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Default Extension="png" ContentType="image/png"/>
  <Default Extension="bin" ContentType="application/vnd.openxmlformats-officedocument.oleObject"/>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0A" w:rsidRPr="006D38C6" w:rsidRDefault="004D0854" w:rsidP="00A8440A">
      <w:pPr>
        <w:overflowPunct w:val="0"/>
        <w:autoSpaceDE w:val="0"/>
        <w:autoSpaceDN w:val="0"/>
        <w:adjustRightInd w:val="0"/>
        <w:ind w:right="283"/>
        <w:textAlignment w:val="baseline"/>
        <w:rPr>
          <w:rFonts w:ascii="Arial" w:hAnsi="Arial" w:cs="Arial"/>
          <w:b/>
          <w:smallCaps/>
          <w:sz w:val="34"/>
          <w:szCs w:val="48"/>
        </w:rPr>
      </w:pPr>
      <w:r>
        <w:rPr>
          <w:rFonts w:ascii="Arial" w:hAnsi="Arial" w:cs="Arial"/>
          <w:b/>
          <w:smallCaps/>
          <w:noProof/>
          <w:sz w:val="34"/>
          <w:szCs w:val="48"/>
          <w:lang w:val="en-US" w:bidi="km-KH"/>
        </w:rPr>
        <w:drawing>
          <wp:anchor distT="0" distB="0" distL="114300" distR="114300" simplePos="0" relativeHeight="251694080" behindDoc="0" locked="0" layoutInCell="1" allowOverlap="1">
            <wp:simplePos x="0" y="0"/>
            <wp:positionH relativeFrom="column">
              <wp:posOffset>4965700</wp:posOffset>
            </wp:positionH>
            <wp:positionV relativeFrom="paragraph">
              <wp:posOffset>-448945</wp:posOffset>
            </wp:positionV>
            <wp:extent cx="1065530" cy="1336040"/>
            <wp:effectExtent l="19050" t="0" r="1270" b="0"/>
            <wp:wrapNone/>
            <wp:docPr id="164" name="Picture 2" descr="care logo -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logo - transparent background"/>
                    <pic:cNvPicPr>
                      <a:picLocks noChangeAspect="1" noChangeArrowheads="1"/>
                    </pic:cNvPicPr>
                  </pic:nvPicPr>
                  <pic:blipFill>
                    <a:blip r:embed="rId8" cstate="print"/>
                    <a:srcRect/>
                    <a:stretch>
                      <a:fillRect/>
                    </a:stretch>
                  </pic:blipFill>
                  <pic:spPr bwMode="auto">
                    <a:xfrm>
                      <a:off x="0" y="0"/>
                      <a:ext cx="1065530" cy="1336040"/>
                    </a:xfrm>
                    <a:prstGeom prst="rect">
                      <a:avLst/>
                    </a:prstGeom>
                    <a:noFill/>
                  </pic:spPr>
                </pic:pic>
              </a:graphicData>
            </a:graphic>
          </wp:anchor>
        </w:drawing>
      </w:r>
      <w:r>
        <w:rPr>
          <w:rFonts w:ascii="Arial" w:hAnsi="Arial" w:cs="Arial"/>
          <w:b/>
          <w:smallCaps/>
          <w:noProof/>
          <w:sz w:val="34"/>
          <w:szCs w:val="48"/>
          <w:lang w:val="en-US" w:bidi="km-KH"/>
        </w:rPr>
        <w:pict>
          <v:roundrect id="_x0000_s1204" style="position:absolute;margin-left:-53.9pt;margin-top:-59pt;width:560.95pt;height:810.45pt;z-index:251698176;mso-position-horizontal-relative:text;mso-position-vertical-relative:text" arcsize="2479f" filled="f"/>
        </w:pict>
      </w:r>
      <w:r>
        <w:rPr>
          <w:rFonts w:ascii="Arial" w:hAnsi="Arial" w:cs="Arial"/>
          <w:b/>
          <w:smallCaps/>
          <w:noProof/>
          <w:sz w:val="34"/>
          <w:szCs w:val="48"/>
          <w:lang w:val="en-US" w:bidi="km-KH"/>
        </w:rPr>
        <w:drawing>
          <wp:anchor distT="0" distB="0" distL="114300" distR="114300" simplePos="0" relativeHeight="251705344" behindDoc="1" locked="0" layoutInCell="1" allowOverlap="1">
            <wp:simplePos x="0" y="0"/>
            <wp:positionH relativeFrom="column">
              <wp:posOffset>-323849</wp:posOffset>
            </wp:positionH>
            <wp:positionV relativeFrom="paragraph">
              <wp:posOffset>-395654</wp:posOffset>
            </wp:positionV>
            <wp:extent cx="1692275" cy="1424353"/>
            <wp:effectExtent l="19050" t="0" r="3175" b="0"/>
            <wp:wrapNone/>
            <wp:docPr id="10" name="Picture 8" descr="D:\Contract Work\CARE\YWiB Project\Report\EU Logo -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ontract Work\CARE\YWiB Project\Report\EU Logo - en.jpg"/>
                    <pic:cNvPicPr>
                      <a:picLocks noChangeAspect="1" noChangeArrowheads="1"/>
                    </pic:cNvPicPr>
                  </pic:nvPicPr>
                  <pic:blipFill>
                    <a:blip r:embed="rId9" cstate="print"/>
                    <a:srcRect/>
                    <a:stretch>
                      <a:fillRect/>
                    </a:stretch>
                  </pic:blipFill>
                  <pic:spPr bwMode="auto">
                    <a:xfrm>
                      <a:off x="0" y="0"/>
                      <a:ext cx="1692275" cy="1424353"/>
                    </a:xfrm>
                    <a:prstGeom prst="rect">
                      <a:avLst/>
                    </a:prstGeom>
                    <a:noFill/>
                    <a:ln w="9525">
                      <a:noFill/>
                      <a:miter lim="800000"/>
                      <a:headEnd/>
                      <a:tailEnd/>
                    </a:ln>
                  </pic:spPr>
                </pic:pic>
              </a:graphicData>
            </a:graphic>
          </wp:anchor>
        </w:drawing>
      </w:r>
      <w:r w:rsidR="00A8440A">
        <w:rPr>
          <w:rFonts w:ascii="Arial" w:hAnsi="Arial" w:cs="Arial"/>
          <w:b/>
          <w:smallCaps/>
          <w:sz w:val="34"/>
          <w:szCs w:val="48"/>
        </w:rPr>
        <w:t xml:space="preserve">               </w:t>
      </w:r>
    </w:p>
    <w:p w:rsidR="00A8440A" w:rsidRDefault="00A8440A" w:rsidP="00A8440A">
      <w:pPr>
        <w:jc w:val="center"/>
        <w:rPr>
          <w:rFonts w:ascii="Arial" w:hAnsi="Arial" w:cs="Arial"/>
          <w:b/>
          <w:sz w:val="14"/>
          <w:szCs w:val="16"/>
        </w:rPr>
      </w:pPr>
      <w:r w:rsidRPr="004F6528">
        <w:rPr>
          <w:rFonts w:ascii="Arial" w:hAnsi="Arial" w:cs="Arial"/>
          <w:b/>
          <w:sz w:val="14"/>
          <w:szCs w:val="16"/>
        </w:rPr>
        <w:t xml:space="preserve">                                                                                                     </w:t>
      </w:r>
      <w:r>
        <w:rPr>
          <w:rFonts w:ascii="Arial" w:hAnsi="Arial" w:cs="Arial"/>
          <w:b/>
          <w:sz w:val="14"/>
          <w:szCs w:val="16"/>
        </w:rPr>
        <w:t xml:space="preserve">                              </w:t>
      </w:r>
    </w:p>
    <w:p w:rsidR="00A8440A" w:rsidRPr="004F6528" w:rsidRDefault="00A8440A" w:rsidP="00A8440A">
      <w:pPr>
        <w:jc w:val="center"/>
        <w:rPr>
          <w:rFonts w:ascii="Arial" w:hAnsi="Arial" w:cs="Arial"/>
          <w:b/>
          <w:sz w:val="14"/>
          <w:szCs w:val="16"/>
        </w:rPr>
      </w:pPr>
      <w:r>
        <w:rPr>
          <w:rFonts w:ascii="Arial" w:hAnsi="Arial" w:cs="Arial"/>
          <w:b/>
          <w:sz w:val="14"/>
          <w:szCs w:val="16"/>
        </w:rPr>
        <w:t xml:space="preserve">                                                                                                                                                                                                                                                                                                               </w:t>
      </w:r>
      <w:r w:rsidRPr="004F6528">
        <w:rPr>
          <w:rFonts w:ascii="Arial" w:hAnsi="Arial" w:cs="Arial"/>
          <w:b/>
          <w:sz w:val="14"/>
          <w:szCs w:val="16"/>
        </w:rPr>
        <w:t xml:space="preserve">  </w:t>
      </w:r>
    </w:p>
    <w:p w:rsidR="008E0D4F" w:rsidRDefault="008E0D4F" w:rsidP="00A8440A">
      <w:pPr>
        <w:jc w:val="center"/>
        <w:rPr>
          <w:rFonts w:ascii="Arial" w:hAnsi="Arial" w:cs="Arial"/>
          <w:b/>
          <w:smallCaps/>
          <w:sz w:val="34"/>
          <w:szCs w:val="34"/>
        </w:rPr>
      </w:pPr>
      <w:bookmarkStart w:id="0" w:name="_top"/>
      <w:bookmarkEnd w:id="0"/>
    </w:p>
    <w:p w:rsidR="008E0D4F" w:rsidRDefault="008E0D4F" w:rsidP="00A8440A">
      <w:pPr>
        <w:jc w:val="center"/>
        <w:rPr>
          <w:rFonts w:ascii="Arial" w:hAnsi="Arial" w:cs="Arial"/>
          <w:b/>
          <w:smallCaps/>
          <w:sz w:val="34"/>
          <w:szCs w:val="34"/>
        </w:rPr>
      </w:pPr>
    </w:p>
    <w:p w:rsidR="008E0D4F" w:rsidRDefault="008E0D4F" w:rsidP="00A8440A">
      <w:pPr>
        <w:jc w:val="center"/>
        <w:rPr>
          <w:rFonts w:ascii="Arial" w:hAnsi="Arial" w:cs="Arial"/>
          <w:b/>
          <w:smallCaps/>
          <w:sz w:val="34"/>
          <w:szCs w:val="34"/>
        </w:rPr>
      </w:pPr>
    </w:p>
    <w:p w:rsidR="00F935EA" w:rsidRDefault="00F935EA" w:rsidP="00A8440A">
      <w:pPr>
        <w:jc w:val="center"/>
        <w:rPr>
          <w:rFonts w:ascii="Arial" w:hAnsi="Arial" w:cs="Arial"/>
          <w:b/>
          <w:smallCaps/>
          <w:sz w:val="34"/>
          <w:szCs w:val="34"/>
        </w:rPr>
      </w:pPr>
    </w:p>
    <w:p w:rsidR="00F935EA" w:rsidRDefault="00F935EA" w:rsidP="00A8440A">
      <w:pPr>
        <w:jc w:val="center"/>
        <w:rPr>
          <w:rFonts w:ascii="Arial" w:hAnsi="Arial" w:cs="Arial"/>
          <w:b/>
          <w:smallCaps/>
          <w:sz w:val="36"/>
          <w:szCs w:val="36"/>
        </w:rPr>
      </w:pPr>
    </w:p>
    <w:p w:rsidR="00F92C05" w:rsidRPr="007854DC" w:rsidRDefault="00F92C05" w:rsidP="00A8440A">
      <w:pPr>
        <w:jc w:val="center"/>
        <w:rPr>
          <w:rFonts w:ascii="Arial" w:hAnsi="Arial" w:cs="Arial"/>
          <w:b/>
          <w:smallCaps/>
          <w:sz w:val="36"/>
          <w:szCs w:val="36"/>
        </w:rPr>
      </w:pPr>
      <w:r w:rsidRPr="007854DC">
        <w:rPr>
          <w:rFonts w:ascii="Arial" w:hAnsi="Arial" w:cs="Arial"/>
          <w:b/>
          <w:smallCaps/>
          <w:sz w:val="36"/>
          <w:szCs w:val="36"/>
        </w:rPr>
        <w:t>BASELINE SURVEY REPORT</w:t>
      </w:r>
    </w:p>
    <w:p w:rsidR="00F92C05" w:rsidRPr="00A8440A" w:rsidRDefault="00F92C05" w:rsidP="00F92C05">
      <w:pPr>
        <w:jc w:val="center"/>
        <w:rPr>
          <w:rFonts w:ascii="Arial" w:hAnsi="Arial" w:cs="Arial"/>
          <w:b/>
          <w:smallCaps/>
          <w:szCs w:val="32"/>
        </w:rPr>
      </w:pPr>
      <w:r w:rsidRPr="006D38C6">
        <w:rPr>
          <w:rFonts w:ascii="Arial" w:hAnsi="Arial" w:cs="Arial"/>
          <w:b/>
          <w:smallCaps/>
          <w:sz w:val="32"/>
          <w:szCs w:val="32"/>
        </w:rPr>
        <w:t xml:space="preserve"> </w:t>
      </w:r>
    </w:p>
    <w:p w:rsidR="00F92C05" w:rsidRPr="007854DC" w:rsidRDefault="00492B6D" w:rsidP="00F92C05">
      <w:pPr>
        <w:jc w:val="center"/>
        <w:rPr>
          <w:rFonts w:ascii="Arial" w:hAnsi="Arial" w:cs="Arial"/>
          <w:b/>
          <w:smallCaps/>
          <w:sz w:val="32"/>
          <w:szCs w:val="34"/>
        </w:rPr>
      </w:pPr>
      <w:r>
        <w:rPr>
          <w:rFonts w:ascii="Arial" w:hAnsi="Arial" w:cs="Arial"/>
          <w:b/>
          <w:smallCaps/>
          <w:sz w:val="32"/>
          <w:szCs w:val="34"/>
        </w:rPr>
        <w:t xml:space="preserve">YOUNG WOMEN IN </w:t>
      </w:r>
      <w:r w:rsidR="00CC027E" w:rsidRPr="00F935EA">
        <w:rPr>
          <w:rFonts w:ascii="Arial" w:hAnsi="Arial" w:cs="Arial"/>
          <w:b/>
          <w:smallCaps/>
          <w:sz w:val="32"/>
          <w:szCs w:val="34"/>
        </w:rPr>
        <w:t>BUSINESS</w:t>
      </w:r>
      <w:r w:rsidR="007854DC" w:rsidRPr="007854DC">
        <w:rPr>
          <w:rFonts w:ascii="Arial" w:hAnsi="Arial" w:cs="Arial"/>
          <w:b/>
          <w:smallCaps/>
          <w:sz w:val="32"/>
          <w:szCs w:val="34"/>
        </w:rPr>
        <w:t xml:space="preserve"> PROJECT</w:t>
      </w:r>
    </w:p>
    <w:p w:rsidR="00632187" w:rsidRPr="00632187" w:rsidRDefault="00632187" w:rsidP="00F92C05">
      <w:pPr>
        <w:jc w:val="center"/>
        <w:rPr>
          <w:rFonts w:ascii="Arial" w:hAnsi="Arial" w:cs="Arial"/>
          <w:b/>
          <w:smallCaps/>
          <w:sz w:val="14"/>
          <w:szCs w:val="40"/>
        </w:rPr>
      </w:pPr>
    </w:p>
    <w:p w:rsidR="00632187" w:rsidRDefault="00632187" w:rsidP="00F92C05">
      <w:pPr>
        <w:jc w:val="center"/>
        <w:rPr>
          <w:rFonts w:ascii="Arial" w:hAnsi="Arial" w:cs="Arial"/>
          <w:smallCaps/>
          <w:sz w:val="28"/>
          <w:szCs w:val="28"/>
        </w:rPr>
      </w:pPr>
    </w:p>
    <w:p w:rsidR="00A104B9" w:rsidRDefault="00A104B9" w:rsidP="00F92C05">
      <w:pPr>
        <w:jc w:val="center"/>
        <w:rPr>
          <w:rFonts w:ascii="Arial" w:hAnsi="Arial" w:cs="Arial"/>
          <w:smallCaps/>
          <w:sz w:val="28"/>
          <w:szCs w:val="28"/>
        </w:rPr>
      </w:pPr>
    </w:p>
    <w:p w:rsidR="000C5FBD" w:rsidRDefault="000C5FBD" w:rsidP="000C5FBD">
      <w:pPr>
        <w:ind w:firstLine="720"/>
        <w:jc w:val="center"/>
        <w:rPr>
          <w:rFonts w:ascii="Arial" w:hAnsi="Arial" w:cs="Arial"/>
          <w:b/>
          <w:smallCaps/>
          <w:sz w:val="32"/>
          <w:szCs w:val="32"/>
        </w:rPr>
      </w:pPr>
      <w:r>
        <w:rPr>
          <w:rFonts w:ascii="Arial" w:hAnsi="Arial" w:cs="Arial"/>
          <w:b/>
          <w:smallCaps/>
          <w:sz w:val="32"/>
          <w:szCs w:val="32"/>
        </w:rPr>
        <w:t>November</w:t>
      </w:r>
      <w:r w:rsidRPr="0054007F">
        <w:rPr>
          <w:rFonts w:ascii="Arial" w:hAnsi="Arial" w:cs="Arial"/>
          <w:b/>
          <w:smallCaps/>
          <w:sz w:val="32"/>
          <w:szCs w:val="32"/>
        </w:rPr>
        <w:t xml:space="preserve"> </w:t>
      </w:r>
      <w:r>
        <w:rPr>
          <w:rFonts w:ascii="Arial" w:hAnsi="Arial" w:cs="Arial"/>
          <w:b/>
          <w:smallCaps/>
          <w:sz w:val="32"/>
          <w:szCs w:val="32"/>
        </w:rPr>
        <w:t>2011</w:t>
      </w:r>
    </w:p>
    <w:p w:rsidR="00A104B9" w:rsidRDefault="00A104B9" w:rsidP="00F92C05">
      <w:pPr>
        <w:jc w:val="center"/>
        <w:rPr>
          <w:rFonts w:ascii="Arial" w:hAnsi="Arial" w:cs="Arial"/>
          <w:smallCaps/>
          <w:sz w:val="28"/>
          <w:szCs w:val="28"/>
        </w:rPr>
      </w:pPr>
    </w:p>
    <w:p w:rsidR="00A104B9" w:rsidRDefault="00A104B9" w:rsidP="00F92C05">
      <w:pPr>
        <w:jc w:val="center"/>
        <w:rPr>
          <w:rFonts w:ascii="Arial" w:hAnsi="Arial" w:cs="Arial"/>
          <w:smallCaps/>
          <w:sz w:val="28"/>
          <w:szCs w:val="28"/>
        </w:rPr>
      </w:pPr>
    </w:p>
    <w:p w:rsidR="00A104B9" w:rsidRDefault="00A104B9" w:rsidP="00F92C05">
      <w:pPr>
        <w:jc w:val="center"/>
        <w:rPr>
          <w:rFonts w:ascii="Arial" w:hAnsi="Arial" w:cs="Arial"/>
          <w:smallCaps/>
          <w:sz w:val="28"/>
          <w:szCs w:val="28"/>
        </w:rPr>
      </w:pPr>
    </w:p>
    <w:p w:rsidR="00A104B9" w:rsidRDefault="00A104B9" w:rsidP="00F92C05">
      <w:pPr>
        <w:jc w:val="center"/>
        <w:rPr>
          <w:rFonts w:ascii="Arial" w:hAnsi="Arial" w:cs="Arial"/>
          <w:smallCaps/>
          <w:sz w:val="28"/>
          <w:szCs w:val="28"/>
        </w:rPr>
      </w:pPr>
    </w:p>
    <w:p w:rsidR="00A104B9" w:rsidRDefault="00A104B9" w:rsidP="00F92C05">
      <w:pPr>
        <w:jc w:val="center"/>
        <w:rPr>
          <w:rFonts w:ascii="Arial" w:hAnsi="Arial" w:cs="Arial"/>
          <w:smallCaps/>
          <w:sz w:val="28"/>
          <w:szCs w:val="28"/>
        </w:rPr>
      </w:pPr>
    </w:p>
    <w:p w:rsidR="00A104B9" w:rsidRDefault="00A104B9" w:rsidP="00F92C05">
      <w:pPr>
        <w:jc w:val="center"/>
        <w:rPr>
          <w:rFonts w:ascii="Arial" w:hAnsi="Arial" w:cs="Arial"/>
          <w:smallCaps/>
          <w:sz w:val="28"/>
          <w:szCs w:val="28"/>
        </w:rPr>
      </w:pPr>
    </w:p>
    <w:p w:rsidR="00A104B9" w:rsidRDefault="00A104B9" w:rsidP="00F92C05">
      <w:pPr>
        <w:jc w:val="center"/>
        <w:rPr>
          <w:rFonts w:ascii="Arial" w:hAnsi="Arial" w:cs="Arial"/>
          <w:smallCaps/>
          <w:sz w:val="28"/>
          <w:szCs w:val="28"/>
        </w:rPr>
      </w:pPr>
    </w:p>
    <w:p w:rsidR="00A104B9" w:rsidRDefault="00A104B9" w:rsidP="00F92C05">
      <w:pPr>
        <w:jc w:val="center"/>
        <w:rPr>
          <w:rFonts w:ascii="Arial" w:hAnsi="Arial" w:cs="Arial"/>
          <w:smallCaps/>
          <w:sz w:val="28"/>
          <w:szCs w:val="28"/>
        </w:rPr>
      </w:pPr>
    </w:p>
    <w:p w:rsidR="00A104B9" w:rsidRDefault="00A104B9" w:rsidP="00F92C05">
      <w:pPr>
        <w:jc w:val="center"/>
        <w:rPr>
          <w:rFonts w:ascii="Arial" w:hAnsi="Arial" w:cs="Arial"/>
          <w:smallCaps/>
          <w:sz w:val="28"/>
          <w:szCs w:val="28"/>
        </w:rPr>
      </w:pPr>
    </w:p>
    <w:p w:rsidR="00A104B9" w:rsidRDefault="00A104B9" w:rsidP="00F92C05">
      <w:pPr>
        <w:jc w:val="center"/>
        <w:rPr>
          <w:rFonts w:ascii="Arial" w:hAnsi="Arial" w:cs="Arial"/>
          <w:smallCaps/>
          <w:sz w:val="28"/>
          <w:szCs w:val="28"/>
        </w:rPr>
      </w:pPr>
    </w:p>
    <w:p w:rsidR="00A104B9" w:rsidRDefault="00A104B9" w:rsidP="00F92C05">
      <w:pPr>
        <w:jc w:val="center"/>
        <w:rPr>
          <w:rFonts w:ascii="Arial" w:hAnsi="Arial" w:cs="Arial"/>
          <w:smallCaps/>
          <w:sz w:val="28"/>
          <w:szCs w:val="28"/>
        </w:rPr>
      </w:pPr>
    </w:p>
    <w:p w:rsidR="00A104B9" w:rsidRDefault="00A104B9" w:rsidP="008E0D4F">
      <w:pPr>
        <w:rPr>
          <w:rFonts w:ascii="Arial" w:hAnsi="Arial" w:cs="Arial"/>
          <w:smallCaps/>
          <w:sz w:val="28"/>
          <w:szCs w:val="28"/>
        </w:rPr>
      </w:pPr>
    </w:p>
    <w:p w:rsidR="00A104B9" w:rsidRDefault="00A104B9" w:rsidP="00F92C05">
      <w:pPr>
        <w:jc w:val="center"/>
        <w:rPr>
          <w:rFonts w:ascii="Arial" w:hAnsi="Arial" w:cs="Arial"/>
          <w:smallCaps/>
          <w:sz w:val="28"/>
          <w:szCs w:val="28"/>
        </w:rPr>
      </w:pPr>
    </w:p>
    <w:p w:rsidR="00A104B9" w:rsidRDefault="00A104B9" w:rsidP="00F92C05">
      <w:pPr>
        <w:jc w:val="center"/>
        <w:rPr>
          <w:rFonts w:ascii="Arial" w:hAnsi="Arial" w:cs="Arial"/>
          <w:smallCaps/>
          <w:sz w:val="28"/>
          <w:szCs w:val="28"/>
        </w:rPr>
      </w:pPr>
    </w:p>
    <w:p w:rsidR="00A104B9" w:rsidRDefault="00A104B9" w:rsidP="00F92C05">
      <w:pPr>
        <w:jc w:val="center"/>
        <w:rPr>
          <w:rFonts w:ascii="Arial" w:hAnsi="Arial" w:cs="Arial"/>
          <w:smallCaps/>
          <w:sz w:val="28"/>
          <w:szCs w:val="28"/>
        </w:rPr>
      </w:pPr>
    </w:p>
    <w:p w:rsidR="00F13C83" w:rsidRDefault="00F13C83" w:rsidP="00D643EC">
      <w:pPr>
        <w:jc w:val="center"/>
        <w:rPr>
          <w:rFonts w:ascii="Arial" w:hAnsi="Arial" w:cs="Arial"/>
          <w:sz w:val="32"/>
          <w:szCs w:val="32"/>
        </w:rPr>
      </w:pPr>
    </w:p>
    <w:p w:rsidR="00F13C83" w:rsidRDefault="00F13C83" w:rsidP="00D643EC">
      <w:pPr>
        <w:jc w:val="center"/>
        <w:rPr>
          <w:rFonts w:ascii="Arial" w:hAnsi="Arial" w:cs="Arial"/>
          <w:sz w:val="32"/>
          <w:szCs w:val="32"/>
        </w:rPr>
      </w:pPr>
    </w:p>
    <w:p w:rsidR="00D56B41" w:rsidRDefault="00D56B41" w:rsidP="00D643EC">
      <w:pPr>
        <w:jc w:val="center"/>
        <w:rPr>
          <w:rFonts w:ascii="Arial" w:hAnsi="Arial" w:cs="Arial"/>
          <w:sz w:val="32"/>
          <w:szCs w:val="32"/>
        </w:rPr>
      </w:pPr>
    </w:p>
    <w:p w:rsidR="005E62C5" w:rsidRDefault="005E62C5" w:rsidP="00D643EC">
      <w:pPr>
        <w:jc w:val="center"/>
        <w:rPr>
          <w:rFonts w:ascii="Arial" w:hAnsi="Arial" w:cs="Arial"/>
          <w:sz w:val="32"/>
          <w:szCs w:val="32"/>
        </w:rPr>
      </w:pPr>
    </w:p>
    <w:p w:rsidR="00D643EC" w:rsidRPr="00BD73B6" w:rsidRDefault="007854DC" w:rsidP="00CC027E">
      <w:pPr>
        <w:rPr>
          <w:rFonts w:ascii="Arial" w:hAnsi="Arial" w:cs="Arial"/>
          <w:sz w:val="32"/>
          <w:szCs w:val="32"/>
        </w:rPr>
      </w:pPr>
      <w:r>
        <w:rPr>
          <w:rFonts w:ascii="Arial" w:hAnsi="Arial" w:cs="Arial"/>
          <w:sz w:val="32"/>
          <w:szCs w:val="32"/>
        </w:rPr>
        <w:t xml:space="preserve">Financed by: </w:t>
      </w:r>
      <w:r w:rsidR="004B4217">
        <w:rPr>
          <w:rFonts w:ascii="Arial" w:hAnsi="Arial" w:cs="Arial"/>
          <w:sz w:val="32"/>
          <w:szCs w:val="32"/>
        </w:rPr>
        <w:t>EUROPEAN COMMISION</w:t>
      </w:r>
    </w:p>
    <w:p w:rsidR="00F92C05" w:rsidRPr="006D38C6" w:rsidRDefault="00F92C05" w:rsidP="00F92C05">
      <w:pPr>
        <w:jc w:val="center"/>
        <w:rPr>
          <w:rFonts w:ascii="Arial" w:hAnsi="Arial" w:cs="Arial"/>
          <w:smallCaps/>
          <w:szCs w:val="28"/>
        </w:rPr>
      </w:pPr>
    </w:p>
    <w:p w:rsidR="003E7D87" w:rsidRDefault="003E7D87" w:rsidP="003E7D87">
      <w:pPr>
        <w:tabs>
          <w:tab w:val="left" w:pos="1701"/>
          <w:tab w:val="left" w:pos="4678"/>
        </w:tabs>
        <w:ind w:left="4253" w:hanging="4253"/>
        <w:jc w:val="right"/>
        <w:rPr>
          <w:rFonts w:ascii="Arial" w:hAnsi="Arial" w:cs="Arial"/>
          <w:smallCaps/>
          <w:sz w:val="20"/>
          <w:szCs w:val="20"/>
        </w:rPr>
      </w:pPr>
    </w:p>
    <w:p w:rsidR="005E62C5" w:rsidRDefault="005E62C5" w:rsidP="003E7D87">
      <w:pPr>
        <w:tabs>
          <w:tab w:val="left" w:pos="1701"/>
          <w:tab w:val="left" w:pos="4678"/>
        </w:tabs>
        <w:ind w:left="4253" w:hanging="4253"/>
        <w:jc w:val="right"/>
        <w:rPr>
          <w:rFonts w:ascii="Arial" w:hAnsi="Arial" w:cs="Arial"/>
          <w:smallCaps/>
          <w:sz w:val="20"/>
          <w:szCs w:val="20"/>
        </w:rPr>
      </w:pPr>
    </w:p>
    <w:p w:rsidR="005E62C5" w:rsidRDefault="005E62C5" w:rsidP="003E7D87">
      <w:pPr>
        <w:tabs>
          <w:tab w:val="left" w:pos="1701"/>
          <w:tab w:val="left" w:pos="4678"/>
        </w:tabs>
        <w:ind w:left="4253" w:hanging="4253"/>
        <w:jc w:val="right"/>
        <w:rPr>
          <w:rFonts w:ascii="Arial" w:hAnsi="Arial" w:cs="Arial"/>
          <w:smallCaps/>
          <w:sz w:val="20"/>
          <w:szCs w:val="20"/>
        </w:rPr>
      </w:pPr>
    </w:p>
    <w:p w:rsidR="005E62C5" w:rsidRDefault="005E62C5" w:rsidP="003E7D87">
      <w:pPr>
        <w:tabs>
          <w:tab w:val="left" w:pos="1701"/>
          <w:tab w:val="left" w:pos="4678"/>
        </w:tabs>
        <w:ind w:left="4253" w:hanging="4253"/>
        <w:jc w:val="right"/>
        <w:rPr>
          <w:rFonts w:ascii="Arial" w:hAnsi="Arial" w:cs="Arial"/>
          <w:smallCaps/>
          <w:sz w:val="20"/>
          <w:szCs w:val="20"/>
        </w:rPr>
      </w:pPr>
    </w:p>
    <w:p w:rsidR="003E7D87" w:rsidRDefault="003E7D87" w:rsidP="003E7D87">
      <w:pPr>
        <w:tabs>
          <w:tab w:val="left" w:pos="1701"/>
          <w:tab w:val="left" w:pos="4678"/>
        </w:tabs>
        <w:ind w:left="4253" w:hanging="4253"/>
        <w:jc w:val="right"/>
        <w:rPr>
          <w:rFonts w:ascii="Arial" w:hAnsi="Arial" w:cs="Arial"/>
          <w:smallCaps/>
          <w:sz w:val="20"/>
          <w:szCs w:val="20"/>
        </w:rPr>
      </w:pPr>
    </w:p>
    <w:p w:rsidR="00D643EC" w:rsidRPr="004B4217" w:rsidRDefault="00D643EC" w:rsidP="004B4217">
      <w:pPr>
        <w:rPr>
          <w:rFonts w:ascii=".VnArial" w:hAnsi=".VnArial" w:cstheme="minorBidi"/>
          <w:sz w:val="28"/>
          <w:szCs w:val="45"/>
          <w:lang w:val="en-US" w:bidi="km-KH"/>
        </w:rPr>
      </w:pPr>
      <w:r w:rsidRPr="004B4217">
        <w:rPr>
          <w:rFonts w:ascii=".VnArial" w:hAnsi=".VnArial" w:cstheme="minorBidi"/>
          <w:sz w:val="28"/>
          <w:szCs w:val="45"/>
          <w:lang w:val="en-US" w:bidi="km-KH"/>
        </w:rPr>
        <w:t>Prepared by:</w:t>
      </w:r>
      <w:r w:rsidR="00CC027E" w:rsidRPr="004B4217">
        <w:rPr>
          <w:rFonts w:ascii=".VnArial" w:hAnsi=".VnArial" w:cstheme="minorBidi"/>
          <w:sz w:val="28"/>
          <w:szCs w:val="45"/>
          <w:lang w:val="en-US" w:bidi="km-KH"/>
        </w:rPr>
        <w:t xml:space="preserve">   SETH </w:t>
      </w:r>
      <w:proofErr w:type="spellStart"/>
      <w:r w:rsidR="00CC027E" w:rsidRPr="004B4217">
        <w:rPr>
          <w:rFonts w:ascii=".VnArial" w:hAnsi=".VnArial" w:cstheme="minorBidi"/>
          <w:sz w:val="28"/>
          <w:szCs w:val="45"/>
          <w:lang w:val="en-US" w:bidi="km-KH"/>
        </w:rPr>
        <w:t>Sopheap</w:t>
      </w:r>
      <w:proofErr w:type="spellEnd"/>
      <w:r w:rsidR="00CC027E" w:rsidRPr="004B4217">
        <w:rPr>
          <w:rFonts w:ascii=".VnArial" w:hAnsi=".VnArial" w:cstheme="minorBidi"/>
          <w:sz w:val="28"/>
          <w:szCs w:val="45"/>
          <w:lang w:val="en-US" w:bidi="km-KH"/>
        </w:rPr>
        <w:t>, M&amp;E Consultant</w:t>
      </w:r>
    </w:p>
    <w:p w:rsidR="00CC027E" w:rsidRPr="004B4217" w:rsidRDefault="004B4217" w:rsidP="004B4217">
      <w:pPr>
        <w:rPr>
          <w:rFonts w:ascii=".VnArial" w:hAnsi=".VnArial" w:cstheme="minorBidi"/>
          <w:sz w:val="28"/>
          <w:szCs w:val="45"/>
          <w:lang w:val="en-US" w:bidi="km-KH"/>
        </w:rPr>
      </w:pPr>
      <w:r>
        <w:rPr>
          <w:rFonts w:ascii=".VnArial" w:hAnsi=".VnArial" w:cstheme="minorBidi"/>
          <w:sz w:val="28"/>
          <w:szCs w:val="45"/>
          <w:lang w:val="en-US" w:bidi="km-KH"/>
        </w:rPr>
        <w:t xml:space="preserve">               </w:t>
      </w:r>
      <w:r w:rsidR="00CC027E" w:rsidRPr="004B4217">
        <w:rPr>
          <w:rFonts w:ascii=".VnArial" w:hAnsi=".VnArial" w:cstheme="minorBidi"/>
          <w:sz w:val="28"/>
          <w:szCs w:val="45"/>
          <w:lang w:val="en-US" w:bidi="km-KH"/>
        </w:rPr>
        <w:t>SRENG Bora, CARE Research Associate</w:t>
      </w:r>
    </w:p>
    <w:p w:rsidR="00CC027E" w:rsidRPr="004B4217" w:rsidRDefault="004B4217" w:rsidP="004B4217">
      <w:pPr>
        <w:rPr>
          <w:rFonts w:ascii=".VnArial" w:hAnsi=".VnArial" w:cstheme="minorBidi"/>
          <w:sz w:val="28"/>
          <w:szCs w:val="45"/>
          <w:lang w:val="en-US" w:bidi="km-KH"/>
        </w:rPr>
      </w:pPr>
      <w:r>
        <w:rPr>
          <w:rFonts w:ascii=".VnArial" w:hAnsi=".VnArial" w:cstheme="minorBidi"/>
          <w:sz w:val="28"/>
          <w:szCs w:val="45"/>
          <w:lang w:val="en-US" w:bidi="km-KH"/>
        </w:rPr>
        <w:t xml:space="preserve">               </w:t>
      </w:r>
      <w:r w:rsidR="00CC027E" w:rsidRPr="004B4217">
        <w:rPr>
          <w:rFonts w:ascii=".VnArial" w:hAnsi=".VnArial" w:cstheme="minorBidi"/>
          <w:sz w:val="28"/>
          <w:szCs w:val="45"/>
          <w:lang w:val="en-US" w:bidi="km-KH"/>
        </w:rPr>
        <w:t xml:space="preserve">MOM </w:t>
      </w:r>
      <w:proofErr w:type="spellStart"/>
      <w:r w:rsidR="00CC027E" w:rsidRPr="004B4217">
        <w:rPr>
          <w:rFonts w:ascii=".VnArial" w:hAnsi=".VnArial" w:cstheme="minorBidi"/>
          <w:sz w:val="28"/>
          <w:szCs w:val="45"/>
          <w:lang w:val="en-US" w:bidi="km-KH"/>
        </w:rPr>
        <w:t>Vortana</w:t>
      </w:r>
      <w:proofErr w:type="spellEnd"/>
      <w:r w:rsidR="00CC027E" w:rsidRPr="004B4217">
        <w:rPr>
          <w:rFonts w:ascii=".VnArial" w:hAnsi=".VnArial" w:cstheme="minorBidi"/>
          <w:sz w:val="28"/>
          <w:szCs w:val="45"/>
          <w:lang w:val="en-US" w:bidi="km-KH"/>
        </w:rPr>
        <w:t>, CARE Database Manager</w:t>
      </w:r>
    </w:p>
    <w:p w:rsidR="00CC027E" w:rsidRPr="00BD73B6" w:rsidRDefault="00CC027E" w:rsidP="00CC027E">
      <w:pPr>
        <w:spacing w:line="280" w:lineRule="atLeast"/>
        <w:ind w:left="720" w:hanging="720"/>
        <w:rPr>
          <w:rFonts w:ascii="Arial" w:hAnsi="Arial" w:cs="Arial"/>
          <w:sz w:val="28"/>
          <w:szCs w:val="28"/>
        </w:rPr>
      </w:pPr>
      <w:r>
        <w:rPr>
          <w:rFonts w:ascii="Arial" w:hAnsi="Arial" w:cs="Arial"/>
          <w:sz w:val="28"/>
          <w:szCs w:val="28"/>
        </w:rPr>
        <w:t xml:space="preserve">                        </w:t>
      </w:r>
    </w:p>
    <w:p w:rsidR="005550AD" w:rsidRPr="008347BF" w:rsidRDefault="005550AD" w:rsidP="005550AD">
      <w:pPr>
        <w:rPr>
          <w:rFonts w:ascii="Arial" w:hAnsi="Arial" w:cs="Arial"/>
          <w:b/>
          <w:smallCaps/>
          <w:sz w:val="36"/>
          <w:szCs w:val="36"/>
          <w:lang w:val="pt-BR"/>
        </w:rPr>
        <w:sectPr w:rsidR="005550AD" w:rsidRPr="008347BF" w:rsidSect="00167687">
          <w:footerReference w:type="even" r:id="rId10"/>
          <w:footerReference w:type="default" r:id="rId11"/>
          <w:pgSz w:w="11907" w:h="16840" w:code="9"/>
          <w:pgMar w:top="1440" w:right="1440" w:bottom="1134" w:left="1440" w:header="720" w:footer="720" w:gutter="0"/>
          <w:cols w:space="720"/>
          <w:docGrid w:linePitch="360"/>
        </w:sectPr>
      </w:pPr>
    </w:p>
    <w:p w:rsidR="001309BF" w:rsidRPr="008347BF" w:rsidRDefault="001309BF" w:rsidP="005550AD">
      <w:pPr>
        <w:jc w:val="center"/>
        <w:rPr>
          <w:rFonts w:ascii="Arial" w:hAnsi="Arial" w:cs="Arial"/>
          <w:b/>
          <w:smallCaps/>
          <w:sz w:val="36"/>
          <w:szCs w:val="36"/>
          <w:lang w:val="pt-BR"/>
        </w:rPr>
      </w:pPr>
    </w:p>
    <w:p w:rsidR="001309BF" w:rsidRPr="008347BF" w:rsidRDefault="001309BF" w:rsidP="005550AD">
      <w:pPr>
        <w:jc w:val="center"/>
        <w:rPr>
          <w:rFonts w:ascii="Arial" w:hAnsi="Arial" w:cs="Arial"/>
          <w:b/>
          <w:smallCaps/>
          <w:sz w:val="36"/>
          <w:szCs w:val="36"/>
          <w:lang w:val="pt-BR"/>
        </w:rPr>
      </w:pPr>
    </w:p>
    <w:p w:rsidR="001309BF" w:rsidRPr="008347BF" w:rsidRDefault="001309BF" w:rsidP="005550AD">
      <w:pPr>
        <w:jc w:val="center"/>
        <w:rPr>
          <w:rFonts w:ascii="Arial" w:hAnsi="Arial" w:cs="Arial"/>
          <w:b/>
          <w:smallCaps/>
          <w:sz w:val="36"/>
          <w:szCs w:val="36"/>
          <w:lang w:val="pt-BR"/>
        </w:rPr>
      </w:pPr>
    </w:p>
    <w:p w:rsidR="001309BF" w:rsidRPr="008347BF" w:rsidRDefault="001309BF" w:rsidP="005550AD">
      <w:pPr>
        <w:jc w:val="center"/>
        <w:rPr>
          <w:rFonts w:ascii="Arial" w:hAnsi="Arial" w:cs="Arial"/>
          <w:b/>
          <w:smallCaps/>
          <w:sz w:val="36"/>
          <w:szCs w:val="36"/>
          <w:lang w:val="pt-BR"/>
        </w:rPr>
      </w:pPr>
    </w:p>
    <w:p w:rsidR="00F92C05" w:rsidRPr="00A8440A" w:rsidRDefault="00F92C05" w:rsidP="005550AD">
      <w:pPr>
        <w:jc w:val="center"/>
        <w:rPr>
          <w:rFonts w:ascii="Arial" w:hAnsi="Arial" w:cs="Arial"/>
          <w:b/>
          <w:smallCaps/>
          <w:sz w:val="36"/>
          <w:szCs w:val="36"/>
        </w:rPr>
      </w:pPr>
      <w:r w:rsidRPr="00A8440A">
        <w:rPr>
          <w:rFonts w:ascii="Arial" w:hAnsi="Arial" w:cs="Arial"/>
          <w:b/>
          <w:smallCaps/>
          <w:sz w:val="36"/>
          <w:szCs w:val="36"/>
        </w:rPr>
        <w:t>BASELINE SURVEY REPORT</w:t>
      </w:r>
    </w:p>
    <w:p w:rsidR="00F92C05" w:rsidRPr="00A8440A" w:rsidRDefault="00F92C05" w:rsidP="00F92C05">
      <w:pPr>
        <w:jc w:val="center"/>
        <w:rPr>
          <w:rFonts w:ascii="Arial" w:hAnsi="Arial" w:cs="Arial"/>
          <w:b/>
          <w:smallCaps/>
          <w:sz w:val="36"/>
          <w:szCs w:val="36"/>
        </w:rPr>
      </w:pPr>
    </w:p>
    <w:p w:rsidR="00F92C05" w:rsidRPr="00A8440A" w:rsidRDefault="00F92C05" w:rsidP="00F92C05">
      <w:pPr>
        <w:jc w:val="center"/>
        <w:rPr>
          <w:rFonts w:ascii="Arial" w:hAnsi="Arial" w:cs="Arial"/>
          <w:b/>
          <w:smallCaps/>
          <w:sz w:val="36"/>
          <w:szCs w:val="36"/>
        </w:rPr>
      </w:pPr>
    </w:p>
    <w:p w:rsidR="00F92C05" w:rsidRPr="00A8440A" w:rsidRDefault="00F92C05" w:rsidP="00F92C05">
      <w:pPr>
        <w:jc w:val="center"/>
        <w:rPr>
          <w:rFonts w:ascii="Arial" w:hAnsi="Arial" w:cs="Arial"/>
          <w:b/>
          <w:smallCaps/>
          <w:sz w:val="36"/>
          <w:szCs w:val="36"/>
        </w:rPr>
      </w:pPr>
    </w:p>
    <w:p w:rsidR="00F753A6" w:rsidRDefault="00CC027E" w:rsidP="00F753A6">
      <w:pPr>
        <w:jc w:val="center"/>
        <w:rPr>
          <w:rFonts w:ascii="Arial" w:hAnsi="Arial" w:cs="Arial"/>
          <w:b/>
          <w:smallCaps/>
          <w:sz w:val="34"/>
          <w:szCs w:val="36"/>
        </w:rPr>
      </w:pPr>
      <w:r w:rsidRPr="00F935EA">
        <w:rPr>
          <w:rFonts w:ascii="Arial" w:hAnsi="Arial" w:cs="Arial"/>
          <w:b/>
          <w:smallCaps/>
          <w:sz w:val="34"/>
          <w:szCs w:val="36"/>
        </w:rPr>
        <w:t xml:space="preserve">YOUNG WOMEN </w:t>
      </w:r>
      <w:r w:rsidR="009925C8">
        <w:rPr>
          <w:rFonts w:ascii="Arial" w:hAnsi="Arial" w:cs="Arial"/>
          <w:b/>
          <w:smallCaps/>
          <w:sz w:val="34"/>
          <w:szCs w:val="36"/>
        </w:rPr>
        <w:t>IN</w:t>
      </w:r>
      <w:r w:rsidR="009925C8" w:rsidRPr="00F935EA">
        <w:rPr>
          <w:rFonts w:ascii="Arial" w:hAnsi="Arial" w:cs="Arial"/>
          <w:b/>
          <w:smallCaps/>
          <w:sz w:val="34"/>
          <w:szCs w:val="36"/>
        </w:rPr>
        <w:t xml:space="preserve"> </w:t>
      </w:r>
      <w:r w:rsidRPr="00F935EA">
        <w:rPr>
          <w:rFonts w:ascii="Arial" w:hAnsi="Arial" w:cs="Arial"/>
          <w:b/>
          <w:smallCaps/>
          <w:sz w:val="34"/>
          <w:szCs w:val="36"/>
        </w:rPr>
        <w:t>BUSINESS</w:t>
      </w:r>
      <w:r w:rsidR="00D35C1A" w:rsidRPr="00D35C1A">
        <w:rPr>
          <w:rFonts w:ascii="Arial" w:hAnsi="Arial" w:cs="Arial"/>
          <w:b/>
          <w:smallCaps/>
          <w:sz w:val="34"/>
          <w:szCs w:val="36"/>
        </w:rPr>
        <w:t xml:space="preserve"> PROJECT</w:t>
      </w:r>
    </w:p>
    <w:p w:rsidR="00054464" w:rsidRPr="00D35C1A" w:rsidRDefault="00054464" w:rsidP="00F753A6">
      <w:pPr>
        <w:jc w:val="center"/>
        <w:rPr>
          <w:rFonts w:ascii="Arial" w:hAnsi="Arial" w:cs="Arial"/>
          <w:b/>
          <w:smallCaps/>
          <w:sz w:val="34"/>
          <w:szCs w:val="36"/>
        </w:rPr>
      </w:pPr>
    </w:p>
    <w:p w:rsidR="00F92C05" w:rsidRPr="00A8440A" w:rsidRDefault="00F92C05" w:rsidP="00F92C05">
      <w:pPr>
        <w:rPr>
          <w:rFonts w:ascii="Arial" w:hAnsi="Arial" w:cs="Arial"/>
          <w:b/>
          <w:smallCaps/>
          <w:sz w:val="36"/>
          <w:szCs w:val="36"/>
        </w:rPr>
      </w:pPr>
    </w:p>
    <w:p w:rsidR="00F92C05" w:rsidRPr="00A8440A" w:rsidRDefault="00F92C05" w:rsidP="00F92C05">
      <w:pPr>
        <w:rPr>
          <w:rFonts w:ascii="Arial" w:hAnsi="Arial" w:cs="Arial"/>
          <w:b/>
          <w:smallCaps/>
          <w:sz w:val="36"/>
          <w:szCs w:val="36"/>
        </w:rPr>
      </w:pPr>
    </w:p>
    <w:p w:rsidR="00F92C05" w:rsidRPr="00A8440A" w:rsidRDefault="00F92C05" w:rsidP="00F92C05">
      <w:pPr>
        <w:rPr>
          <w:rFonts w:ascii="Arial" w:hAnsi="Arial" w:cs="Arial"/>
          <w:b/>
          <w:smallCaps/>
          <w:sz w:val="36"/>
          <w:szCs w:val="36"/>
        </w:rPr>
      </w:pPr>
    </w:p>
    <w:p w:rsidR="00F92C05" w:rsidRPr="00A8440A" w:rsidRDefault="00F92C05" w:rsidP="00F92C05">
      <w:pPr>
        <w:rPr>
          <w:rFonts w:ascii="Arial" w:hAnsi="Arial" w:cs="Arial"/>
          <w:b/>
          <w:smallCaps/>
          <w:sz w:val="36"/>
          <w:szCs w:val="36"/>
        </w:rPr>
      </w:pPr>
    </w:p>
    <w:p w:rsidR="00F92C05" w:rsidRPr="00A8440A" w:rsidRDefault="00F92C05" w:rsidP="00F92C05">
      <w:pPr>
        <w:jc w:val="center"/>
        <w:rPr>
          <w:rFonts w:ascii="Arial" w:hAnsi="Arial" w:cs="Arial"/>
          <w:b/>
          <w:smallCaps/>
          <w:sz w:val="36"/>
          <w:szCs w:val="36"/>
        </w:rPr>
      </w:pPr>
    </w:p>
    <w:p w:rsidR="00F92C05" w:rsidRPr="00A8440A" w:rsidRDefault="00F92C05" w:rsidP="00F92C05">
      <w:pPr>
        <w:jc w:val="center"/>
        <w:rPr>
          <w:rFonts w:ascii="Arial" w:hAnsi="Arial" w:cs="Arial"/>
          <w:b/>
          <w:smallCaps/>
          <w:sz w:val="36"/>
          <w:szCs w:val="36"/>
        </w:rPr>
      </w:pPr>
    </w:p>
    <w:p w:rsidR="00F92C05" w:rsidRPr="00A8440A" w:rsidRDefault="00F92C05" w:rsidP="00F92C05">
      <w:pPr>
        <w:jc w:val="center"/>
        <w:rPr>
          <w:rFonts w:ascii="Arial" w:hAnsi="Arial" w:cs="Arial"/>
          <w:b/>
          <w:smallCaps/>
          <w:sz w:val="36"/>
          <w:szCs w:val="36"/>
        </w:rPr>
      </w:pPr>
    </w:p>
    <w:p w:rsidR="00F92C05" w:rsidRPr="00A8440A" w:rsidRDefault="00F92C05" w:rsidP="00F92C05">
      <w:pPr>
        <w:jc w:val="center"/>
        <w:rPr>
          <w:rFonts w:ascii="Arial" w:hAnsi="Arial" w:cs="Arial"/>
          <w:b/>
          <w:smallCaps/>
          <w:sz w:val="36"/>
          <w:szCs w:val="36"/>
        </w:rPr>
      </w:pPr>
    </w:p>
    <w:p w:rsidR="00307530" w:rsidRDefault="00BA3E26" w:rsidP="00CC027E">
      <w:pPr>
        <w:ind w:firstLine="720"/>
        <w:jc w:val="center"/>
        <w:rPr>
          <w:rFonts w:ascii="Arial" w:hAnsi="Arial" w:cs="Arial"/>
          <w:b/>
          <w:smallCaps/>
          <w:sz w:val="32"/>
          <w:szCs w:val="32"/>
        </w:rPr>
      </w:pPr>
      <w:r>
        <w:rPr>
          <w:rFonts w:ascii="Arial" w:hAnsi="Arial" w:cs="Arial"/>
          <w:b/>
          <w:smallCaps/>
          <w:sz w:val="32"/>
          <w:szCs w:val="32"/>
        </w:rPr>
        <w:t>November</w:t>
      </w:r>
      <w:r w:rsidR="0054007F" w:rsidRPr="0054007F">
        <w:rPr>
          <w:rFonts w:ascii="Arial" w:hAnsi="Arial" w:cs="Arial"/>
          <w:b/>
          <w:smallCaps/>
          <w:sz w:val="32"/>
          <w:szCs w:val="32"/>
        </w:rPr>
        <w:t xml:space="preserve"> </w:t>
      </w:r>
      <w:r w:rsidR="00CC027E">
        <w:rPr>
          <w:rFonts w:ascii="Arial" w:hAnsi="Arial" w:cs="Arial"/>
          <w:b/>
          <w:smallCaps/>
          <w:sz w:val="32"/>
          <w:szCs w:val="32"/>
        </w:rPr>
        <w:t>2011</w:t>
      </w:r>
    </w:p>
    <w:p w:rsidR="00CC027E" w:rsidRDefault="00CC027E" w:rsidP="0037657F">
      <w:pPr>
        <w:jc w:val="center"/>
        <w:rPr>
          <w:rFonts w:ascii="Arial" w:hAnsi="Arial" w:cs="Arial"/>
          <w:b/>
          <w:smallCaps/>
          <w:sz w:val="32"/>
          <w:szCs w:val="32"/>
        </w:rPr>
      </w:pPr>
    </w:p>
    <w:p w:rsidR="00CC027E" w:rsidRDefault="00CC027E" w:rsidP="0037657F">
      <w:pPr>
        <w:jc w:val="center"/>
        <w:rPr>
          <w:rFonts w:ascii="Arial" w:hAnsi="Arial" w:cs="Arial"/>
          <w:b/>
          <w:smallCaps/>
          <w:sz w:val="32"/>
          <w:szCs w:val="32"/>
        </w:rPr>
      </w:pPr>
    </w:p>
    <w:p w:rsidR="00CC027E" w:rsidRDefault="00CC027E" w:rsidP="0037657F">
      <w:pPr>
        <w:jc w:val="center"/>
        <w:rPr>
          <w:rFonts w:ascii="Arial" w:hAnsi="Arial" w:cs="Arial"/>
          <w:b/>
          <w:smallCaps/>
          <w:sz w:val="32"/>
          <w:szCs w:val="32"/>
        </w:rPr>
      </w:pPr>
    </w:p>
    <w:p w:rsidR="00CC027E" w:rsidRPr="00D02482" w:rsidRDefault="00CC027E" w:rsidP="00CC027E">
      <w:pPr>
        <w:rPr>
          <w:rFonts w:ascii="Arial" w:hAnsi="Arial" w:cs="Arial"/>
          <w:sz w:val="28"/>
          <w:szCs w:val="28"/>
        </w:rPr>
      </w:pPr>
      <w:r w:rsidRPr="00D02482">
        <w:rPr>
          <w:rFonts w:ascii="Arial" w:hAnsi="Arial" w:cs="Arial"/>
          <w:sz w:val="28"/>
          <w:szCs w:val="28"/>
        </w:rPr>
        <w:t xml:space="preserve">CARE INTERNATIONAL IN </w:t>
      </w:r>
      <w:smartTag w:uri="urn:schemas-microsoft-com:office:smarttags" w:element="place">
        <w:smartTag w:uri="urn:schemas-microsoft-com:office:smarttags" w:element="country-region">
          <w:r w:rsidRPr="00D02482">
            <w:rPr>
              <w:rFonts w:ascii="Arial" w:hAnsi="Arial" w:cs="Arial"/>
              <w:sz w:val="28"/>
              <w:szCs w:val="28"/>
            </w:rPr>
            <w:t>CAMBODIA</w:t>
          </w:r>
        </w:smartTag>
      </w:smartTag>
    </w:p>
    <w:p w:rsidR="00CC027E" w:rsidRPr="00492B6D" w:rsidRDefault="00492B6D" w:rsidP="00CC027E">
      <w:pPr>
        <w:rPr>
          <w:rFonts w:ascii="Arial" w:hAnsi="Arial"/>
          <w:sz w:val="24"/>
          <w:lang w:bidi="ar-SA"/>
        </w:rPr>
      </w:pPr>
      <w:proofErr w:type="gramStart"/>
      <w:r w:rsidRPr="00492B6D">
        <w:rPr>
          <w:rFonts w:ascii="Arial" w:hAnsi="Arial"/>
          <w:sz w:val="24"/>
          <w:lang w:bidi="ar-SA"/>
        </w:rPr>
        <w:t>House 06</w:t>
      </w:r>
      <w:r w:rsidR="00CC027E" w:rsidRPr="00492B6D">
        <w:rPr>
          <w:rFonts w:ascii="Arial" w:hAnsi="Arial"/>
          <w:sz w:val="24"/>
          <w:lang w:bidi="ar-SA"/>
        </w:rPr>
        <w:t>,</w:t>
      </w:r>
      <w:r w:rsidRPr="00492B6D">
        <w:rPr>
          <w:rFonts w:ascii="Arial" w:hAnsi="Arial"/>
          <w:sz w:val="24"/>
          <w:lang w:bidi="ar-SA"/>
        </w:rPr>
        <w:t xml:space="preserve"> </w:t>
      </w:r>
      <w:r w:rsidR="00CC027E" w:rsidRPr="00492B6D">
        <w:rPr>
          <w:rFonts w:ascii="Arial" w:hAnsi="Arial"/>
          <w:sz w:val="24"/>
          <w:lang w:bidi="ar-SA"/>
        </w:rPr>
        <w:t xml:space="preserve">Street </w:t>
      </w:r>
      <w:r w:rsidRPr="00492B6D">
        <w:rPr>
          <w:rFonts w:ascii="Arial" w:hAnsi="Arial"/>
          <w:sz w:val="24"/>
          <w:lang w:bidi="ar-SA"/>
        </w:rPr>
        <w:t xml:space="preserve">446, </w:t>
      </w:r>
      <w:proofErr w:type="spellStart"/>
      <w:r w:rsidRPr="00492B6D">
        <w:rPr>
          <w:rFonts w:ascii="Arial" w:hAnsi="Arial"/>
          <w:sz w:val="24"/>
          <w:lang w:bidi="ar-SA"/>
        </w:rPr>
        <w:t>Sangkat</w:t>
      </w:r>
      <w:proofErr w:type="spellEnd"/>
      <w:r w:rsidRPr="00492B6D">
        <w:rPr>
          <w:rFonts w:ascii="Arial" w:hAnsi="Arial"/>
          <w:sz w:val="24"/>
          <w:lang w:bidi="ar-SA"/>
        </w:rPr>
        <w:t xml:space="preserve"> </w:t>
      </w:r>
      <w:proofErr w:type="spellStart"/>
      <w:r w:rsidRPr="00492B6D">
        <w:rPr>
          <w:rFonts w:ascii="Arial" w:hAnsi="Arial"/>
          <w:sz w:val="24"/>
          <w:lang w:bidi="ar-SA"/>
        </w:rPr>
        <w:t>Toul</w:t>
      </w:r>
      <w:proofErr w:type="spellEnd"/>
      <w:r w:rsidRPr="00492B6D">
        <w:rPr>
          <w:rFonts w:ascii="Arial" w:hAnsi="Arial"/>
          <w:sz w:val="24"/>
          <w:lang w:bidi="ar-SA"/>
        </w:rPr>
        <w:t xml:space="preserve"> Tom </w:t>
      </w:r>
      <w:proofErr w:type="spellStart"/>
      <w:r w:rsidRPr="00492B6D">
        <w:rPr>
          <w:rFonts w:ascii="Arial" w:hAnsi="Arial"/>
          <w:sz w:val="24"/>
          <w:lang w:bidi="ar-SA"/>
        </w:rPr>
        <w:t>Poung</w:t>
      </w:r>
      <w:proofErr w:type="spellEnd"/>
      <w:r w:rsidRPr="00492B6D">
        <w:rPr>
          <w:rFonts w:ascii="Arial" w:hAnsi="Arial"/>
          <w:sz w:val="24"/>
          <w:lang w:bidi="ar-SA"/>
        </w:rPr>
        <w:t xml:space="preserve"> I, Khan </w:t>
      </w:r>
      <w:proofErr w:type="spellStart"/>
      <w:r w:rsidRPr="00492B6D">
        <w:rPr>
          <w:rFonts w:ascii="Arial" w:hAnsi="Arial"/>
          <w:sz w:val="24"/>
          <w:lang w:bidi="ar-SA"/>
        </w:rPr>
        <w:t>Chamkar</w:t>
      </w:r>
      <w:proofErr w:type="spellEnd"/>
      <w:r w:rsidRPr="00492B6D">
        <w:rPr>
          <w:rFonts w:ascii="Arial" w:hAnsi="Arial"/>
          <w:sz w:val="24"/>
          <w:lang w:bidi="ar-SA"/>
        </w:rPr>
        <w:t xml:space="preserve"> Morn</w:t>
      </w:r>
      <w:r w:rsidR="00CC027E" w:rsidRPr="00492B6D">
        <w:rPr>
          <w:rFonts w:ascii="Arial" w:hAnsi="Arial"/>
          <w:sz w:val="24"/>
          <w:lang w:bidi="ar-SA"/>
        </w:rPr>
        <w:t>.</w:t>
      </w:r>
      <w:proofErr w:type="gramEnd"/>
    </w:p>
    <w:p w:rsidR="00CC027E" w:rsidRPr="008E4306" w:rsidRDefault="00CC027E" w:rsidP="00CC027E">
      <w:pPr>
        <w:rPr>
          <w:rFonts w:ascii="Arial" w:hAnsi="Arial" w:cs="Arial"/>
          <w:sz w:val="24"/>
        </w:rPr>
      </w:pPr>
      <w:r w:rsidRPr="008E4306">
        <w:rPr>
          <w:rFonts w:ascii="Arial" w:hAnsi="Arial" w:cs="Arial"/>
          <w:sz w:val="24"/>
        </w:rPr>
        <w:t>P.O Box 537</w:t>
      </w:r>
      <w:r w:rsidR="00492B6D">
        <w:rPr>
          <w:rFonts w:ascii="Arial" w:hAnsi="Arial" w:cs="Arial"/>
          <w:sz w:val="24"/>
        </w:rPr>
        <w:t xml:space="preserve">, </w:t>
      </w:r>
      <w:r w:rsidRPr="008E4306">
        <w:rPr>
          <w:rFonts w:ascii="Arial" w:hAnsi="Arial" w:cs="Arial"/>
          <w:sz w:val="24"/>
        </w:rPr>
        <w:t>Phnom Penh</w:t>
      </w:r>
      <w:r w:rsidR="00492B6D">
        <w:rPr>
          <w:rFonts w:ascii="Arial" w:hAnsi="Arial" w:cs="Arial"/>
          <w:sz w:val="24"/>
        </w:rPr>
        <w:t xml:space="preserve">, </w:t>
      </w:r>
      <w:r w:rsidRPr="008E4306">
        <w:rPr>
          <w:rFonts w:ascii="Arial" w:hAnsi="Arial" w:cs="Arial"/>
          <w:sz w:val="24"/>
        </w:rPr>
        <w:t>Cambodia</w:t>
      </w:r>
    </w:p>
    <w:p w:rsidR="00CC027E" w:rsidRPr="008E4306" w:rsidRDefault="00CC027E" w:rsidP="00CC027E">
      <w:pPr>
        <w:rPr>
          <w:rFonts w:ascii="Arial" w:hAnsi="Arial" w:cs="Arial"/>
          <w:sz w:val="24"/>
        </w:rPr>
      </w:pPr>
      <w:r>
        <w:rPr>
          <w:rFonts w:ascii="Arial" w:hAnsi="Arial" w:cs="Arial"/>
          <w:sz w:val="24"/>
        </w:rPr>
        <w:t>Tel:</w:t>
      </w:r>
      <w:r>
        <w:rPr>
          <w:rFonts w:ascii="Arial" w:hAnsi="Arial" w:cs="Arial"/>
          <w:sz w:val="24"/>
        </w:rPr>
        <w:tab/>
      </w:r>
      <w:proofErr w:type="gramStart"/>
      <w:r>
        <w:rPr>
          <w:rFonts w:ascii="Arial" w:hAnsi="Arial" w:cs="Arial"/>
          <w:sz w:val="24"/>
        </w:rPr>
        <w:t>0</w:t>
      </w:r>
      <w:r w:rsidRPr="008E4306">
        <w:rPr>
          <w:rFonts w:ascii="Arial" w:hAnsi="Arial" w:cs="Arial"/>
          <w:sz w:val="24"/>
        </w:rPr>
        <w:t>23 215 267</w:t>
      </w:r>
      <w:r w:rsidR="00492B6D">
        <w:rPr>
          <w:rFonts w:ascii="Arial" w:hAnsi="Arial" w:cs="Arial"/>
          <w:sz w:val="24"/>
        </w:rPr>
        <w:t>/8/9</w:t>
      </w:r>
      <w:proofErr w:type="gramEnd"/>
    </w:p>
    <w:p w:rsidR="00CC027E" w:rsidRPr="008E4306" w:rsidRDefault="00CC027E" w:rsidP="00CC027E">
      <w:pPr>
        <w:rPr>
          <w:rFonts w:ascii="Arial" w:hAnsi="Arial" w:cs="Arial"/>
          <w:sz w:val="24"/>
        </w:rPr>
      </w:pPr>
      <w:r w:rsidRPr="008E4306">
        <w:rPr>
          <w:rFonts w:ascii="Arial" w:hAnsi="Arial" w:cs="Arial"/>
          <w:sz w:val="24"/>
        </w:rPr>
        <w:t xml:space="preserve">Fax: </w:t>
      </w:r>
      <w:r>
        <w:rPr>
          <w:rFonts w:ascii="Arial" w:hAnsi="Arial" w:cs="Arial"/>
          <w:sz w:val="24"/>
        </w:rPr>
        <w:tab/>
        <w:t>0</w:t>
      </w:r>
      <w:r w:rsidR="00492B6D">
        <w:rPr>
          <w:rFonts w:ascii="Arial" w:hAnsi="Arial" w:cs="Arial"/>
          <w:sz w:val="24"/>
        </w:rPr>
        <w:t>23 211 500</w:t>
      </w:r>
    </w:p>
    <w:p w:rsidR="00CC027E" w:rsidRDefault="00CC027E" w:rsidP="00CC027E">
      <w:pPr>
        <w:rPr>
          <w:rFonts w:ascii="Arial" w:hAnsi="Arial" w:cs="Arial"/>
          <w:sz w:val="24"/>
        </w:rPr>
      </w:pPr>
      <w:r w:rsidRPr="008E4306">
        <w:rPr>
          <w:rFonts w:ascii="Arial" w:hAnsi="Arial" w:cs="Arial"/>
          <w:sz w:val="24"/>
        </w:rPr>
        <w:t>E-mail:</w:t>
      </w:r>
      <w:r>
        <w:rPr>
          <w:rFonts w:ascii="Arial" w:hAnsi="Arial" w:cs="Arial"/>
          <w:sz w:val="24"/>
        </w:rPr>
        <w:t xml:space="preserve"> </w:t>
      </w:r>
      <w:hyperlink r:id="rId12" w:history="1">
        <w:r w:rsidRPr="007F5B76">
          <w:rPr>
            <w:rStyle w:val="Hyperlink"/>
            <w:rFonts w:ascii="Arial" w:hAnsi="Arial" w:cs="Arial"/>
          </w:rPr>
          <w:t>care.cam@care-cambodia.org</w:t>
        </w:r>
      </w:hyperlink>
    </w:p>
    <w:p w:rsidR="00CC027E" w:rsidRDefault="00CC027E" w:rsidP="00CC027E">
      <w:pPr>
        <w:rPr>
          <w:rFonts w:ascii="Arial" w:hAnsi="Arial" w:cs="Arial"/>
          <w:sz w:val="24"/>
        </w:rPr>
      </w:pPr>
    </w:p>
    <w:p w:rsidR="00CC027E" w:rsidRDefault="00CC027E" w:rsidP="00CC027E">
      <w:pPr>
        <w:jc w:val="center"/>
        <w:rPr>
          <w:rFonts w:ascii="Arial" w:hAnsi="Arial" w:cs="Arial"/>
          <w:szCs w:val="22"/>
        </w:rPr>
      </w:pPr>
    </w:p>
    <w:p w:rsidR="00CC027E" w:rsidRPr="00D02482" w:rsidRDefault="00CC027E" w:rsidP="00CC027E">
      <w:pPr>
        <w:rPr>
          <w:rFonts w:ascii="Arial" w:hAnsi="Arial" w:cs="Arial"/>
          <w:sz w:val="28"/>
          <w:szCs w:val="28"/>
        </w:rPr>
      </w:pPr>
      <w:r>
        <w:rPr>
          <w:rFonts w:ascii="Arial" w:hAnsi="Arial" w:cs="Arial"/>
          <w:sz w:val="28"/>
          <w:szCs w:val="28"/>
        </w:rPr>
        <w:t>CARE KOH KONG</w:t>
      </w:r>
    </w:p>
    <w:p w:rsidR="00CC027E" w:rsidRPr="00801857" w:rsidRDefault="00CC027E" w:rsidP="00CC027E">
      <w:pPr>
        <w:tabs>
          <w:tab w:val="left" w:pos="1985"/>
        </w:tabs>
        <w:rPr>
          <w:rFonts w:ascii="Arial" w:hAnsi="Arial" w:cs="Arial"/>
          <w:b/>
          <w:sz w:val="24"/>
        </w:rPr>
      </w:pPr>
      <w:proofErr w:type="spellStart"/>
      <w:r>
        <w:rPr>
          <w:rFonts w:ascii="Arial" w:hAnsi="Arial" w:cs="Arial"/>
          <w:b/>
          <w:sz w:val="24"/>
        </w:rPr>
        <w:t>Duk</w:t>
      </w:r>
      <w:proofErr w:type="spellEnd"/>
      <w:r>
        <w:rPr>
          <w:rFonts w:ascii="Arial" w:hAnsi="Arial" w:cs="Arial"/>
          <w:b/>
          <w:sz w:val="24"/>
        </w:rPr>
        <w:t xml:space="preserve"> Pun</w:t>
      </w:r>
      <w:r>
        <w:rPr>
          <w:rFonts w:ascii="Arial" w:hAnsi="Arial" w:cs="Arial"/>
          <w:b/>
          <w:sz w:val="24"/>
        </w:rPr>
        <w:tab/>
        <w:t>Project</w:t>
      </w:r>
      <w:r w:rsidRPr="00801857">
        <w:rPr>
          <w:rFonts w:ascii="Arial" w:hAnsi="Arial" w:cs="Arial"/>
          <w:b/>
          <w:sz w:val="24"/>
        </w:rPr>
        <w:t xml:space="preserve"> Manager</w:t>
      </w:r>
    </w:p>
    <w:p w:rsidR="00CC027E" w:rsidRDefault="00CC027E" w:rsidP="00CC027E">
      <w:pPr>
        <w:tabs>
          <w:tab w:val="left" w:pos="1985"/>
        </w:tabs>
        <w:rPr>
          <w:rFonts w:ascii="Arial" w:hAnsi="Arial" w:cs="Arial"/>
          <w:sz w:val="24"/>
        </w:rPr>
      </w:pPr>
      <w:r>
        <w:rPr>
          <w:rFonts w:ascii="Arial" w:hAnsi="Arial" w:cs="Arial"/>
          <w:sz w:val="24"/>
        </w:rPr>
        <w:t>Tel:</w:t>
      </w:r>
      <w:r>
        <w:rPr>
          <w:rFonts w:ascii="Arial" w:hAnsi="Arial" w:cs="Arial"/>
          <w:sz w:val="24"/>
        </w:rPr>
        <w:tab/>
        <w:t>012 65 30 03</w:t>
      </w:r>
    </w:p>
    <w:p w:rsidR="00CC027E" w:rsidRDefault="00CC027E" w:rsidP="00CC027E">
      <w:pPr>
        <w:tabs>
          <w:tab w:val="left" w:pos="1985"/>
        </w:tabs>
        <w:rPr>
          <w:rFonts w:ascii="Arial" w:hAnsi="Arial" w:cs="Arial"/>
          <w:sz w:val="24"/>
        </w:rPr>
      </w:pPr>
      <w:r>
        <w:rPr>
          <w:rFonts w:ascii="Arial" w:hAnsi="Arial" w:cs="Arial"/>
          <w:sz w:val="24"/>
        </w:rPr>
        <w:t>E-mail:</w:t>
      </w:r>
      <w:r>
        <w:rPr>
          <w:rFonts w:ascii="Arial" w:hAnsi="Arial" w:cs="Arial"/>
          <w:sz w:val="24"/>
        </w:rPr>
        <w:tab/>
      </w:r>
      <w:hyperlink r:id="rId13" w:history="1">
        <w:r w:rsidRPr="007A0605">
          <w:rPr>
            <w:rStyle w:val="Hyperlink"/>
            <w:rFonts w:ascii="Arial" w:hAnsi="Arial" w:cs="Arial"/>
            <w:szCs w:val="22"/>
          </w:rPr>
          <w:t>pun.duk@care-cambodia.org</w:t>
        </w:r>
      </w:hyperlink>
    </w:p>
    <w:p w:rsidR="0037657F" w:rsidRPr="00CC027E" w:rsidRDefault="00307530" w:rsidP="00CC027E">
      <w:pPr>
        <w:rPr>
          <w:rFonts w:ascii=".VnArial" w:hAnsi=".VnArial" w:cs="Arial"/>
          <w:sz w:val="20"/>
          <w:szCs w:val="20"/>
        </w:rPr>
      </w:pPr>
      <w:r>
        <w:rPr>
          <w:rFonts w:ascii="Arial" w:hAnsi="Arial" w:cs="Arial"/>
          <w:b/>
          <w:smallCaps/>
          <w:sz w:val="32"/>
          <w:szCs w:val="32"/>
        </w:rPr>
        <w:br w:type="page"/>
      </w:r>
    </w:p>
    <w:p w:rsidR="00253495" w:rsidRPr="00606623" w:rsidRDefault="00F92C05" w:rsidP="00AA5F6A">
      <w:pPr>
        <w:shd w:val="clear" w:color="auto" w:fill="FFCC99"/>
        <w:tabs>
          <w:tab w:val="left" w:pos="360"/>
        </w:tabs>
        <w:spacing w:after="120" w:line="240" w:lineRule="atLeast"/>
        <w:outlineLvl w:val="0"/>
        <w:rPr>
          <w:rFonts w:ascii="Arial" w:hAnsi="Arial" w:cs="Arial Unicode MS"/>
          <w:b/>
          <w:smallCaps/>
          <w:spacing w:val="20"/>
          <w:sz w:val="28"/>
          <w:szCs w:val="28"/>
          <w:lang w:bidi="km-KH"/>
        </w:rPr>
      </w:pPr>
      <w:bookmarkStart w:id="1" w:name="_Toc307982401"/>
      <w:r w:rsidRPr="00606623">
        <w:rPr>
          <w:rFonts w:ascii="Arial" w:hAnsi="Arial" w:cs="Arial Unicode MS"/>
          <w:b/>
          <w:smallCaps/>
          <w:spacing w:val="20"/>
          <w:sz w:val="28"/>
          <w:szCs w:val="28"/>
          <w:lang w:bidi="km-KH"/>
        </w:rPr>
        <w:lastRenderedPageBreak/>
        <w:t>ACKNOWLEDGEMENTS</w:t>
      </w:r>
      <w:bookmarkStart w:id="2" w:name="_Toc217192866"/>
      <w:bookmarkEnd w:id="1"/>
    </w:p>
    <w:p w:rsidR="00BA3E26" w:rsidRDefault="00F34582" w:rsidP="00BA3E26">
      <w:pPr>
        <w:autoSpaceDE w:val="0"/>
        <w:autoSpaceDN w:val="0"/>
        <w:adjustRightInd w:val="0"/>
        <w:spacing w:before="200" w:after="200" w:line="312" w:lineRule="auto"/>
        <w:jc w:val="both"/>
        <w:rPr>
          <w:rFonts w:ascii="Arial" w:hAnsi="Arial" w:cs="Arial"/>
          <w:iCs/>
          <w:szCs w:val="22"/>
          <w:lang w:bidi="ar-SA"/>
        </w:rPr>
      </w:pPr>
      <w:r w:rsidRPr="007214A6">
        <w:rPr>
          <w:rFonts w:ascii="Arial" w:hAnsi="Arial" w:cs="Arial"/>
          <w:iCs/>
          <w:szCs w:val="22"/>
          <w:lang w:bidi="ar-SA"/>
        </w:rPr>
        <w:t>We would like to acknowledge the villagers and the community leaders within the target villages of Y</w:t>
      </w:r>
      <w:r w:rsidR="00492B6D">
        <w:rPr>
          <w:rFonts w:ascii="Arial" w:hAnsi="Arial" w:cs="Arial"/>
          <w:iCs/>
          <w:szCs w:val="22"/>
          <w:lang w:bidi="ar-SA"/>
        </w:rPr>
        <w:t>WI</w:t>
      </w:r>
      <w:r w:rsidRPr="007214A6">
        <w:rPr>
          <w:rFonts w:ascii="Arial" w:hAnsi="Arial" w:cs="Arial"/>
          <w:iCs/>
          <w:szCs w:val="22"/>
          <w:lang w:bidi="ar-SA"/>
        </w:rPr>
        <w:t xml:space="preserve">B project for their whole hearted cooperation and participation during the process of data collection. </w:t>
      </w:r>
    </w:p>
    <w:p w:rsidR="00BA3E26" w:rsidRPr="007214A6" w:rsidRDefault="00BA3E26" w:rsidP="00BA3E26">
      <w:pPr>
        <w:autoSpaceDE w:val="0"/>
        <w:autoSpaceDN w:val="0"/>
        <w:adjustRightInd w:val="0"/>
        <w:spacing w:before="200" w:after="200" w:line="312" w:lineRule="auto"/>
        <w:jc w:val="both"/>
        <w:rPr>
          <w:rFonts w:ascii="Arial" w:hAnsi="Arial" w:cs="Arial"/>
          <w:iCs/>
          <w:szCs w:val="22"/>
          <w:lang w:bidi="ar-SA"/>
        </w:rPr>
      </w:pPr>
      <w:r w:rsidRPr="007214A6">
        <w:rPr>
          <w:rFonts w:ascii="Arial" w:hAnsi="Arial" w:cs="Arial"/>
          <w:iCs/>
          <w:szCs w:val="22"/>
          <w:lang w:bidi="ar-SA"/>
        </w:rPr>
        <w:t xml:space="preserve">Last but not the least we would like to acknowledge valuable support, comments and suggestions which we got from the CARE staff at </w:t>
      </w:r>
      <w:proofErr w:type="spellStart"/>
      <w:r w:rsidRPr="007214A6">
        <w:rPr>
          <w:rFonts w:ascii="Arial" w:hAnsi="Arial" w:cs="Arial"/>
          <w:iCs/>
          <w:szCs w:val="22"/>
          <w:lang w:bidi="ar-SA"/>
        </w:rPr>
        <w:t>Koh</w:t>
      </w:r>
      <w:proofErr w:type="spellEnd"/>
      <w:r w:rsidRPr="007214A6">
        <w:rPr>
          <w:rFonts w:ascii="Arial" w:hAnsi="Arial" w:cs="Arial"/>
          <w:iCs/>
          <w:szCs w:val="22"/>
          <w:lang w:bidi="ar-SA"/>
        </w:rPr>
        <w:t xml:space="preserve"> Kong office</w:t>
      </w:r>
      <w:r>
        <w:rPr>
          <w:rFonts w:ascii="Arial" w:hAnsi="Arial" w:cs="Arial"/>
          <w:iCs/>
          <w:szCs w:val="22"/>
          <w:lang w:bidi="ar-SA"/>
        </w:rPr>
        <w:t xml:space="preserve"> and Farmer Livelihood Development Organization,</w:t>
      </w:r>
      <w:r w:rsidRPr="007214A6">
        <w:rPr>
          <w:rFonts w:ascii="Arial" w:hAnsi="Arial" w:cs="Arial"/>
          <w:iCs/>
          <w:szCs w:val="22"/>
          <w:lang w:bidi="ar-SA"/>
        </w:rPr>
        <w:t xml:space="preserve"> e</w:t>
      </w:r>
      <w:r w:rsidR="00492B6D">
        <w:rPr>
          <w:rFonts w:ascii="Arial" w:hAnsi="Arial" w:cs="Arial"/>
          <w:iCs/>
          <w:szCs w:val="22"/>
          <w:lang w:bidi="ar-SA"/>
        </w:rPr>
        <w:t>specially project manager of YWI</w:t>
      </w:r>
      <w:r w:rsidRPr="007214A6">
        <w:rPr>
          <w:rFonts w:ascii="Arial" w:hAnsi="Arial" w:cs="Arial"/>
          <w:iCs/>
          <w:szCs w:val="22"/>
          <w:lang w:bidi="ar-SA"/>
        </w:rPr>
        <w:t xml:space="preserve">B project Mr. </w:t>
      </w:r>
      <w:proofErr w:type="spellStart"/>
      <w:r w:rsidRPr="007214A6">
        <w:rPr>
          <w:rFonts w:ascii="Arial" w:hAnsi="Arial" w:cs="Arial"/>
          <w:iCs/>
          <w:szCs w:val="22"/>
          <w:lang w:bidi="ar-SA"/>
        </w:rPr>
        <w:t>Duk</w:t>
      </w:r>
      <w:proofErr w:type="spellEnd"/>
      <w:r w:rsidRPr="007214A6">
        <w:rPr>
          <w:rFonts w:ascii="Arial" w:hAnsi="Arial" w:cs="Arial"/>
          <w:iCs/>
          <w:szCs w:val="22"/>
          <w:lang w:bidi="ar-SA"/>
        </w:rPr>
        <w:t xml:space="preserve"> Pun, project manager of WE</w:t>
      </w:r>
      <w:r w:rsidR="009925C8">
        <w:rPr>
          <w:rFonts w:ascii="Arial" w:hAnsi="Arial" w:cs="Arial"/>
          <w:iCs/>
          <w:szCs w:val="22"/>
          <w:lang w:bidi="ar-SA"/>
        </w:rPr>
        <w:t xml:space="preserve"> </w:t>
      </w:r>
      <w:r w:rsidRPr="007214A6">
        <w:rPr>
          <w:rFonts w:ascii="Arial" w:hAnsi="Arial" w:cs="Arial"/>
          <w:iCs/>
          <w:szCs w:val="22"/>
          <w:lang w:bidi="ar-SA"/>
        </w:rPr>
        <w:t xml:space="preserve">BLOOM Mr. </w:t>
      </w:r>
      <w:proofErr w:type="spellStart"/>
      <w:r w:rsidRPr="007214A6">
        <w:rPr>
          <w:rFonts w:ascii="Arial" w:hAnsi="Arial" w:cs="Arial"/>
          <w:iCs/>
          <w:szCs w:val="22"/>
          <w:lang w:bidi="ar-SA"/>
        </w:rPr>
        <w:t>Sann</w:t>
      </w:r>
      <w:proofErr w:type="spellEnd"/>
      <w:r w:rsidRPr="007214A6">
        <w:rPr>
          <w:rFonts w:ascii="Arial" w:hAnsi="Arial" w:cs="Arial"/>
          <w:iCs/>
          <w:szCs w:val="22"/>
          <w:lang w:bidi="ar-SA"/>
        </w:rPr>
        <w:t xml:space="preserve"> </w:t>
      </w:r>
      <w:proofErr w:type="spellStart"/>
      <w:r w:rsidRPr="007214A6">
        <w:rPr>
          <w:rFonts w:ascii="Arial" w:hAnsi="Arial" w:cs="Arial"/>
          <w:iCs/>
          <w:szCs w:val="22"/>
          <w:lang w:bidi="ar-SA"/>
        </w:rPr>
        <w:t>Sathya</w:t>
      </w:r>
      <w:proofErr w:type="spellEnd"/>
      <w:r w:rsidRPr="007214A6">
        <w:rPr>
          <w:rFonts w:ascii="Arial" w:hAnsi="Arial" w:cs="Arial"/>
          <w:iCs/>
          <w:szCs w:val="22"/>
          <w:lang w:bidi="ar-SA"/>
        </w:rPr>
        <w:t>, M&amp;</w:t>
      </w:r>
      <w:r w:rsidR="00492B6D">
        <w:rPr>
          <w:rFonts w:ascii="Arial" w:hAnsi="Arial" w:cs="Arial"/>
          <w:iCs/>
          <w:szCs w:val="22"/>
          <w:lang w:bidi="ar-SA"/>
        </w:rPr>
        <w:t>E officer of YWI</w:t>
      </w:r>
      <w:r w:rsidRPr="007214A6">
        <w:rPr>
          <w:rFonts w:ascii="Arial" w:hAnsi="Arial" w:cs="Arial"/>
          <w:iCs/>
          <w:szCs w:val="22"/>
          <w:lang w:bidi="ar-SA"/>
        </w:rPr>
        <w:t xml:space="preserve">B project Mr. Ly </w:t>
      </w:r>
      <w:proofErr w:type="spellStart"/>
      <w:r w:rsidRPr="007214A6">
        <w:rPr>
          <w:rFonts w:ascii="Arial" w:hAnsi="Arial" w:cs="Arial"/>
          <w:iCs/>
          <w:szCs w:val="22"/>
          <w:lang w:bidi="ar-SA"/>
        </w:rPr>
        <w:t>Samdy</w:t>
      </w:r>
      <w:proofErr w:type="spellEnd"/>
      <w:r w:rsidRPr="007214A6">
        <w:rPr>
          <w:rFonts w:ascii="Arial" w:hAnsi="Arial" w:cs="Arial"/>
          <w:iCs/>
          <w:szCs w:val="22"/>
          <w:lang w:bidi="ar-SA"/>
        </w:rPr>
        <w:t xml:space="preserve">, FLD Executive Director Mr. </w:t>
      </w:r>
      <w:proofErr w:type="spellStart"/>
      <w:r w:rsidRPr="007214A6">
        <w:rPr>
          <w:rFonts w:ascii="Arial" w:hAnsi="Arial" w:cs="Arial"/>
          <w:iCs/>
          <w:szCs w:val="22"/>
          <w:lang w:bidi="ar-SA"/>
        </w:rPr>
        <w:t>Sok</w:t>
      </w:r>
      <w:proofErr w:type="spellEnd"/>
      <w:r w:rsidRPr="007214A6">
        <w:rPr>
          <w:rFonts w:ascii="Arial" w:hAnsi="Arial" w:cs="Arial"/>
          <w:iCs/>
          <w:szCs w:val="22"/>
          <w:lang w:bidi="ar-SA"/>
        </w:rPr>
        <w:t xml:space="preserve"> </w:t>
      </w:r>
      <w:proofErr w:type="spellStart"/>
      <w:r w:rsidRPr="007214A6">
        <w:rPr>
          <w:rFonts w:ascii="Arial" w:hAnsi="Arial" w:cs="Arial"/>
          <w:iCs/>
          <w:szCs w:val="22"/>
          <w:lang w:bidi="ar-SA"/>
        </w:rPr>
        <w:t>Somith</w:t>
      </w:r>
      <w:proofErr w:type="spellEnd"/>
      <w:r w:rsidRPr="007214A6">
        <w:rPr>
          <w:rFonts w:ascii="Arial" w:hAnsi="Arial" w:cs="Arial"/>
          <w:iCs/>
          <w:szCs w:val="22"/>
          <w:lang w:bidi="ar-SA"/>
        </w:rPr>
        <w:t xml:space="preserve">, FLD project manager Mr. Kay </w:t>
      </w:r>
      <w:proofErr w:type="spellStart"/>
      <w:r w:rsidRPr="007214A6">
        <w:rPr>
          <w:rFonts w:ascii="Arial" w:hAnsi="Arial" w:cs="Arial"/>
          <w:iCs/>
          <w:szCs w:val="22"/>
          <w:lang w:bidi="ar-SA"/>
        </w:rPr>
        <w:t>Vannara</w:t>
      </w:r>
      <w:proofErr w:type="spellEnd"/>
      <w:r w:rsidRPr="007214A6">
        <w:rPr>
          <w:rFonts w:ascii="Arial" w:hAnsi="Arial" w:cs="Arial"/>
          <w:iCs/>
          <w:szCs w:val="22"/>
          <w:lang w:bidi="ar-SA"/>
        </w:rPr>
        <w:t>. The staff at the office helped us to a great extent and did not leave any stone unturned to make sure that the data collection process progressed smoothly in the area.</w:t>
      </w:r>
    </w:p>
    <w:p w:rsidR="00A66B2D" w:rsidRDefault="00F34582" w:rsidP="007214A6">
      <w:pPr>
        <w:autoSpaceDE w:val="0"/>
        <w:autoSpaceDN w:val="0"/>
        <w:adjustRightInd w:val="0"/>
        <w:spacing w:before="200" w:after="200" w:line="312" w:lineRule="auto"/>
        <w:jc w:val="both"/>
        <w:rPr>
          <w:rFonts w:ascii="Arial" w:hAnsi="Arial" w:cs="Arial"/>
          <w:iCs/>
          <w:szCs w:val="22"/>
          <w:lang w:bidi="ar-SA"/>
        </w:rPr>
      </w:pPr>
      <w:proofErr w:type="gramStart"/>
      <w:r w:rsidRPr="007214A6">
        <w:rPr>
          <w:rFonts w:ascii="Arial" w:hAnsi="Arial" w:cs="Arial"/>
          <w:iCs/>
          <w:szCs w:val="22"/>
          <w:lang w:bidi="ar-SA"/>
        </w:rPr>
        <w:t>Special thanks to Pr</w:t>
      </w:r>
      <w:r w:rsidR="00B95560" w:rsidRPr="007214A6">
        <w:rPr>
          <w:rFonts w:ascii="Arial" w:hAnsi="Arial" w:cs="Arial"/>
          <w:iCs/>
          <w:szCs w:val="22"/>
          <w:lang w:bidi="ar-SA"/>
        </w:rPr>
        <w:t xml:space="preserve">ogram </w:t>
      </w:r>
      <w:r w:rsidR="009925C8">
        <w:rPr>
          <w:rFonts w:ascii="Arial" w:hAnsi="Arial" w:cs="Arial"/>
          <w:iCs/>
          <w:szCs w:val="22"/>
          <w:lang w:bidi="ar-SA"/>
        </w:rPr>
        <w:t>C</w:t>
      </w:r>
      <w:r w:rsidR="00B95560" w:rsidRPr="007214A6">
        <w:rPr>
          <w:rFonts w:ascii="Arial" w:hAnsi="Arial" w:cs="Arial"/>
          <w:iCs/>
          <w:szCs w:val="22"/>
          <w:lang w:bidi="ar-SA"/>
        </w:rPr>
        <w:t xml:space="preserve">oordinator Ms. </w:t>
      </w:r>
      <w:proofErr w:type="spellStart"/>
      <w:r w:rsidR="00B95560" w:rsidRPr="007214A6">
        <w:rPr>
          <w:rFonts w:ascii="Arial" w:hAnsi="Arial" w:cs="Arial"/>
          <w:iCs/>
          <w:szCs w:val="22"/>
          <w:lang w:bidi="ar-SA"/>
        </w:rPr>
        <w:t>Bindi</w:t>
      </w:r>
      <w:proofErr w:type="spellEnd"/>
      <w:r w:rsidR="00B95560" w:rsidRPr="007214A6">
        <w:rPr>
          <w:rFonts w:ascii="Arial" w:hAnsi="Arial" w:cs="Arial"/>
          <w:iCs/>
          <w:szCs w:val="22"/>
          <w:lang w:bidi="ar-SA"/>
        </w:rPr>
        <w:t xml:space="preserve"> B</w:t>
      </w:r>
      <w:r w:rsidR="006770E2" w:rsidRPr="007214A6">
        <w:rPr>
          <w:rFonts w:ascii="Arial" w:hAnsi="Arial" w:cs="Arial"/>
          <w:iCs/>
          <w:szCs w:val="22"/>
          <w:lang w:bidi="ar-SA"/>
        </w:rPr>
        <w:t>or</w:t>
      </w:r>
      <w:r w:rsidR="00B95560" w:rsidRPr="007214A6">
        <w:rPr>
          <w:rFonts w:ascii="Arial" w:hAnsi="Arial" w:cs="Arial"/>
          <w:iCs/>
          <w:szCs w:val="22"/>
          <w:lang w:bidi="ar-SA"/>
        </w:rPr>
        <w:t>g</w:t>
      </w:r>
      <w:r w:rsidRPr="007214A6">
        <w:rPr>
          <w:rFonts w:ascii="Arial" w:hAnsi="Arial" w:cs="Arial"/>
          <w:iCs/>
          <w:szCs w:val="22"/>
          <w:lang w:bidi="ar-SA"/>
        </w:rPr>
        <w:t xml:space="preserve"> who provided the coordination support and valuable comments to baseline survey activities from the beginning to the end.</w:t>
      </w:r>
      <w:proofErr w:type="gramEnd"/>
      <w:r w:rsidRPr="007214A6">
        <w:rPr>
          <w:rFonts w:ascii="Arial" w:hAnsi="Arial" w:cs="Arial"/>
          <w:iCs/>
          <w:szCs w:val="22"/>
          <w:lang w:bidi="ar-SA"/>
        </w:rPr>
        <w:t xml:space="preserve"> </w:t>
      </w:r>
      <w:r w:rsidR="00F4029E">
        <w:rPr>
          <w:rFonts w:ascii="Arial" w:hAnsi="Arial" w:cs="Arial"/>
          <w:iCs/>
          <w:szCs w:val="22"/>
          <w:lang w:bidi="ar-SA"/>
        </w:rPr>
        <w:t>Thanks</w:t>
      </w:r>
      <w:r w:rsidRPr="007214A6">
        <w:rPr>
          <w:rFonts w:ascii="Arial" w:hAnsi="Arial" w:cs="Arial"/>
          <w:iCs/>
          <w:szCs w:val="22"/>
          <w:lang w:bidi="ar-SA"/>
        </w:rPr>
        <w:t xml:space="preserve"> to the CARE staff at Phnom Penh office for helping us in </w:t>
      </w:r>
      <w:r w:rsidR="00BA3E26">
        <w:rPr>
          <w:rFonts w:ascii="Arial" w:hAnsi="Arial" w:cs="Arial"/>
          <w:iCs/>
          <w:szCs w:val="22"/>
          <w:lang w:bidi="ar-SA"/>
        </w:rPr>
        <w:t>logistic arrangement</w:t>
      </w:r>
      <w:r w:rsidRPr="007214A6">
        <w:rPr>
          <w:rFonts w:ascii="Arial" w:hAnsi="Arial" w:cs="Arial"/>
          <w:iCs/>
          <w:szCs w:val="22"/>
          <w:lang w:bidi="ar-SA"/>
        </w:rPr>
        <w:t xml:space="preserve"> to meet all the requirements for starting the survey.</w:t>
      </w:r>
    </w:p>
    <w:p w:rsidR="00A66B2D" w:rsidRDefault="00A66B2D">
      <w:pPr>
        <w:rPr>
          <w:rFonts w:ascii="Arial" w:hAnsi="Arial" w:cs="Arial"/>
          <w:iCs/>
          <w:szCs w:val="22"/>
          <w:lang w:bidi="ar-SA"/>
        </w:rPr>
      </w:pPr>
      <w:r>
        <w:rPr>
          <w:rFonts w:ascii="Arial" w:hAnsi="Arial" w:cs="Arial"/>
          <w:iCs/>
          <w:szCs w:val="22"/>
          <w:lang w:bidi="ar-SA"/>
        </w:rPr>
        <w:br w:type="page"/>
      </w:r>
    </w:p>
    <w:p w:rsidR="00A66B2D" w:rsidRPr="00E07743" w:rsidRDefault="00A66B2D" w:rsidP="00A66B2D">
      <w:pPr>
        <w:shd w:val="clear" w:color="auto" w:fill="FFCC99"/>
        <w:tabs>
          <w:tab w:val="left" w:pos="360"/>
        </w:tabs>
        <w:spacing w:after="120" w:line="240" w:lineRule="atLeast"/>
        <w:jc w:val="center"/>
        <w:outlineLvl w:val="0"/>
        <w:rPr>
          <w:rFonts w:ascii="Arial" w:hAnsi="Arial" w:cs="Arial Unicode MS"/>
          <w:b/>
          <w:smallCaps/>
          <w:spacing w:val="20"/>
          <w:sz w:val="28"/>
          <w:szCs w:val="28"/>
          <w:lang w:bidi="km-KH"/>
        </w:rPr>
      </w:pPr>
      <w:bookmarkStart w:id="3" w:name="_Toc307982402"/>
      <w:r w:rsidRPr="00E07743">
        <w:rPr>
          <w:rFonts w:ascii="Arial" w:hAnsi="Arial" w:cs="Arial Unicode MS"/>
          <w:b/>
          <w:smallCaps/>
          <w:spacing w:val="20"/>
          <w:sz w:val="28"/>
          <w:szCs w:val="28"/>
          <w:lang w:bidi="km-KH"/>
        </w:rPr>
        <w:lastRenderedPageBreak/>
        <w:t>CONTENTS</w:t>
      </w:r>
      <w:bookmarkEnd w:id="3"/>
    </w:p>
    <w:p w:rsidR="00A66B2D" w:rsidRDefault="008456D3" w:rsidP="00A66B2D">
      <w:pPr>
        <w:pStyle w:val="TOC1"/>
        <w:rPr>
          <w:rFonts w:asciiTheme="minorHAnsi" w:eastAsiaTheme="minorEastAsia" w:hAnsiTheme="minorHAnsi" w:cstheme="minorBidi"/>
          <w:noProof/>
          <w:szCs w:val="36"/>
          <w:lang w:val="en-US" w:bidi="km-KH"/>
        </w:rPr>
      </w:pPr>
      <w:r>
        <w:rPr>
          <w:rFonts w:cs="Arial"/>
          <w:b/>
          <w:color w:val="0000FF"/>
          <w:szCs w:val="22"/>
        </w:rPr>
        <w:fldChar w:fldCharType="begin"/>
      </w:r>
      <w:r w:rsidR="00A66B2D">
        <w:rPr>
          <w:rFonts w:cs="Arial"/>
          <w:b/>
          <w:color w:val="0000FF"/>
          <w:szCs w:val="22"/>
        </w:rPr>
        <w:instrText xml:space="preserve"> TOC \o "1-3" \h \z \u </w:instrText>
      </w:r>
      <w:r>
        <w:rPr>
          <w:rFonts w:cs="Arial"/>
          <w:b/>
          <w:color w:val="0000FF"/>
          <w:szCs w:val="22"/>
        </w:rPr>
        <w:fldChar w:fldCharType="separate"/>
      </w:r>
      <w:hyperlink w:anchor="_Toc307982401" w:history="1">
        <w:r w:rsidR="00A66B2D" w:rsidRPr="00D866E7">
          <w:rPr>
            <w:rStyle w:val="Hyperlink"/>
            <w:rFonts w:cs="Arial Unicode MS"/>
            <w:b/>
            <w:smallCaps/>
            <w:noProof/>
            <w:spacing w:val="20"/>
          </w:rPr>
          <w:t>ACKNOWLEDGEMENTS</w:t>
        </w:r>
        <w:r w:rsidR="00A66B2D">
          <w:rPr>
            <w:noProof/>
            <w:webHidden/>
          </w:rPr>
          <w:tab/>
        </w:r>
        <w:r>
          <w:rPr>
            <w:noProof/>
            <w:webHidden/>
          </w:rPr>
          <w:fldChar w:fldCharType="begin"/>
        </w:r>
        <w:r w:rsidR="00A66B2D">
          <w:rPr>
            <w:noProof/>
            <w:webHidden/>
          </w:rPr>
          <w:instrText xml:space="preserve"> PAGEREF _Toc307982401 \h </w:instrText>
        </w:r>
        <w:r>
          <w:rPr>
            <w:noProof/>
            <w:webHidden/>
          </w:rPr>
        </w:r>
        <w:r>
          <w:rPr>
            <w:noProof/>
            <w:webHidden/>
          </w:rPr>
          <w:fldChar w:fldCharType="separate"/>
        </w:r>
        <w:r w:rsidR="00A66B2D">
          <w:rPr>
            <w:noProof/>
            <w:webHidden/>
          </w:rPr>
          <w:t>3</w:t>
        </w:r>
        <w:r>
          <w:rPr>
            <w:noProof/>
            <w:webHidden/>
          </w:rPr>
          <w:fldChar w:fldCharType="end"/>
        </w:r>
      </w:hyperlink>
    </w:p>
    <w:p w:rsidR="00A66B2D" w:rsidRDefault="008456D3" w:rsidP="00A66B2D">
      <w:pPr>
        <w:pStyle w:val="TOC1"/>
        <w:rPr>
          <w:rFonts w:asciiTheme="minorHAnsi" w:eastAsiaTheme="minorEastAsia" w:hAnsiTheme="minorHAnsi" w:cstheme="minorBidi"/>
          <w:noProof/>
          <w:szCs w:val="36"/>
          <w:lang w:val="en-US" w:bidi="km-KH"/>
        </w:rPr>
      </w:pPr>
      <w:hyperlink w:anchor="_Toc307982402" w:history="1">
        <w:r w:rsidR="00A66B2D" w:rsidRPr="00D866E7">
          <w:rPr>
            <w:rStyle w:val="Hyperlink"/>
            <w:rFonts w:cs="Arial Unicode MS"/>
            <w:b/>
            <w:smallCaps/>
            <w:noProof/>
            <w:spacing w:val="20"/>
          </w:rPr>
          <w:t>CONTENTS</w:t>
        </w:r>
        <w:r w:rsidR="00A66B2D">
          <w:rPr>
            <w:noProof/>
            <w:webHidden/>
          </w:rPr>
          <w:tab/>
        </w:r>
        <w:r>
          <w:rPr>
            <w:noProof/>
            <w:webHidden/>
          </w:rPr>
          <w:fldChar w:fldCharType="begin"/>
        </w:r>
        <w:r w:rsidR="00A66B2D">
          <w:rPr>
            <w:noProof/>
            <w:webHidden/>
          </w:rPr>
          <w:instrText xml:space="preserve"> PAGEREF _Toc307982402 \h </w:instrText>
        </w:r>
        <w:r>
          <w:rPr>
            <w:noProof/>
            <w:webHidden/>
          </w:rPr>
        </w:r>
        <w:r>
          <w:rPr>
            <w:noProof/>
            <w:webHidden/>
          </w:rPr>
          <w:fldChar w:fldCharType="separate"/>
        </w:r>
        <w:r w:rsidR="00A66B2D">
          <w:rPr>
            <w:noProof/>
            <w:webHidden/>
          </w:rPr>
          <w:t>i</w:t>
        </w:r>
        <w:r>
          <w:rPr>
            <w:noProof/>
            <w:webHidden/>
          </w:rPr>
          <w:fldChar w:fldCharType="end"/>
        </w:r>
      </w:hyperlink>
    </w:p>
    <w:p w:rsidR="00A66B2D" w:rsidRDefault="008456D3" w:rsidP="00A66B2D">
      <w:pPr>
        <w:pStyle w:val="TOC1"/>
        <w:rPr>
          <w:rFonts w:asciiTheme="minorHAnsi" w:eastAsiaTheme="minorEastAsia" w:hAnsiTheme="minorHAnsi" w:cstheme="minorBidi"/>
          <w:noProof/>
          <w:szCs w:val="36"/>
          <w:lang w:val="en-US" w:bidi="km-KH"/>
        </w:rPr>
      </w:pPr>
      <w:hyperlink w:anchor="_Toc307982403" w:history="1">
        <w:r w:rsidR="00A66B2D" w:rsidRPr="00D866E7">
          <w:rPr>
            <w:rStyle w:val="Hyperlink"/>
            <w:rFonts w:cs="Arial Unicode MS"/>
            <w:b/>
            <w:smallCaps/>
            <w:noProof/>
            <w:spacing w:val="20"/>
          </w:rPr>
          <w:t>LIST OF TABLES</w:t>
        </w:r>
        <w:r w:rsidR="00A66B2D">
          <w:rPr>
            <w:noProof/>
            <w:webHidden/>
          </w:rPr>
          <w:tab/>
        </w:r>
        <w:r>
          <w:rPr>
            <w:noProof/>
            <w:webHidden/>
          </w:rPr>
          <w:fldChar w:fldCharType="begin"/>
        </w:r>
        <w:r w:rsidR="00A66B2D">
          <w:rPr>
            <w:noProof/>
            <w:webHidden/>
          </w:rPr>
          <w:instrText xml:space="preserve"> PAGEREF _Toc307982403 \h </w:instrText>
        </w:r>
        <w:r>
          <w:rPr>
            <w:noProof/>
            <w:webHidden/>
          </w:rPr>
        </w:r>
        <w:r>
          <w:rPr>
            <w:noProof/>
            <w:webHidden/>
          </w:rPr>
          <w:fldChar w:fldCharType="separate"/>
        </w:r>
        <w:r w:rsidR="00A66B2D">
          <w:rPr>
            <w:noProof/>
            <w:webHidden/>
          </w:rPr>
          <w:t>iii</w:t>
        </w:r>
        <w:r>
          <w:rPr>
            <w:noProof/>
            <w:webHidden/>
          </w:rPr>
          <w:fldChar w:fldCharType="end"/>
        </w:r>
      </w:hyperlink>
    </w:p>
    <w:p w:rsidR="00A66B2D" w:rsidRDefault="008456D3" w:rsidP="00A66B2D">
      <w:pPr>
        <w:pStyle w:val="TOC1"/>
        <w:rPr>
          <w:rFonts w:asciiTheme="minorHAnsi" w:eastAsiaTheme="minorEastAsia" w:hAnsiTheme="minorHAnsi" w:cstheme="minorBidi"/>
          <w:noProof/>
          <w:szCs w:val="36"/>
          <w:lang w:val="en-US" w:bidi="km-KH"/>
        </w:rPr>
      </w:pPr>
      <w:hyperlink w:anchor="_Toc307982404" w:history="1">
        <w:r w:rsidR="00A66B2D" w:rsidRPr="00D866E7">
          <w:rPr>
            <w:rStyle w:val="Hyperlink"/>
            <w:rFonts w:cs="Arial Unicode MS"/>
            <w:b/>
            <w:smallCaps/>
            <w:noProof/>
            <w:spacing w:val="20"/>
          </w:rPr>
          <w:t>LIST OF FIGURES</w:t>
        </w:r>
        <w:r w:rsidR="00A66B2D">
          <w:rPr>
            <w:noProof/>
            <w:webHidden/>
          </w:rPr>
          <w:tab/>
        </w:r>
        <w:r>
          <w:rPr>
            <w:noProof/>
            <w:webHidden/>
          </w:rPr>
          <w:fldChar w:fldCharType="begin"/>
        </w:r>
        <w:r w:rsidR="00A66B2D">
          <w:rPr>
            <w:noProof/>
            <w:webHidden/>
          </w:rPr>
          <w:instrText xml:space="preserve"> PAGEREF _Toc307982404 \h </w:instrText>
        </w:r>
        <w:r>
          <w:rPr>
            <w:noProof/>
            <w:webHidden/>
          </w:rPr>
        </w:r>
        <w:r>
          <w:rPr>
            <w:noProof/>
            <w:webHidden/>
          </w:rPr>
          <w:fldChar w:fldCharType="separate"/>
        </w:r>
        <w:r w:rsidR="00A66B2D">
          <w:rPr>
            <w:noProof/>
            <w:webHidden/>
          </w:rPr>
          <w:t>iii</w:t>
        </w:r>
        <w:r>
          <w:rPr>
            <w:noProof/>
            <w:webHidden/>
          </w:rPr>
          <w:fldChar w:fldCharType="end"/>
        </w:r>
      </w:hyperlink>
    </w:p>
    <w:p w:rsidR="00A66B2D" w:rsidRDefault="008456D3" w:rsidP="00A66B2D">
      <w:pPr>
        <w:pStyle w:val="TOC1"/>
        <w:rPr>
          <w:rFonts w:asciiTheme="minorHAnsi" w:eastAsiaTheme="minorEastAsia" w:hAnsiTheme="minorHAnsi" w:cstheme="minorBidi"/>
          <w:noProof/>
          <w:szCs w:val="36"/>
          <w:lang w:val="en-US" w:bidi="km-KH"/>
        </w:rPr>
      </w:pPr>
      <w:hyperlink w:anchor="_Toc307982405" w:history="1">
        <w:r w:rsidR="00A66B2D" w:rsidRPr="00D866E7">
          <w:rPr>
            <w:rStyle w:val="Hyperlink"/>
            <w:rFonts w:cs="Arial Unicode MS"/>
            <w:b/>
            <w:smallCaps/>
            <w:noProof/>
            <w:spacing w:val="20"/>
          </w:rPr>
          <w:t>ACRONYMS</w:t>
        </w:r>
        <w:r w:rsidR="00A66B2D">
          <w:rPr>
            <w:noProof/>
            <w:webHidden/>
          </w:rPr>
          <w:tab/>
        </w:r>
        <w:r>
          <w:rPr>
            <w:noProof/>
            <w:webHidden/>
          </w:rPr>
          <w:fldChar w:fldCharType="begin"/>
        </w:r>
        <w:r w:rsidR="00A66B2D">
          <w:rPr>
            <w:noProof/>
            <w:webHidden/>
          </w:rPr>
          <w:instrText xml:space="preserve"> PAGEREF _Toc307982405 \h </w:instrText>
        </w:r>
        <w:r>
          <w:rPr>
            <w:noProof/>
            <w:webHidden/>
          </w:rPr>
        </w:r>
        <w:r>
          <w:rPr>
            <w:noProof/>
            <w:webHidden/>
          </w:rPr>
          <w:fldChar w:fldCharType="separate"/>
        </w:r>
        <w:r w:rsidR="00A66B2D">
          <w:rPr>
            <w:noProof/>
            <w:webHidden/>
          </w:rPr>
          <w:t>iv</w:t>
        </w:r>
        <w:r>
          <w:rPr>
            <w:noProof/>
            <w:webHidden/>
          </w:rPr>
          <w:fldChar w:fldCharType="end"/>
        </w:r>
      </w:hyperlink>
    </w:p>
    <w:p w:rsidR="00A66B2D" w:rsidRDefault="008456D3" w:rsidP="00A66B2D">
      <w:pPr>
        <w:pStyle w:val="TOC1"/>
        <w:rPr>
          <w:rFonts w:asciiTheme="minorHAnsi" w:eastAsiaTheme="minorEastAsia" w:hAnsiTheme="minorHAnsi" w:cstheme="minorBidi"/>
          <w:noProof/>
          <w:szCs w:val="36"/>
          <w:lang w:val="en-US" w:bidi="km-KH"/>
        </w:rPr>
      </w:pPr>
      <w:hyperlink w:anchor="_Toc307982406" w:history="1">
        <w:r w:rsidR="00A66B2D" w:rsidRPr="00D866E7">
          <w:rPr>
            <w:rStyle w:val="Hyperlink"/>
            <w:noProof/>
          </w:rPr>
          <w:t>EXECUTIVE SUMMARY</w:t>
        </w:r>
        <w:r w:rsidR="00A66B2D">
          <w:rPr>
            <w:noProof/>
            <w:webHidden/>
          </w:rPr>
          <w:tab/>
        </w:r>
        <w:r>
          <w:rPr>
            <w:noProof/>
            <w:webHidden/>
          </w:rPr>
          <w:fldChar w:fldCharType="begin"/>
        </w:r>
        <w:r w:rsidR="00A66B2D">
          <w:rPr>
            <w:noProof/>
            <w:webHidden/>
          </w:rPr>
          <w:instrText xml:space="preserve"> PAGEREF _Toc307982406 \h </w:instrText>
        </w:r>
        <w:r>
          <w:rPr>
            <w:noProof/>
            <w:webHidden/>
          </w:rPr>
        </w:r>
        <w:r>
          <w:rPr>
            <w:noProof/>
            <w:webHidden/>
          </w:rPr>
          <w:fldChar w:fldCharType="separate"/>
        </w:r>
        <w:r w:rsidR="00A66B2D">
          <w:rPr>
            <w:noProof/>
            <w:webHidden/>
          </w:rPr>
          <w:t>1</w:t>
        </w:r>
        <w:r>
          <w:rPr>
            <w:noProof/>
            <w:webHidden/>
          </w:rPr>
          <w:fldChar w:fldCharType="end"/>
        </w:r>
      </w:hyperlink>
    </w:p>
    <w:p w:rsidR="00A66B2D" w:rsidRDefault="008456D3" w:rsidP="00A66B2D">
      <w:pPr>
        <w:pStyle w:val="TOC1"/>
        <w:rPr>
          <w:rFonts w:asciiTheme="minorHAnsi" w:eastAsiaTheme="minorEastAsia" w:hAnsiTheme="minorHAnsi" w:cstheme="minorBidi"/>
          <w:noProof/>
          <w:szCs w:val="36"/>
          <w:lang w:val="en-US" w:bidi="km-KH"/>
        </w:rPr>
      </w:pPr>
      <w:hyperlink w:anchor="_Toc307982407" w:history="1">
        <w:r w:rsidR="00A66B2D" w:rsidRPr="00D866E7">
          <w:rPr>
            <w:rStyle w:val="Hyperlink"/>
            <w:noProof/>
          </w:rPr>
          <w:t>1.  INTRODUCTION</w:t>
        </w:r>
        <w:r w:rsidR="00A66B2D">
          <w:rPr>
            <w:noProof/>
            <w:webHidden/>
          </w:rPr>
          <w:tab/>
        </w:r>
        <w:r>
          <w:rPr>
            <w:noProof/>
            <w:webHidden/>
          </w:rPr>
          <w:fldChar w:fldCharType="begin"/>
        </w:r>
        <w:r w:rsidR="00A66B2D">
          <w:rPr>
            <w:noProof/>
            <w:webHidden/>
          </w:rPr>
          <w:instrText xml:space="preserve"> PAGEREF _Toc307982407 \h </w:instrText>
        </w:r>
        <w:r>
          <w:rPr>
            <w:noProof/>
            <w:webHidden/>
          </w:rPr>
        </w:r>
        <w:r>
          <w:rPr>
            <w:noProof/>
            <w:webHidden/>
          </w:rPr>
          <w:fldChar w:fldCharType="separate"/>
        </w:r>
        <w:r w:rsidR="00A66B2D">
          <w:rPr>
            <w:noProof/>
            <w:webHidden/>
          </w:rPr>
          <w:t>3</w:t>
        </w:r>
        <w:r>
          <w:rPr>
            <w:noProof/>
            <w:webHidden/>
          </w:rPr>
          <w:fldChar w:fldCharType="end"/>
        </w:r>
      </w:hyperlink>
    </w:p>
    <w:p w:rsidR="00A66B2D" w:rsidRDefault="008456D3" w:rsidP="00A66B2D">
      <w:pPr>
        <w:pStyle w:val="TOC2"/>
        <w:rPr>
          <w:rFonts w:asciiTheme="minorHAnsi" w:eastAsiaTheme="minorEastAsia" w:hAnsiTheme="minorHAnsi" w:cstheme="minorBidi"/>
          <w:noProof/>
          <w:sz w:val="22"/>
          <w:szCs w:val="36"/>
          <w:lang w:val="en-US" w:bidi="km-KH"/>
        </w:rPr>
      </w:pPr>
      <w:hyperlink w:anchor="_Toc307982408" w:history="1">
        <w:r w:rsidR="00A66B2D" w:rsidRPr="00D866E7">
          <w:rPr>
            <w:rStyle w:val="Hyperlink"/>
            <w:noProof/>
            <w:lang w:bidi="ar-SA"/>
          </w:rPr>
          <w:t>1.1. Background</w:t>
        </w:r>
        <w:r w:rsidR="00A66B2D">
          <w:rPr>
            <w:noProof/>
            <w:webHidden/>
          </w:rPr>
          <w:tab/>
        </w:r>
        <w:r>
          <w:rPr>
            <w:noProof/>
            <w:webHidden/>
          </w:rPr>
          <w:fldChar w:fldCharType="begin"/>
        </w:r>
        <w:r w:rsidR="00A66B2D">
          <w:rPr>
            <w:noProof/>
            <w:webHidden/>
          </w:rPr>
          <w:instrText xml:space="preserve"> PAGEREF _Toc307982408 \h </w:instrText>
        </w:r>
        <w:r>
          <w:rPr>
            <w:noProof/>
            <w:webHidden/>
          </w:rPr>
        </w:r>
        <w:r>
          <w:rPr>
            <w:noProof/>
            <w:webHidden/>
          </w:rPr>
          <w:fldChar w:fldCharType="separate"/>
        </w:r>
        <w:r w:rsidR="00A66B2D">
          <w:rPr>
            <w:noProof/>
            <w:webHidden/>
          </w:rPr>
          <w:t>3</w:t>
        </w:r>
        <w:r>
          <w:rPr>
            <w:noProof/>
            <w:webHidden/>
          </w:rPr>
          <w:fldChar w:fldCharType="end"/>
        </w:r>
      </w:hyperlink>
    </w:p>
    <w:p w:rsidR="00A66B2D" w:rsidRDefault="008456D3" w:rsidP="00A66B2D">
      <w:pPr>
        <w:pStyle w:val="TOC2"/>
        <w:rPr>
          <w:rFonts w:asciiTheme="minorHAnsi" w:eastAsiaTheme="minorEastAsia" w:hAnsiTheme="minorHAnsi" w:cstheme="minorBidi"/>
          <w:noProof/>
          <w:sz w:val="22"/>
          <w:szCs w:val="36"/>
          <w:lang w:val="en-US" w:bidi="km-KH"/>
        </w:rPr>
      </w:pPr>
      <w:hyperlink w:anchor="_Toc307982409" w:history="1">
        <w:r w:rsidR="00A66B2D" w:rsidRPr="00D866E7">
          <w:rPr>
            <w:rStyle w:val="Hyperlink"/>
            <w:noProof/>
            <w:lang w:bidi="ar-SA"/>
          </w:rPr>
          <w:t>1.2. Project Objectives</w:t>
        </w:r>
        <w:r w:rsidR="00A66B2D">
          <w:rPr>
            <w:noProof/>
            <w:webHidden/>
          </w:rPr>
          <w:tab/>
        </w:r>
        <w:r>
          <w:rPr>
            <w:noProof/>
            <w:webHidden/>
          </w:rPr>
          <w:fldChar w:fldCharType="begin"/>
        </w:r>
        <w:r w:rsidR="00A66B2D">
          <w:rPr>
            <w:noProof/>
            <w:webHidden/>
          </w:rPr>
          <w:instrText xml:space="preserve"> PAGEREF _Toc307982409 \h </w:instrText>
        </w:r>
        <w:r>
          <w:rPr>
            <w:noProof/>
            <w:webHidden/>
          </w:rPr>
        </w:r>
        <w:r>
          <w:rPr>
            <w:noProof/>
            <w:webHidden/>
          </w:rPr>
          <w:fldChar w:fldCharType="separate"/>
        </w:r>
        <w:r w:rsidR="00A66B2D">
          <w:rPr>
            <w:noProof/>
            <w:webHidden/>
          </w:rPr>
          <w:t>3</w:t>
        </w:r>
        <w:r>
          <w:rPr>
            <w:noProof/>
            <w:webHidden/>
          </w:rPr>
          <w:fldChar w:fldCharType="end"/>
        </w:r>
      </w:hyperlink>
    </w:p>
    <w:p w:rsidR="00A66B2D" w:rsidRDefault="008456D3" w:rsidP="00A66B2D">
      <w:pPr>
        <w:pStyle w:val="TOC2"/>
        <w:rPr>
          <w:rFonts w:asciiTheme="minorHAnsi" w:eastAsiaTheme="minorEastAsia" w:hAnsiTheme="minorHAnsi" w:cstheme="minorBidi"/>
          <w:noProof/>
          <w:sz w:val="22"/>
          <w:szCs w:val="36"/>
          <w:lang w:val="en-US" w:bidi="km-KH"/>
        </w:rPr>
      </w:pPr>
      <w:hyperlink w:anchor="_Toc307982410" w:history="1">
        <w:r w:rsidR="00A66B2D" w:rsidRPr="00D866E7">
          <w:rPr>
            <w:rStyle w:val="Hyperlink"/>
            <w:noProof/>
            <w:lang w:bidi="ar-SA"/>
          </w:rPr>
          <w:t>1.3. Survey Objective</w:t>
        </w:r>
        <w:r w:rsidR="00A66B2D">
          <w:rPr>
            <w:noProof/>
            <w:webHidden/>
          </w:rPr>
          <w:tab/>
        </w:r>
        <w:r>
          <w:rPr>
            <w:noProof/>
            <w:webHidden/>
          </w:rPr>
          <w:fldChar w:fldCharType="begin"/>
        </w:r>
        <w:r w:rsidR="00A66B2D">
          <w:rPr>
            <w:noProof/>
            <w:webHidden/>
          </w:rPr>
          <w:instrText xml:space="preserve"> PAGEREF _Toc307982410 \h </w:instrText>
        </w:r>
        <w:r>
          <w:rPr>
            <w:noProof/>
            <w:webHidden/>
          </w:rPr>
        </w:r>
        <w:r>
          <w:rPr>
            <w:noProof/>
            <w:webHidden/>
          </w:rPr>
          <w:fldChar w:fldCharType="separate"/>
        </w:r>
        <w:r w:rsidR="00A66B2D">
          <w:rPr>
            <w:noProof/>
            <w:webHidden/>
          </w:rPr>
          <w:t>3</w:t>
        </w:r>
        <w:r>
          <w:rPr>
            <w:noProof/>
            <w:webHidden/>
          </w:rPr>
          <w:fldChar w:fldCharType="end"/>
        </w:r>
      </w:hyperlink>
    </w:p>
    <w:p w:rsidR="00A66B2D" w:rsidRDefault="008456D3" w:rsidP="00A66B2D">
      <w:pPr>
        <w:pStyle w:val="TOC2"/>
        <w:rPr>
          <w:rFonts w:asciiTheme="minorHAnsi" w:eastAsiaTheme="minorEastAsia" w:hAnsiTheme="minorHAnsi" w:cstheme="minorBidi"/>
          <w:noProof/>
          <w:sz w:val="22"/>
          <w:szCs w:val="36"/>
          <w:lang w:val="en-US" w:bidi="km-KH"/>
        </w:rPr>
      </w:pPr>
      <w:hyperlink w:anchor="_Toc307982411" w:history="1">
        <w:r w:rsidR="00A66B2D" w:rsidRPr="00D866E7">
          <w:rPr>
            <w:rStyle w:val="Hyperlink"/>
            <w:noProof/>
            <w:lang w:bidi="ar-SA"/>
          </w:rPr>
          <w:t>1.4. Map of the Target Area</w:t>
        </w:r>
        <w:r w:rsidR="00A66B2D">
          <w:rPr>
            <w:noProof/>
            <w:webHidden/>
          </w:rPr>
          <w:tab/>
        </w:r>
        <w:r>
          <w:rPr>
            <w:noProof/>
            <w:webHidden/>
          </w:rPr>
          <w:fldChar w:fldCharType="begin"/>
        </w:r>
        <w:r w:rsidR="00A66B2D">
          <w:rPr>
            <w:noProof/>
            <w:webHidden/>
          </w:rPr>
          <w:instrText xml:space="preserve"> PAGEREF _Toc307982411 \h </w:instrText>
        </w:r>
        <w:r>
          <w:rPr>
            <w:noProof/>
            <w:webHidden/>
          </w:rPr>
        </w:r>
        <w:r>
          <w:rPr>
            <w:noProof/>
            <w:webHidden/>
          </w:rPr>
          <w:fldChar w:fldCharType="separate"/>
        </w:r>
        <w:r w:rsidR="00A66B2D">
          <w:rPr>
            <w:noProof/>
            <w:webHidden/>
          </w:rPr>
          <w:t>4</w:t>
        </w:r>
        <w:r>
          <w:rPr>
            <w:noProof/>
            <w:webHidden/>
          </w:rPr>
          <w:fldChar w:fldCharType="end"/>
        </w:r>
      </w:hyperlink>
    </w:p>
    <w:p w:rsidR="00A66B2D" w:rsidRDefault="008456D3" w:rsidP="00A66B2D">
      <w:pPr>
        <w:pStyle w:val="TOC1"/>
        <w:rPr>
          <w:rFonts w:asciiTheme="minorHAnsi" w:eastAsiaTheme="minorEastAsia" w:hAnsiTheme="minorHAnsi" w:cstheme="minorBidi"/>
          <w:noProof/>
          <w:szCs w:val="36"/>
          <w:lang w:val="en-US" w:bidi="km-KH"/>
        </w:rPr>
      </w:pPr>
      <w:hyperlink w:anchor="_Toc307982412" w:history="1">
        <w:r w:rsidR="00A66B2D" w:rsidRPr="00D866E7">
          <w:rPr>
            <w:rStyle w:val="Hyperlink"/>
            <w:noProof/>
          </w:rPr>
          <w:t>2.  METHODOLOGY OF THE SURVEY</w:t>
        </w:r>
        <w:r w:rsidR="00A66B2D">
          <w:rPr>
            <w:noProof/>
            <w:webHidden/>
          </w:rPr>
          <w:tab/>
        </w:r>
        <w:r>
          <w:rPr>
            <w:noProof/>
            <w:webHidden/>
          </w:rPr>
          <w:fldChar w:fldCharType="begin"/>
        </w:r>
        <w:r w:rsidR="00A66B2D">
          <w:rPr>
            <w:noProof/>
            <w:webHidden/>
          </w:rPr>
          <w:instrText xml:space="preserve"> PAGEREF _Toc307982412 \h </w:instrText>
        </w:r>
        <w:r>
          <w:rPr>
            <w:noProof/>
            <w:webHidden/>
          </w:rPr>
        </w:r>
        <w:r>
          <w:rPr>
            <w:noProof/>
            <w:webHidden/>
          </w:rPr>
          <w:fldChar w:fldCharType="separate"/>
        </w:r>
        <w:r w:rsidR="00A66B2D">
          <w:rPr>
            <w:noProof/>
            <w:webHidden/>
          </w:rPr>
          <w:t>5</w:t>
        </w:r>
        <w:r>
          <w:rPr>
            <w:noProof/>
            <w:webHidden/>
          </w:rPr>
          <w:fldChar w:fldCharType="end"/>
        </w:r>
      </w:hyperlink>
    </w:p>
    <w:p w:rsidR="00A66B2D" w:rsidRDefault="008456D3" w:rsidP="00A66B2D">
      <w:pPr>
        <w:pStyle w:val="TOC2"/>
        <w:rPr>
          <w:rFonts w:asciiTheme="minorHAnsi" w:eastAsiaTheme="minorEastAsia" w:hAnsiTheme="minorHAnsi" w:cstheme="minorBidi"/>
          <w:noProof/>
          <w:sz w:val="22"/>
          <w:szCs w:val="36"/>
          <w:lang w:val="en-US" w:bidi="km-KH"/>
        </w:rPr>
      </w:pPr>
      <w:hyperlink w:anchor="_Toc307982413" w:history="1">
        <w:r w:rsidR="00A66B2D" w:rsidRPr="00D866E7">
          <w:rPr>
            <w:rStyle w:val="Hyperlink"/>
            <w:noProof/>
            <w:lang w:bidi="ar-SA"/>
          </w:rPr>
          <w:t>2.1. Pre Survey Phase</w:t>
        </w:r>
        <w:r w:rsidR="00A66B2D">
          <w:rPr>
            <w:noProof/>
            <w:webHidden/>
          </w:rPr>
          <w:tab/>
        </w:r>
        <w:r>
          <w:rPr>
            <w:noProof/>
            <w:webHidden/>
          </w:rPr>
          <w:fldChar w:fldCharType="begin"/>
        </w:r>
        <w:r w:rsidR="00A66B2D">
          <w:rPr>
            <w:noProof/>
            <w:webHidden/>
          </w:rPr>
          <w:instrText xml:space="preserve"> PAGEREF _Toc307982413 \h </w:instrText>
        </w:r>
        <w:r>
          <w:rPr>
            <w:noProof/>
            <w:webHidden/>
          </w:rPr>
        </w:r>
        <w:r>
          <w:rPr>
            <w:noProof/>
            <w:webHidden/>
          </w:rPr>
          <w:fldChar w:fldCharType="separate"/>
        </w:r>
        <w:r w:rsidR="00A66B2D">
          <w:rPr>
            <w:noProof/>
            <w:webHidden/>
          </w:rPr>
          <w:t>5</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14" w:history="1">
        <w:r w:rsidR="00A66B2D" w:rsidRPr="00D866E7">
          <w:rPr>
            <w:rStyle w:val="Hyperlink"/>
            <w:noProof/>
            <w:lang w:bidi="ar-SA"/>
          </w:rPr>
          <w:t>2.1.1. Sample Size Selection</w:t>
        </w:r>
        <w:r w:rsidR="00A66B2D">
          <w:rPr>
            <w:noProof/>
            <w:webHidden/>
          </w:rPr>
          <w:tab/>
        </w:r>
        <w:r>
          <w:rPr>
            <w:noProof/>
            <w:webHidden/>
          </w:rPr>
          <w:fldChar w:fldCharType="begin"/>
        </w:r>
        <w:r w:rsidR="00A66B2D">
          <w:rPr>
            <w:noProof/>
            <w:webHidden/>
          </w:rPr>
          <w:instrText xml:space="preserve"> PAGEREF _Toc307982414 \h </w:instrText>
        </w:r>
        <w:r>
          <w:rPr>
            <w:noProof/>
            <w:webHidden/>
          </w:rPr>
        </w:r>
        <w:r>
          <w:rPr>
            <w:noProof/>
            <w:webHidden/>
          </w:rPr>
          <w:fldChar w:fldCharType="separate"/>
        </w:r>
        <w:r w:rsidR="00A66B2D">
          <w:rPr>
            <w:noProof/>
            <w:webHidden/>
          </w:rPr>
          <w:t>5</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15" w:history="1">
        <w:r w:rsidR="00A66B2D" w:rsidRPr="00D866E7">
          <w:rPr>
            <w:rStyle w:val="Hyperlink"/>
            <w:noProof/>
            <w:lang w:bidi="ar-SA"/>
          </w:rPr>
          <w:t>2.1.2. Selection of Villages and Households</w:t>
        </w:r>
        <w:r w:rsidR="00A66B2D">
          <w:rPr>
            <w:noProof/>
            <w:webHidden/>
          </w:rPr>
          <w:tab/>
        </w:r>
        <w:r>
          <w:rPr>
            <w:noProof/>
            <w:webHidden/>
          </w:rPr>
          <w:fldChar w:fldCharType="begin"/>
        </w:r>
        <w:r w:rsidR="00A66B2D">
          <w:rPr>
            <w:noProof/>
            <w:webHidden/>
          </w:rPr>
          <w:instrText xml:space="preserve"> PAGEREF _Toc307982415 \h </w:instrText>
        </w:r>
        <w:r>
          <w:rPr>
            <w:noProof/>
            <w:webHidden/>
          </w:rPr>
        </w:r>
        <w:r>
          <w:rPr>
            <w:noProof/>
            <w:webHidden/>
          </w:rPr>
          <w:fldChar w:fldCharType="separate"/>
        </w:r>
        <w:r w:rsidR="00A66B2D">
          <w:rPr>
            <w:noProof/>
            <w:webHidden/>
          </w:rPr>
          <w:t>6</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16" w:history="1">
        <w:r w:rsidR="00A66B2D" w:rsidRPr="00D866E7">
          <w:rPr>
            <w:rStyle w:val="Hyperlink"/>
            <w:noProof/>
            <w:lang w:bidi="ar-SA"/>
          </w:rPr>
          <w:t>2.1.3. Reserve Sample List</w:t>
        </w:r>
        <w:r w:rsidR="00A66B2D">
          <w:rPr>
            <w:noProof/>
            <w:webHidden/>
          </w:rPr>
          <w:tab/>
        </w:r>
        <w:r>
          <w:rPr>
            <w:noProof/>
            <w:webHidden/>
          </w:rPr>
          <w:fldChar w:fldCharType="begin"/>
        </w:r>
        <w:r w:rsidR="00A66B2D">
          <w:rPr>
            <w:noProof/>
            <w:webHidden/>
          </w:rPr>
          <w:instrText xml:space="preserve"> PAGEREF _Toc307982416 \h </w:instrText>
        </w:r>
        <w:r>
          <w:rPr>
            <w:noProof/>
            <w:webHidden/>
          </w:rPr>
        </w:r>
        <w:r>
          <w:rPr>
            <w:noProof/>
            <w:webHidden/>
          </w:rPr>
          <w:fldChar w:fldCharType="separate"/>
        </w:r>
        <w:r w:rsidR="00A66B2D">
          <w:rPr>
            <w:noProof/>
            <w:webHidden/>
          </w:rPr>
          <w:t>6</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17" w:history="1">
        <w:r w:rsidR="00A66B2D" w:rsidRPr="00D866E7">
          <w:rPr>
            <w:rStyle w:val="Hyperlink"/>
            <w:noProof/>
            <w:lang w:bidi="ar-SA"/>
          </w:rPr>
          <w:t>2.1.4. Questionnaire Designing</w:t>
        </w:r>
        <w:r w:rsidR="00A66B2D">
          <w:rPr>
            <w:noProof/>
            <w:webHidden/>
          </w:rPr>
          <w:tab/>
        </w:r>
        <w:r>
          <w:rPr>
            <w:noProof/>
            <w:webHidden/>
          </w:rPr>
          <w:fldChar w:fldCharType="begin"/>
        </w:r>
        <w:r w:rsidR="00A66B2D">
          <w:rPr>
            <w:noProof/>
            <w:webHidden/>
          </w:rPr>
          <w:instrText xml:space="preserve"> PAGEREF _Toc307982417 \h </w:instrText>
        </w:r>
        <w:r>
          <w:rPr>
            <w:noProof/>
            <w:webHidden/>
          </w:rPr>
        </w:r>
        <w:r>
          <w:rPr>
            <w:noProof/>
            <w:webHidden/>
          </w:rPr>
          <w:fldChar w:fldCharType="separate"/>
        </w:r>
        <w:r w:rsidR="00A66B2D">
          <w:rPr>
            <w:noProof/>
            <w:webHidden/>
          </w:rPr>
          <w:t>6</w:t>
        </w:r>
        <w:r>
          <w:rPr>
            <w:noProof/>
            <w:webHidden/>
          </w:rPr>
          <w:fldChar w:fldCharType="end"/>
        </w:r>
      </w:hyperlink>
    </w:p>
    <w:p w:rsidR="00A66B2D" w:rsidRDefault="008456D3" w:rsidP="00A66B2D">
      <w:pPr>
        <w:pStyle w:val="TOC2"/>
        <w:rPr>
          <w:rFonts w:asciiTheme="minorHAnsi" w:eastAsiaTheme="minorEastAsia" w:hAnsiTheme="minorHAnsi" w:cstheme="minorBidi"/>
          <w:noProof/>
          <w:sz w:val="22"/>
          <w:szCs w:val="36"/>
          <w:lang w:val="en-US" w:bidi="km-KH"/>
        </w:rPr>
      </w:pPr>
      <w:hyperlink w:anchor="_Toc307982418" w:history="1">
        <w:r w:rsidR="00A66B2D" w:rsidRPr="00D866E7">
          <w:rPr>
            <w:rStyle w:val="Hyperlink"/>
            <w:noProof/>
            <w:lang w:bidi="ar-SA"/>
          </w:rPr>
          <w:t>2.2. Survey Phase</w:t>
        </w:r>
        <w:r w:rsidR="00A66B2D">
          <w:rPr>
            <w:noProof/>
            <w:webHidden/>
          </w:rPr>
          <w:tab/>
        </w:r>
        <w:r>
          <w:rPr>
            <w:noProof/>
            <w:webHidden/>
          </w:rPr>
          <w:fldChar w:fldCharType="begin"/>
        </w:r>
        <w:r w:rsidR="00A66B2D">
          <w:rPr>
            <w:noProof/>
            <w:webHidden/>
          </w:rPr>
          <w:instrText xml:space="preserve"> PAGEREF _Toc307982418 \h </w:instrText>
        </w:r>
        <w:r>
          <w:rPr>
            <w:noProof/>
            <w:webHidden/>
          </w:rPr>
        </w:r>
        <w:r>
          <w:rPr>
            <w:noProof/>
            <w:webHidden/>
          </w:rPr>
          <w:fldChar w:fldCharType="separate"/>
        </w:r>
        <w:r w:rsidR="00A66B2D">
          <w:rPr>
            <w:noProof/>
            <w:webHidden/>
          </w:rPr>
          <w:t>7</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19" w:history="1">
        <w:r w:rsidR="00A66B2D" w:rsidRPr="00D866E7">
          <w:rPr>
            <w:rStyle w:val="Hyperlink"/>
            <w:noProof/>
            <w:lang w:bidi="ar-SA"/>
          </w:rPr>
          <w:t>2.2.1. Training of Data Collectors</w:t>
        </w:r>
        <w:r w:rsidR="00A66B2D">
          <w:rPr>
            <w:noProof/>
            <w:webHidden/>
          </w:rPr>
          <w:tab/>
        </w:r>
        <w:r>
          <w:rPr>
            <w:noProof/>
            <w:webHidden/>
          </w:rPr>
          <w:fldChar w:fldCharType="begin"/>
        </w:r>
        <w:r w:rsidR="00A66B2D">
          <w:rPr>
            <w:noProof/>
            <w:webHidden/>
          </w:rPr>
          <w:instrText xml:space="preserve"> PAGEREF _Toc307982419 \h </w:instrText>
        </w:r>
        <w:r>
          <w:rPr>
            <w:noProof/>
            <w:webHidden/>
          </w:rPr>
        </w:r>
        <w:r>
          <w:rPr>
            <w:noProof/>
            <w:webHidden/>
          </w:rPr>
          <w:fldChar w:fldCharType="separate"/>
        </w:r>
        <w:r w:rsidR="00A66B2D">
          <w:rPr>
            <w:noProof/>
            <w:webHidden/>
          </w:rPr>
          <w:t>7</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20" w:history="1">
        <w:r w:rsidR="00A66B2D" w:rsidRPr="00D866E7">
          <w:rPr>
            <w:rStyle w:val="Hyperlink"/>
            <w:noProof/>
            <w:lang w:bidi="ar-SA"/>
          </w:rPr>
          <w:t>2.2.2. Pre testing of the questionnaire</w:t>
        </w:r>
        <w:r w:rsidR="00A66B2D">
          <w:rPr>
            <w:noProof/>
            <w:webHidden/>
          </w:rPr>
          <w:tab/>
        </w:r>
        <w:r>
          <w:rPr>
            <w:noProof/>
            <w:webHidden/>
          </w:rPr>
          <w:fldChar w:fldCharType="begin"/>
        </w:r>
        <w:r w:rsidR="00A66B2D">
          <w:rPr>
            <w:noProof/>
            <w:webHidden/>
          </w:rPr>
          <w:instrText xml:space="preserve"> PAGEREF _Toc307982420 \h </w:instrText>
        </w:r>
        <w:r>
          <w:rPr>
            <w:noProof/>
            <w:webHidden/>
          </w:rPr>
        </w:r>
        <w:r>
          <w:rPr>
            <w:noProof/>
            <w:webHidden/>
          </w:rPr>
          <w:fldChar w:fldCharType="separate"/>
        </w:r>
        <w:r w:rsidR="00A66B2D">
          <w:rPr>
            <w:noProof/>
            <w:webHidden/>
          </w:rPr>
          <w:t>7</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21" w:history="1">
        <w:r w:rsidR="00A66B2D" w:rsidRPr="00D866E7">
          <w:rPr>
            <w:rStyle w:val="Hyperlink"/>
            <w:noProof/>
            <w:lang w:bidi="ar-SA"/>
          </w:rPr>
          <w:t>2.2.3. Survey plan</w:t>
        </w:r>
        <w:r w:rsidR="00A66B2D">
          <w:rPr>
            <w:noProof/>
            <w:webHidden/>
          </w:rPr>
          <w:tab/>
        </w:r>
        <w:r>
          <w:rPr>
            <w:noProof/>
            <w:webHidden/>
          </w:rPr>
          <w:fldChar w:fldCharType="begin"/>
        </w:r>
        <w:r w:rsidR="00A66B2D">
          <w:rPr>
            <w:noProof/>
            <w:webHidden/>
          </w:rPr>
          <w:instrText xml:space="preserve"> PAGEREF _Toc307982421 \h </w:instrText>
        </w:r>
        <w:r>
          <w:rPr>
            <w:noProof/>
            <w:webHidden/>
          </w:rPr>
        </w:r>
        <w:r>
          <w:rPr>
            <w:noProof/>
            <w:webHidden/>
          </w:rPr>
          <w:fldChar w:fldCharType="separate"/>
        </w:r>
        <w:r w:rsidR="00A66B2D">
          <w:rPr>
            <w:noProof/>
            <w:webHidden/>
          </w:rPr>
          <w:t>8</w:t>
        </w:r>
        <w:r>
          <w:rPr>
            <w:noProof/>
            <w:webHidden/>
          </w:rPr>
          <w:fldChar w:fldCharType="end"/>
        </w:r>
      </w:hyperlink>
    </w:p>
    <w:p w:rsidR="00A66B2D" w:rsidRDefault="008456D3" w:rsidP="00A66B2D">
      <w:pPr>
        <w:pStyle w:val="TOC2"/>
        <w:rPr>
          <w:rFonts w:asciiTheme="minorHAnsi" w:eastAsiaTheme="minorEastAsia" w:hAnsiTheme="minorHAnsi" w:cstheme="minorBidi"/>
          <w:noProof/>
          <w:sz w:val="22"/>
          <w:szCs w:val="36"/>
          <w:lang w:val="en-US" w:bidi="km-KH"/>
        </w:rPr>
      </w:pPr>
      <w:hyperlink w:anchor="_Toc307982422" w:history="1">
        <w:r w:rsidR="00A66B2D" w:rsidRPr="00D866E7">
          <w:rPr>
            <w:rStyle w:val="Hyperlink"/>
            <w:noProof/>
            <w:lang w:bidi="ar-SA"/>
          </w:rPr>
          <w:t>2.3. Post Survey Phase</w:t>
        </w:r>
        <w:r w:rsidR="00A66B2D">
          <w:rPr>
            <w:noProof/>
            <w:webHidden/>
          </w:rPr>
          <w:tab/>
        </w:r>
        <w:r>
          <w:rPr>
            <w:noProof/>
            <w:webHidden/>
          </w:rPr>
          <w:fldChar w:fldCharType="begin"/>
        </w:r>
        <w:r w:rsidR="00A66B2D">
          <w:rPr>
            <w:noProof/>
            <w:webHidden/>
          </w:rPr>
          <w:instrText xml:space="preserve"> PAGEREF _Toc307982422 \h </w:instrText>
        </w:r>
        <w:r>
          <w:rPr>
            <w:noProof/>
            <w:webHidden/>
          </w:rPr>
        </w:r>
        <w:r>
          <w:rPr>
            <w:noProof/>
            <w:webHidden/>
          </w:rPr>
          <w:fldChar w:fldCharType="separate"/>
        </w:r>
        <w:r w:rsidR="00A66B2D">
          <w:rPr>
            <w:noProof/>
            <w:webHidden/>
          </w:rPr>
          <w:t>9</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23" w:history="1">
        <w:r w:rsidR="00A66B2D" w:rsidRPr="00D866E7">
          <w:rPr>
            <w:rStyle w:val="Hyperlink"/>
            <w:noProof/>
            <w:lang w:bidi="ar-SA"/>
          </w:rPr>
          <w:t>2.3.1. Data quality control</w:t>
        </w:r>
        <w:r w:rsidR="00A66B2D">
          <w:rPr>
            <w:noProof/>
            <w:webHidden/>
          </w:rPr>
          <w:tab/>
        </w:r>
        <w:r>
          <w:rPr>
            <w:noProof/>
            <w:webHidden/>
          </w:rPr>
          <w:fldChar w:fldCharType="begin"/>
        </w:r>
        <w:r w:rsidR="00A66B2D">
          <w:rPr>
            <w:noProof/>
            <w:webHidden/>
          </w:rPr>
          <w:instrText xml:space="preserve"> PAGEREF _Toc307982423 \h </w:instrText>
        </w:r>
        <w:r>
          <w:rPr>
            <w:noProof/>
            <w:webHidden/>
          </w:rPr>
        </w:r>
        <w:r>
          <w:rPr>
            <w:noProof/>
            <w:webHidden/>
          </w:rPr>
          <w:fldChar w:fldCharType="separate"/>
        </w:r>
        <w:r w:rsidR="00A66B2D">
          <w:rPr>
            <w:noProof/>
            <w:webHidden/>
          </w:rPr>
          <w:t>9</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24" w:history="1">
        <w:r w:rsidR="00A66B2D" w:rsidRPr="00D866E7">
          <w:rPr>
            <w:rStyle w:val="Hyperlink"/>
            <w:noProof/>
            <w:lang w:bidi="ar-SA"/>
          </w:rPr>
          <w:t>2.3.2. Data entry</w:t>
        </w:r>
        <w:r w:rsidR="00A66B2D">
          <w:rPr>
            <w:noProof/>
            <w:webHidden/>
          </w:rPr>
          <w:tab/>
        </w:r>
        <w:r>
          <w:rPr>
            <w:noProof/>
            <w:webHidden/>
          </w:rPr>
          <w:fldChar w:fldCharType="begin"/>
        </w:r>
        <w:r w:rsidR="00A66B2D">
          <w:rPr>
            <w:noProof/>
            <w:webHidden/>
          </w:rPr>
          <w:instrText xml:space="preserve"> PAGEREF _Toc307982424 \h </w:instrText>
        </w:r>
        <w:r>
          <w:rPr>
            <w:noProof/>
            <w:webHidden/>
          </w:rPr>
        </w:r>
        <w:r>
          <w:rPr>
            <w:noProof/>
            <w:webHidden/>
          </w:rPr>
          <w:fldChar w:fldCharType="separate"/>
        </w:r>
        <w:r w:rsidR="00A66B2D">
          <w:rPr>
            <w:noProof/>
            <w:webHidden/>
          </w:rPr>
          <w:t>9</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25" w:history="1">
        <w:r w:rsidR="00A66B2D" w:rsidRPr="00D866E7">
          <w:rPr>
            <w:rStyle w:val="Hyperlink"/>
            <w:noProof/>
            <w:lang w:bidi="ar-SA"/>
          </w:rPr>
          <w:t>2.3.3. Data analysis</w:t>
        </w:r>
        <w:r w:rsidR="00A66B2D">
          <w:rPr>
            <w:noProof/>
            <w:webHidden/>
          </w:rPr>
          <w:tab/>
        </w:r>
        <w:r>
          <w:rPr>
            <w:noProof/>
            <w:webHidden/>
          </w:rPr>
          <w:fldChar w:fldCharType="begin"/>
        </w:r>
        <w:r w:rsidR="00A66B2D">
          <w:rPr>
            <w:noProof/>
            <w:webHidden/>
          </w:rPr>
          <w:instrText xml:space="preserve"> PAGEREF _Toc307982425 \h </w:instrText>
        </w:r>
        <w:r>
          <w:rPr>
            <w:noProof/>
            <w:webHidden/>
          </w:rPr>
        </w:r>
        <w:r>
          <w:rPr>
            <w:noProof/>
            <w:webHidden/>
          </w:rPr>
          <w:fldChar w:fldCharType="separate"/>
        </w:r>
        <w:r w:rsidR="00A66B2D">
          <w:rPr>
            <w:noProof/>
            <w:webHidden/>
          </w:rPr>
          <w:t>9</w:t>
        </w:r>
        <w:r>
          <w:rPr>
            <w:noProof/>
            <w:webHidden/>
          </w:rPr>
          <w:fldChar w:fldCharType="end"/>
        </w:r>
      </w:hyperlink>
    </w:p>
    <w:p w:rsidR="00A66B2D" w:rsidRDefault="008456D3" w:rsidP="00A66B2D">
      <w:pPr>
        <w:pStyle w:val="TOC1"/>
        <w:rPr>
          <w:rFonts w:asciiTheme="minorHAnsi" w:eastAsiaTheme="minorEastAsia" w:hAnsiTheme="minorHAnsi" w:cstheme="minorBidi"/>
          <w:noProof/>
          <w:szCs w:val="36"/>
          <w:lang w:val="en-US" w:bidi="km-KH"/>
        </w:rPr>
      </w:pPr>
      <w:hyperlink w:anchor="_Toc307982426" w:history="1">
        <w:r w:rsidR="00A66B2D" w:rsidRPr="00D866E7">
          <w:rPr>
            <w:rStyle w:val="Hyperlink"/>
            <w:noProof/>
          </w:rPr>
          <w:t>3.  FINDINGS OF SURVEY</w:t>
        </w:r>
        <w:r w:rsidR="00A66B2D">
          <w:rPr>
            <w:noProof/>
            <w:webHidden/>
          </w:rPr>
          <w:tab/>
        </w:r>
        <w:r>
          <w:rPr>
            <w:noProof/>
            <w:webHidden/>
          </w:rPr>
          <w:fldChar w:fldCharType="begin"/>
        </w:r>
        <w:r w:rsidR="00A66B2D">
          <w:rPr>
            <w:noProof/>
            <w:webHidden/>
          </w:rPr>
          <w:instrText xml:space="preserve"> PAGEREF _Toc307982426 \h </w:instrText>
        </w:r>
        <w:r>
          <w:rPr>
            <w:noProof/>
            <w:webHidden/>
          </w:rPr>
        </w:r>
        <w:r>
          <w:rPr>
            <w:noProof/>
            <w:webHidden/>
          </w:rPr>
          <w:fldChar w:fldCharType="separate"/>
        </w:r>
        <w:r w:rsidR="00A66B2D">
          <w:rPr>
            <w:noProof/>
            <w:webHidden/>
          </w:rPr>
          <w:t>10</w:t>
        </w:r>
        <w:r>
          <w:rPr>
            <w:noProof/>
            <w:webHidden/>
          </w:rPr>
          <w:fldChar w:fldCharType="end"/>
        </w:r>
      </w:hyperlink>
    </w:p>
    <w:p w:rsidR="00A66B2D" w:rsidRDefault="008456D3" w:rsidP="00A66B2D">
      <w:pPr>
        <w:pStyle w:val="TOC2"/>
        <w:rPr>
          <w:rFonts w:asciiTheme="minorHAnsi" w:eastAsiaTheme="minorEastAsia" w:hAnsiTheme="minorHAnsi" w:cstheme="minorBidi"/>
          <w:noProof/>
          <w:sz w:val="22"/>
          <w:szCs w:val="36"/>
          <w:lang w:val="en-US" w:bidi="km-KH"/>
        </w:rPr>
      </w:pPr>
      <w:hyperlink w:anchor="_Toc307982427" w:history="1">
        <w:r w:rsidR="00A66B2D" w:rsidRPr="00D866E7">
          <w:rPr>
            <w:rStyle w:val="Hyperlink"/>
            <w:noProof/>
            <w:lang w:bidi="ar-SA"/>
          </w:rPr>
          <w:t>3.1. Household Demographic</w:t>
        </w:r>
        <w:r w:rsidR="00A66B2D">
          <w:rPr>
            <w:noProof/>
            <w:webHidden/>
          </w:rPr>
          <w:tab/>
        </w:r>
        <w:r>
          <w:rPr>
            <w:noProof/>
            <w:webHidden/>
          </w:rPr>
          <w:fldChar w:fldCharType="begin"/>
        </w:r>
        <w:r w:rsidR="00A66B2D">
          <w:rPr>
            <w:noProof/>
            <w:webHidden/>
          </w:rPr>
          <w:instrText xml:space="preserve"> PAGEREF _Toc307982427 \h </w:instrText>
        </w:r>
        <w:r>
          <w:rPr>
            <w:noProof/>
            <w:webHidden/>
          </w:rPr>
        </w:r>
        <w:r>
          <w:rPr>
            <w:noProof/>
            <w:webHidden/>
          </w:rPr>
          <w:fldChar w:fldCharType="separate"/>
        </w:r>
        <w:r w:rsidR="00A66B2D">
          <w:rPr>
            <w:noProof/>
            <w:webHidden/>
          </w:rPr>
          <w:t>10</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28" w:history="1">
        <w:r w:rsidR="00A66B2D" w:rsidRPr="00D866E7">
          <w:rPr>
            <w:rStyle w:val="Hyperlink"/>
            <w:noProof/>
            <w:lang w:bidi="ar-SA"/>
          </w:rPr>
          <w:t>3.1.1. Household Information</w:t>
        </w:r>
        <w:r w:rsidR="00A66B2D">
          <w:rPr>
            <w:noProof/>
            <w:webHidden/>
          </w:rPr>
          <w:tab/>
        </w:r>
        <w:r>
          <w:rPr>
            <w:noProof/>
            <w:webHidden/>
          </w:rPr>
          <w:fldChar w:fldCharType="begin"/>
        </w:r>
        <w:r w:rsidR="00A66B2D">
          <w:rPr>
            <w:noProof/>
            <w:webHidden/>
          </w:rPr>
          <w:instrText xml:space="preserve"> PAGEREF _Toc307982428 \h </w:instrText>
        </w:r>
        <w:r>
          <w:rPr>
            <w:noProof/>
            <w:webHidden/>
          </w:rPr>
        </w:r>
        <w:r>
          <w:rPr>
            <w:noProof/>
            <w:webHidden/>
          </w:rPr>
          <w:fldChar w:fldCharType="separate"/>
        </w:r>
        <w:r w:rsidR="00A66B2D">
          <w:rPr>
            <w:noProof/>
            <w:webHidden/>
          </w:rPr>
          <w:t>10</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29" w:history="1">
        <w:r w:rsidR="00A66B2D" w:rsidRPr="00D866E7">
          <w:rPr>
            <w:rStyle w:val="Hyperlink"/>
            <w:noProof/>
            <w:lang w:bidi="ar-SA"/>
          </w:rPr>
          <w:t>3.1.2. Educational Standard of the Household members</w:t>
        </w:r>
        <w:r w:rsidR="00A66B2D">
          <w:rPr>
            <w:noProof/>
            <w:webHidden/>
          </w:rPr>
          <w:tab/>
        </w:r>
        <w:r>
          <w:rPr>
            <w:noProof/>
            <w:webHidden/>
          </w:rPr>
          <w:fldChar w:fldCharType="begin"/>
        </w:r>
        <w:r w:rsidR="00A66B2D">
          <w:rPr>
            <w:noProof/>
            <w:webHidden/>
          </w:rPr>
          <w:instrText xml:space="preserve"> PAGEREF _Toc307982429 \h </w:instrText>
        </w:r>
        <w:r>
          <w:rPr>
            <w:noProof/>
            <w:webHidden/>
          </w:rPr>
        </w:r>
        <w:r>
          <w:rPr>
            <w:noProof/>
            <w:webHidden/>
          </w:rPr>
          <w:fldChar w:fldCharType="separate"/>
        </w:r>
        <w:r w:rsidR="00A66B2D">
          <w:rPr>
            <w:noProof/>
            <w:webHidden/>
          </w:rPr>
          <w:t>10</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30" w:history="1">
        <w:r w:rsidR="00A66B2D" w:rsidRPr="00D866E7">
          <w:rPr>
            <w:rStyle w:val="Hyperlink"/>
            <w:noProof/>
            <w:lang w:bidi="ar-SA"/>
          </w:rPr>
          <w:t>3.1.3. Economic Status of the Households</w:t>
        </w:r>
        <w:r w:rsidR="00A66B2D">
          <w:rPr>
            <w:noProof/>
            <w:webHidden/>
          </w:rPr>
          <w:tab/>
        </w:r>
        <w:r>
          <w:rPr>
            <w:noProof/>
            <w:webHidden/>
          </w:rPr>
          <w:fldChar w:fldCharType="begin"/>
        </w:r>
        <w:r w:rsidR="00A66B2D">
          <w:rPr>
            <w:noProof/>
            <w:webHidden/>
          </w:rPr>
          <w:instrText xml:space="preserve"> PAGEREF _Toc307982430 \h </w:instrText>
        </w:r>
        <w:r>
          <w:rPr>
            <w:noProof/>
            <w:webHidden/>
          </w:rPr>
        </w:r>
        <w:r>
          <w:rPr>
            <w:noProof/>
            <w:webHidden/>
          </w:rPr>
          <w:fldChar w:fldCharType="separate"/>
        </w:r>
        <w:r w:rsidR="00A66B2D">
          <w:rPr>
            <w:noProof/>
            <w:webHidden/>
          </w:rPr>
          <w:t>11</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31" w:history="1">
        <w:r w:rsidR="00A66B2D" w:rsidRPr="00D866E7">
          <w:rPr>
            <w:rStyle w:val="Hyperlink"/>
            <w:noProof/>
            <w:lang w:bidi="ar-SA"/>
          </w:rPr>
          <w:t>3.1.4. Migration Status of the Household Member</w:t>
        </w:r>
        <w:r w:rsidR="00A66B2D">
          <w:rPr>
            <w:noProof/>
            <w:webHidden/>
          </w:rPr>
          <w:tab/>
        </w:r>
        <w:r>
          <w:rPr>
            <w:noProof/>
            <w:webHidden/>
          </w:rPr>
          <w:fldChar w:fldCharType="begin"/>
        </w:r>
        <w:r w:rsidR="00A66B2D">
          <w:rPr>
            <w:noProof/>
            <w:webHidden/>
          </w:rPr>
          <w:instrText xml:space="preserve"> PAGEREF _Toc307982431 \h </w:instrText>
        </w:r>
        <w:r>
          <w:rPr>
            <w:noProof/>
            <w:webHidden/>
          </w:rPr>
        </w:r>
        <w:r>
          <w:rPr>
            <w:noProof/>
            <w:webHidden/>
          </w:rPr>
          <w:fldChar w:fldCharType="separate"/>
        </w:r>
        <w:r w:rsidR="00A66B2D">
          <w:rPr>
            <w:noProof/>
            <w:webHidden/>
          </w:rPr>
          <w:t>12</w:t>
        </w:r>
        <w:r>
          <w:rPr>
            <w:noProof/>
            <w:webHidden/>
          </w:rPr>
          <w:fldChar w:fldCharType="end"/>
        </w:r>
      </w:hyperlink>
    </w:p>
    <w:p w:rsidR="00A66B2D" w:rsidRDefault="008456D3" w:rsidP="00A66B2D">
      <w:pPr>
        <w:pStyle w:val="TOC2"/>
        <w:rPr>
          <w:rFonts w:asciiTheme="minorHAnsi" w:eastAsiaTheme="minorEastAsia" w:hAnsiTheme="minorHAnsi" w:cstheme="minorBidi"/>
          <w:noProof/>
          <w:sz w:val="22"/>
          <w:szCs w:val="36"/>
          <w:lang w:val="en-US" w:bidi="km-KH"/>
        </w:rPr>
      </w:pPr>
      <w:hyperlink w:anchor="_Toc307982432" w:history="1">
        <w:r w:rsidR="00A66B2D" w:rsidRPr="00D866E7">
          <w:rPr>
            <w:rStyle w:val="Hyperlink"/>
            <w:noProof/>
            <w:lang w:bidi="ar-SA"/>
          </w:rPr>
          <w:t>3.2. Food Situation of the Households</w:t>
        </w:r>
        <w:r w:rsidR="00A66B2D">
          <w:rPr>
            <w:noProof/>
            <w:webHidden/>
          </w:rPr>
          <w:tab/>
        </w:r>
        <w:r>
          <w:rPr>
            <w:noProof/>
            <w:webHidden/>
          </w:rPr>
          <w:fldChar w:fldCharType="begin"/>
        </w:r>
        <w:r w:rsidR="00A66B2D">
          <w:rPr>
            <w:noProof/>
            <w:webHidden/>
          </w:rPr>
          <w:instrText xml:space="preserve"> PAGEREF _Toc307982432 \h </w:instrText>
        </w:r>
        <w:r>
          <w:rPr>
            <w:noProof/>
            <w:webHidden/>
          </w:rPr>
        </w:r>
        <w:r>
          <w:rPr>
            <w:noProof/>
            <w:webHidden/>
          </w:rPr>
          <w:fldChar w:fldCharType="separate"/>
        </w:r>
        <w:r w:rsidR="00A66B2D">
          <w:rPr>
            <w:noProof/>
            <w:webHidden/>
          </w:rPr>
          <w:t>13</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33" w:history="1">
        <w:r w:rsidR="00A66B2D" w:rsidRPr="00D866E7">
          <w:rPr>
            <w:rStyle w:val="Hyperlink"/>
            <w:noProof/>
            <w:lang w:bidi="ar-SA"/>
          </w:rPr>
          <w:t>3.2.1. Duration of Food Shortage</w:t>
        </w:r>
        <w:r w:rsidR="00A66B2D">
          <w:rPr>
            <w:noProof/>
            <w:webHidden/>
          </w:rPr>
          <w:tab/>
        </w:r>
        <w:r>
          <w:rPr>
            <w:noProof/>
            <w:webHidden/>
          </w:rPr>
          <w:fldChar w:fldCharType="begin"/>
        </w:r>
        <w:r w:rsidR="00A66B2D">
          <w:rPr>
            <w:noProof/>
            <w:webHidden/>
          </w:rPr>
          <w:instrText xml:space="preserve"> PAGEREF _Toc307982433 \h </w:instrText>
        </w:r>
        <w:r>
          <w:rPr>
            <w:noProof/>
            <w:webHidden/>
          </w:rPr>
        </w:r>
        <w:r>
          <w:rPr>
            <w:noProof/>
            <w:webHidden/>
          </w:rPr>
          <w:fldChar w:fldCharType="separate"/>
        </w:r>
        <w:r w:rsidR="00A66B2D">
          <w:rPr>
            <w:noProof/>
            <w:webHidden/>
          </w:rPr>
          <w:t>13</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34" w:history="1">
        <w:r w:rsidR="00A66B2D" w:rsidRPr="00D866E7">
          <w:rPr>
            <w:rStyle w:val="Hyperlink"/>
            <w:noProof/>
            <w:lang w:bidi="ar-SA"/>
          </w:rPr>
          <w:t>3.2.2. Daily Food Diet</w:t>
        </w:r>
        <w:r w:rsidR="00A66B2D">
          <w:rPr>
            <w:noProof/>
            <w:webHidden/>
          </w:rPr>
          <w:tab/>
        </w:r>
        <w:r>
          <w:rPr>
            <w:noProof/>
            <w:webHidden/>
          </w:rPr>
          <w:fldChar w:fldCharType="begin"/>
        </w:r>
        <w:r w:rsidR="00A66B2D">
          <w:rPr>
            <w:noProof/>
            <w:webHidden/>
          </w:rPr>
          <w:instrText xml:space="preserve"> PAGEREF _Toc307982434 \h </w:instrText>
        </w:r>
        <w:r>
          <w:rPr>
            <w:noProof/>
            <w:webHidden/>
          </w:rPr>
        </w:r>
        <w:r>
          <w:rPr>
            <w:noProof/>
            <w:webHidden/>
          </w:rPr>
          <w:fldChar w:fldCharType="separate"/>
        </w:r>
        <w:r w:rsidR="00A66B2D">
          <w:rPr>
            <w:noProof/>
            <w:webHidden/>
          </w:rPr>
          <w:t>15</w:t>
        </w:r>
        <w:r>
          <w:rPr>
            <w:noProof/>
            <w:webHidden/>
          </w:rPr>
          <w:fldChar w:fldCharType="end"/>
        </w:r>
      </w:hyperlink>
    </w:p>
    <w:p w:rsidR="00A66B2D" w:rsidRDefault="008456D3" w:rsidP="00A66B2D">
      <w:pPr>
        <w:pStyle w:val="TOC2"/>
        <w:rPr>
          <w:rFonts w:asciiTheme="minorHAnsi" w:eastAsiaTheme="minorEastAsia" w:hAnsiTheme="minorHAnsi" w:cstheme="minorBidi"/>
          <w:noProof/>
          <w:sz w:val="22"/>
          <w:szCs w:val="36"/>
          <w:lang w:val="en-US" w:bidi="km-KH"/>
        </w:rPr>
      </w:pPr>
      <w:hyperlink w:anchor="_Toc307982435" w:history="1">
        <w:r w:rsidR="00A66B2D" w:rsidRPr="00D866E7">
          <w:rPr>
            <w:rStyle w:val="Hyperlink"/>
            <w:noProof/>
            <w:lang w:bidi="ar-SA"/>
          </w:rPr>
          <w:t>3.3. Household Income Generation</w:t>
        </w:r>
        <w:r w:rsidR="00A66B2D">
          <w:rPr>
            <w:noProof/>
            <w:webHidden/>
          </w:rPr>
          <w:tab/>
        </w:r>
        <w:r>
          <w:rPr>
            <w:noProof/>
            <w:webHidden/>
          </w:rPr>
          <w:fldChar w:fldCharType="begin"/>
        </w:r>
        <w:r w:rsidR="00A66B2D">
          <w:rPr>
            <w:noProof/>
            <w:webHidden/>
          </w:rPr>
          <w:instrText xml:space="preserve"> PAGEREF _Toc307982435 \h </w:instrText>
        </w:r>
        <w:r>
          <w:rPr>
            <w:noProof/>
            <w:webHidden/>
          </w:rPr>
        </w:r>
        <w:r>
          <w:rPr>
            <w:noProof/>
            <w:webHidden/>
          </w:rPr>
          <w:fldChar w:fldCharType="separate"/>
        </w:r>
        <w:r w:rsidR="00A66B2D">
          <w:rPr>
            <w:noProof/>
            <w:webHidden/>
          </w:rPr>
          <w:t>15</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36" w:history="1">
        <w:r w:rsidR="00A66B2D" w:rsidRPr="00D866E7">
          <w:rPr>
            <w:rStyle w:val="Hyperlink"/>
            <w:noProof/>
            <w:lang w:bidi="ar-SA"/>
          </w:rPr>
          <w:t>3.3.1. Income Source</w:t>
        </w:r>
        <w:r w:rsidR="00A66B2D">
          <w:rPr>
            <w:noProof/>
            <w:webHidden/>
          </w:rPr>
          <w:tab/>
        </w:r>
        <w:r>
          <w:rPr>
            <w:noProof/>
            <w:webHidden/>
          </w:rPr>
          <w:fldChar w:fldCharType="begin"/>
        </w:r>
        <w:r w:rsidR="00A66B2D">
          <w:rPr>
            <w:noProof/>
            <w:webHidden/>
          </w:rPr>
          <w:instrText xml:space="preserve"> PAGEREF _Toc307982436 \h </w:instrText>
        </w:r>
        <w:r>
          <w:rPr>
            <w:noProof/>
            <w:webHidden/>
          </w:rPr>
        </w:r>
        <w:r>
          <w:rPr>
            <w:noProof/>
            <w:webHidden/>
          </w:rPr>
          <w:fldChar w:fldCharType="separate"/>
        </w:r>
        <w:r w:rsidR="00A66B2D">
          <w:rPr>
            <w:noProof/>
            <w:webHidden/>
          </w:rPr>
          <w:t>15</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37" w:history="1">
        <w:r w:rsidR="00A66B2D" w:rsidRPr="00D866E7">
          <w:rPr>
            <w:rStyle w:val="Hyperlink"/>
            <w:noProof/>
            <w:lang w:bidi="ar-SA"/>
          </w:rPr>
          <w:t>3.2.2. Amount of Income</w:t>
        </w:r>
        <w:r w:rsidR="00A66B2D">
          <w:rPr>
            <w:noProof/>
            <w:webHidden/>
          </w:rPr>
          <w:tab/>
        </w:r>
        <w:r>
          <w:rPr>
            <w:noProof/>
            <w:webHidden/>
          </w:rPr>
          <w:fldChar w:fldCharType="begin"/>
        </w:r>
        <w:r w:rsidR="00A66B2D">
          <w:rPr>
            <w:noProof/>
            <w:webHidden/>
          </w:rPr>
          <w:instrText xml:space="preserve"> PAGEREF _Toc307982437 \h </w:instrText>
        </w:r>
        <w:r>
          <w:rPr>
            <w:noProof/>
            <w:webHidden/>
          </w:rPr>
        </w:r>
        <w:r>
          <w:rPr>
            <w:noProof/>
            <w:webHidden/>
          </w:rPr>
          <w:fldChar w:fldCharType="separate"/>
        </w:r>
        <w:r w:rsidR="00A66B2D">
          <w:rPr>
            <w:noProof/>
            <w:webHidden/>
          </w:rPr>
          <w:t>16</w:t>
        </w:r>
        <w:r>
          <w:rPr>
            <w:noProof/>
            <w:webHidden/>
          </w:rPr>
          <w:fldChar w:fldCharType="end"/>
        </w:r>
      </w:hyperlink>
    </w:p>
    <w:p w:rsidR="00A66B2D" w:rsidRDefault="008456D3" w:rsidP="00A66B2D">
      <w:pPr>
        <w:pStyle w:val="TOC2"/>
        <w:rPr>
          <w:rFonts w:asciiTheme="minorHAnsi" w:eastAsiaTheme="minorEastAsia" w:hAnsiTheme="minorHAnsi" w:cstheme="minorBidi"/>
          <w:noProof/>
          <w:sz w:val="22"/>
          <w:szCs w:val="36"/>
          <w:lang w:val="en-US" w:bidi="km-KH"/>
        </w:rPr>
      </w:pPr>
      <w:hyperlink w:anchor="_Toc307982438" w:history="1">
        <w:r w:rsidR="00A66B2D" w:rsidRPr="00D866E7">
          <w:rPr>
            <w:rStyle w:val="Hyperlink"/>
            <w:noProof/>
            <w:lang w:bidi="ar-SA"/>
          </w:rPr>
          <w:t>3.4. Business and Employment for Young Women</w:t>
        </w:r>
        <w:r w:rsidR="00A66B2D">
          <w:rPr>
            <w:noProof/>
            <w:webHidden/>
          </w:rPr>
          <w:tab/>
        </w:r>
        <w:r>
          <w:rPr>
            <w:noProof/>
            <w:webHidden/>
          </w:rPr>
          <w:fldChar w:fldCharType="begin"/>
        </w:r>
        <w:r w:rsidR="00A66B2D">
          <w:rPr>
            <w:noProof/>
            <w:webHidden/>
          </w:rPr>
          <w:instrText xml:space="preserve"> PAGEREF _Toc307982438 \h </w:instrText>
        </w:r>
        <w:r>
          <w:rPr>
            <w:noProof/>
            <w:webHidden/>
          </w:rPr>
        </w:r>
        <w:r>
          <w:rPr>
            <w:noProof/>
            <w:webHidden/>
          </w:rPr>
          <w:fldChar w:fldCharType="separate"/>
        </w:r>
        <w:r w:rsidR="00A66B2D">
          <w:rPr>
            <w:noProof/>
            <w:webHidden/>
          </w:rPr>
          <w:t>17</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39" w:history="1">
        <w:r w:rsidR="00A66B2D" w:rsidRPr="00D866E7">
          <w:rPr>
            <w:rStyle w:val="Hyperlink"/>
            <w:noProof/>
            <w:lang w:bidi="ar-SA"/>
          </w:rPr>
          <w:t>3.4.1. Vocational Skills</w:t>
        </w:r>
        <w:r w:rsidR="00A66B2D">
          <w:rPr>
            <w:noProof/>
            <w:webHidden/>
          </w:rPr>
          <w:tab/>
        </w:r>
        <w:r>
          <w:rPr>
            <w:noProof/>
            <w:webHidden/>
          </w:rPr>
          <w:fldChar w:fldCharType="begin"/>
        </w:r>
        <w:r w:rsidR="00A66B2D">
          <w:rPr>
            <w:noProof/>
            <w:webHidden/>
          </w:rPr>
          <w:instrText xml:space="preserve"> PAGEREF _Toc307982439 \h </w:instrText>
        </w:r>
        <w:r>
          <w:rPr>
            <w:noProof/>
            <w:webHidden/>
          </w:rPr>
        </w:r>
        <w:r>
          <w:rPr>
            <w:noProof/>
            <w:webHidden/>
          </w:rPr>
          <w:fldChar w:fldCharType="separate"/>
        </w:r>
        <w:r w:rsidR="00A66B2D">
          <w:rPr>
            <w:noProof/>
            <w:webHidden/>
          </w:rPr>
          <w:t>18</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40" w:history="1">
        <w:r w:rsidR="00A66B2D" w:rsidRPr="00D866E7">
          <w:rPr>
            <w:rStyle w:val="Hyperlink"/>
            <w:noProof/>
            <w:lang w:bidi="ar-SA"/>
          </w:rPr>
          <w:t>3.4.2. Business Activity</w:t>
        </w:r>
        <w:r w:rsidR="00A66B2D">
          <w:rPr>
            <w:noProof/>
            <w:webHidden/>
          </w:rPr>
          <w:tab/>
        </w:r>
        <w:r>
          <w:rPr>
            <w:noProof/>
            <w:webHidden/>
          </w:rPr>
          <w:fldChar w:fldCharType="begin"/>
        </w:r>
        <w:r w:rsidR="00A66B2D">
          <w:rPr>
            <w:noProof/>
            <w:webHidden/>
          </w:rPr>
          <w:instrText xml:space="preserve"> PAGEREF _Toc307982440 \h </w:instrText>
        </w:r>
        <w:r>
          <w:rPr>
            <w:noProof/>
            <w:webHidden/>
          </w:rPr>
        </w:r>
        <w:r>
          <w:rPr>
            <w:noProof/>
            <w:webHidden/>
          </w:rPr>
          <w:fldChar w:fldCharType="separate"/>
        </w:r>
        <w:r w:rsidR="00A66B2D">
          <w:rPr>
            <w:noProof/>
            <w:webHidden/>
          </w:rPr>
          <w:t>18</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41" w:history="1">
        <w:r w:rsidR="00A66B2D" w:rsidRPr="00D866E7">
          <w:rPr>
            <w:rStyle w:val="Hyperlink"/>
            <w:noProof/>
            <w:lang w:bidi="ar-SA"/>
          </w:rPr>
          <w:t>3.4.3. Employment Activity</w:t>
        </w:r>
        <w:r w:rsidR="00A66B2D">
          <w:rPr>
            <w:noProof/>
            <w:webHidden/>
          </w:rPr>
          <w:tab/>
        </w:r>
        <w:r>
          <w:rPr>
            <w:noProof/>
            <w:webHidden/>
          </w:rPr>
          <w:fldChar w:fldCharType="begin"/>
        </w:r>
        <w:r w:rsidR="00A66B2D">
          <w:rPr>
            <w:noProof/>
            <w:webHidden/>
          </w:rPr>
          <w:instrText xml:space="preserve"> PAGEREF _Toc307982441 \h </w:instrText>
        </w:r>
        <w:r>
          <w:rPr>
            <w:noProof/>
            <w:webHidden/>
          </w:rPr>
        </w:r>
        <w:r>
          <w:rPr>
            <w:noProof/>
            <w:webHidden/>
          </w:rPr>
          <w:fldChar w:fldCharType="separate"/>
        </w:r>
        <w:r w:rsidR="00A66B2D">
          <w:rPr>
            <w:noProof/>
            <w:webHidden/>
          </w:rPr>
          <w:t>20</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42" w:history="1">
        <w:r w:rsidR="00A66B2D" w:rsidRPr="00D866E7">
          <w:rPr>
            <w:rStyle w:val="Hyperlink"/>
            <w:noProof/>
            <w:lang w:bidi="ar-SA"/>
          </w:rPr>
          <w:t>3.4.4. Perceived Potential Jobs for Young Women and Girls</w:t>
        </w:r>
        <w:r w:rsidR="00A66B2D">
          <w:rPr>
            <w:noProof/>
            <w:webHidden/>
          </w:rPr>
          <w:tab/>
        </w:r>
        <w:r>
          <w:rPr>
            <w:noProof/>
            <w:webHidden/>
          </w:rPr>
          <w:fldChar w:fldCharType="begin"/>
        </w:r>
        <w:r w:rsidR="00A66B2D">
          <w:rPr>
            <w:noProof/>
            <w:webHidden/>
          </w:rPr>
          <w:instrText xml:space="preserve"> PAGEREF _Toc307982442 \h </w:instrText>
        </w:r>
        <w:r>
          <w:rPr>
            <w:noProof/>
            <w:webHidden/>
          </w:rPr>
        </w:r>
        <w:r>
          <w:rPr>
            <w:noProof/>
            <w:webHidden/>
          </w:rPr>
          <w:fldChar w:fldCharType="separate"/>
        </w:r>
        <w:r w:rsidR="00A66B2D">
          <w:rPr>
            <w:noProof/>
            <w:webHidden/>
          </w:rPr>
          <w:t>21</w:t>
        </w:r>
        <w:r>
          <w:rPr>
            <w:noProof/>
            <w:webHidden/>
          </w:rPr>
          <w:fldChar w:fldCharType="end"/>
        </w:r>
      </w:hyperlink>
    </w:p>
    <w:p w:rsidR="00A66B2D" w:rsidRDefault="008456D3" w:rsidP="00A66B2D">
      <w:pPr>
        <w:pStyle w:val="TOC2"/>
        <w:rPr>
          <w:rFonts w:asciiTheme="minorHAnsi" w:eastAsiaTheme="minorEastAsia" w:hAnsiTheme="minorHAnsi" w:cstheme="minorBidi"/>
          <w:noProof/>
          <w:sz w:val="22"/>
          <w:szCs w:val="36"/>
          <w:lang w:val="en-US" w:bidi="km-KH"/>
        </w:rPr>
      </w:pPr>
      <w:hyperlink w:anchor="_Toc307982443" w:history="1">
        <w:r w:rsidR="00A66B2D" w:rsidRPr="00D866E7">
          <w:rPr>
            <w:rStyle w:val="Hyperlink"/>
            <w:noProof/>
            <w:lang w:bidi="ar-SA"/>
          </w:rPr>
          <w:t>3.5. Household Saving and Credit</w:t>
        </w:r>
        <w:r w:rsidR="00A66B2D">
          <w:rPr>
            <w:noProof/>
            <w:webHidden/>
          </w:rPr>
          <w:tab/>
        </w:r>
        <w:r>
          <w:rPr>
            <w:noProof/>
            <w:webHidden/>
          </w:rPr>
          <w:fldChar w:fldCharType="begin"/>
        </w:r>
        <w:r w:rsidR="00A66B2D">
          <w:rPr>
            <w:noProof/>
            <w:webHidden/>
          </w:rPr>
          <w:instrText xml:space="preserve"> PAGEREF _Toc307982443 \h </w:instrText>
        </w:r>
        <w:r>
          <w:rPr>
            <w:noProof/>
            <w:webHidden/>
          </w:rPr>
        </w:r>
        <w:r>
          <w:rPr>
            <w:noProof/>
            <w:webHidden/>
          </w:rPr>
          <w:fldChar w:fldCharType="separate"/>
        </w:r>
        <w:r w:rsidR="00A66B2D">
          <w:rPr>
            <w:noProof/>
            <w:webHidden/>
          </w:rPr>
          <w:t>22</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44" w:history="1">
        <w:r w:rsidR="00A66B2D" w:rsidRPr="00D866E7">
          <w:rPr>
            <w:rStyle w:val="Hyperlink"/>
            <w:noProof/>
            <w:lang w:bidi="ar-SA"/>
          </w:rPr>
          <w:t>3.5.1. Household Saving</w:t>
        </w:r>
        <w:r w:rsidR="00A66B2D">
          <w:rPr>
            <w:noProof/>
            <w:webHidden/>
          </w:rPr>
          <w:tab/>
        </w:r>
        <w:r>
          <w:rPr>
            <w:noProof/>
            <w:webHidden/>
          </w:rPr>
          <w:fldChar w:fldCharType="begin"/>
        </w:r>
        <w:r w:rsidR="00A66B2D">
          <w:rPr>
            <w:noProof/>
            <w:webHidden/>
          </w:rPr>
          <w:instrText xml:space="preserve"> PAGEREF _Toc307982444 \h </w:instrText>
        </w:r>
        <w:r>
          <w:rPr>
            <w:noProof/>
            <w:webHidden/>
          </w:rPr>
        </w:r>
        <w:r>
          <w:rPr>
            <w:noProof/>
            <w:webHidden/>
          </w:rPr>
          <w:fldChar w:fldCharType="separate"/>
        </w:r>
        <w:r w:rsidR="00A66B2D">
          <w:rPr>
            <w:noProof/>
            <w:webHidden/>
          </w:rPr>
          <w:t>23</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45" w:history="1">
        <w:r w:rsidR="00A66B2D" w:rsidRPr="00D866E7">
          <w:rPr>
            <w:rStyle w:val="Hyperlink"/>
            <w:noProof/>
            <w:lang w:bidi="ar-SA"/>
          </w:rPr>
          <w:t>3.5.2. Household credit</w:t>
        </w:r>
        <w:r w:rsidR="00A66B2D">
          <w:rPr>
            <w:noProof/>
            <w:webHidden/>
          </w:rPr>
          <w:tab/>
        </w:r>
        <w:r>
          <w:rPr>
            <w:noProof/>
            <w:webHidden/>
          </w:rPr>
          <w:fldChar w:fldCharType="begin"/>
        </w:r>
        <w:r w:rsidR="00A66B2D">
          <w:rPr>
            <w:noProof/>
            <w:webHidden/>
          </w:rPr>
          <w:instrText xml:space="preserve"> PAGEREF _Toc307982445 \h </w:instrText>
        </w:r>
        <w:r>
          <w:rPr>
            <w:noProof/>
            <w:webHidden/>
          </w:rPr>
        </w:r>
        <w:r>
          <w:rPr>
            <w:noProof/>
            <w:webHidden/>
          </w:rPr>
          <w:fldChar w:fldCharType="separate"/>
        </w:r>
        <w:r w:rsidR="00A66B2D">
          <w:rPr>
            <w:noProof/>
            <w:webHidden/>
          </w:rPr>
          <w:t>24</w:t>
        </w:r>
        <w:r>
          <w:rPr>
            <w:noProof/>
            <w:webHidden/>
          </w:rPr>
          <w:fldChar w:fldCharType="end"/>
        </w:r>
      </w:hyperlink>
    </w:p>
    <w:p w:rsidR="00A66B2D" w:rsidRDefault="008456D3" w:rsidP="00A66B2D">
      <w:pPr>
        <w:pStyle w:val="TOC2"/>
        <w:rPr>
          <w:rFonts w:asciiTheme="minorHAnsi" w:eastAsiaTheme="minorEastAsia" w:hAnsiTheme="minorHAnsi" w:cstheme="minorBidi"/>
          <w:noProof/>
          <w:sz w:val="22"/>
          <w:szCs w:val="36"/>
          <w:lang w:val="en-US" w:bidi="km-KH"/>
        </w:rPr>
      </w:pPr>
      <w:hyperlink w:anchor="_Toc307982446" w:history="1">
        <w:r w:rsidR="00A66B2D" w:rsidRPr="00D866E7">
          <w:rPr>
            <w:rStyle w:val="Hyperlink"/>
            <w:noProof/>
            <w:lang w:bidi="ar-SA"/>
          </w:rPr>
          <w:t>3.6. Supportive Actions for Business and Employed Activity</w:t>
        </w:r>
        <w:r w:rsidR="00A66B2D">
          <w:rPr>
            <w:noProof/>
            <w:webHidden/>
          </w:rPr>
          <w:tab/>
        </w:r>
        <w:r>
          <w:rPr>
            <w:noProof/>
            <w:webHidden/>
          </w:rPr>
          <w:fldChar w:fldCharType="begin"/>
        </w:r>
        <w:r w:rsidR="00A66B2D">
          <w:rPr>
            <w:noProof/>
            <w:webHidden/>
          </w:rPr>
          <w:instrText xml:space="preserve"> PAGEREF _Toc307982446 \h </w:instrText>
        </w:r>
        <w:r>
          <w:rPr>
            <w:noProof/>
            <w:webHidden/>
          </w:rPr>
        </w:r>
        <w:r>
          <w:rPr>
            <w:noProof/>
            <w:webHidden/>
          </w:rPr>
          <w:fldChar w:fldCharType="separate"/>
        </w:r>
        <w:r w:rsidR="00A66B2D">
          <w:rPr>
            <w:noProof/>
            <w:webHidden/>
          </w:rPr>
          <w:t>25</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47" w:history="1">
        <w:r w:rsidR="00A66B2D" w:rsidRPr="00D866E7">
          <w:rPr>
            <w:rStyle w:val="Hyperlink"/>
            <w:noProof/>
            <w:lang w:bidi="ar-SA"/>
          </w:rPr>
          <w:t>3.6.1. Self Help Group Activities</w:t>
        </w:r>
        <w:r w:rsidR="00A66B2D">
          <w:rPr>
            <w:noProof/>
            <w:webHidden/>
          </w:rPr>
          <w:tab/>
        </w:r>
        <w:r>
          <w:rPr>
            <w:noProof/>
            <w:webHidden/>
          </w:rPr>
          <w:fldChar w:fldCharType="begin"/>
        </w:r>
        <w:r w:rsidR="00A66B2D">
          <w:rPr>
            <w:noProof/>
            <w:webHidden/>
          </w:rPr>
          <w:instrText xml:space="preserve"> PAGEREF _Toc307982447 \h </w:instrText>
        </w:r>
        <w:r>
          <w:rPr>
            <w:noProof/>
            <w:webHidden/>
          </w:rPr>
        </w:r>
        <w:r>
          <w:rPr>
            <w:noProof/>
            <w:webHidden/>
          </w:rPr>
          <w:fldChar w:fldCharType="separate"/>
        </w:r>
        <w:r w:rsidR="00A66B2D">
          <w:rPr>
            <w:noProof/>
            <w:webHidden/>
          </w:rPr>
          <w:t>25</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48" w:history="1">
        <w:r w:rsidR="00A66B2D" w:rsidRPr="00D866E7">
          <w:rPr>
            <w:rStyle w:val="Hyperlink"/>
            <w:noProof/>
            <w:lang w:bidi="ar-SA"/>
          </w:rPr>
          <w:t>3.6.2. Community Development Activities</w:t>
        </w:r>
        <w:r w:rsidR="00A66B2D">
          <w:rPr>
            <w:noProof/>
            <w:webHidden/>
          </w:rPr>
          <w:tab/>
        </w:r>
        <w:r>
          <w:rPr>
            <w:noProof/>
            <w:webHidden/>
          </w:rPr>
          <w:fldChar w:fldCharType="begin"/>
        </w:r>
        <w:r w:rsidR="00A66B2D">
          <w:rPr>
            <w:noProof/>
            <w:webHidden/>
          </w:rPr>
          <w:instrText xml:space="preserve"> PAGEREF _Toc307982448 \h </w:instrText>
        </w:r>
        <w:r>
          <w:rPr>
            <w:noProof/>
            <w:webHidden/>
          </w:rPr>
        </w:r>
        <w:r>
          <w:rPr>
            <w:noProof/>
            <w:webHidden/>
          </w:rPr>
          <w:fldChar w:fldCharType="separate"/>
        </w:r>
        <w:r w:rsidR="00A66B2D">
          <w:rPr>
            <w:noProof/>
            <w:webHidden/>
          </w:rPr>
          <w:t>26</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49" w:history="1">
        <w:r w:rsidR="00A66B2D" w:rsidRPr="00D866E7">
          <w:rPr>
            <w:rStyle w:val="Hyperlink"/>
            <w:noProof/>
            <w:lang w:bidi="ar-SA"/>
          </w:rPr>
          <w:t>3.6.3. Authority Behaviour and Attitude</w:t>
        </w:r>
        <w:r w:rsidR="00A66B2D">
          <w:rPr>
            <w:noProof/>
            <w:webHidden/>
          </w:rPr>
          <w:tab/>
        </w:r>
        <w:r>
          <w:rPr>
            <w:noProof/>
            <w:webHidden/>
          </w:rPr>
          <w:fldChar w:fldCharType="begin"/>
        </w:r>
        <w:r w:rsidR="00A66B2D">
          <w:rPr>
            <w:noProof/>
            <w:webHidden/>
          </w:rPr>
          <w:instrText xml:space="preserve"> PAGEREF _Toc307982449 \h </w:instrText>
        </w:r>
        <w:r>
          <w:rPr>
            <w:noProof/>
            <w:webHidden/>
          </w:rPr>
        </w:r>
        <w:r>
          <w:rPr>
            <w:noProof/>
            <w:webHidden/>
          </w:rPr>
          <w:fldChar w:fldCharType="separate"/>
        </w:r>
        <w:r w:rsidR="00A66B2D">
          <w:rPr>
            <w:noProof/>
            <w:webHidden/>
          </w:rPr>
          <w:t>28</w:t>
        </w:r>
        <w:r>
          <w:rPr>
            <w:noProof/>
            <w:webHidden/>
          </w:rPr>
          <w:fldChar w:fldCharType="end"/>
        </w:r>
      </w:hyperlink>
    </w:p>
    <w:p w:rsidR="00A66B2D" w:rsidRDefault="008456D3" w:rsidP="00A66B2D">
      <w:pPr>
        <w:pStyle w:val="TOC2"/>
        <w:rPr>
          <w:rFonts w:asciiTheme="minorHAnsi" w:eastAsiaTheme="minorEastAsia" w:hAnsiTheme="minorHAnsi" w:cstheme="minorBidi"/>
          <w:noProof/>
          <w:sz w:val="22"/>
          <w:szCs w:val="36"/>
          <w:lang w:val="en-US" w:bidi="km-KH"/>
        </w:rPr>
      </w:pPr>
      <w:hyperlink w:anchor="_Toc307982450" w:history="1">
        <w:r w:rsidR="00A66B2D" w:rsidRPr="00D866E7">
          <w:rPr>
            <w:rStyle w:val="Hyperlink"/>
            <w:noProof/>
            <w:lang w:bidi="ar-SA"/>
          </w:rPr>
          <w:t>3.7. Literacy and Life Skill</w:t>
        </w:r>
        <w:r w:rsidR="00A66B2D">
          <w:rPr>
            <w:noProof/>
            <w:webHidden/>
          </w:rPr>
          <w:tab/>
        </w:r>
        <w:r>
          <w:rPr>
            <w:noProof/>
            <w:webHidden/>
          </w:rPr>
          <w:fldChar w:fldCharType="begin"/>
        </w:r>
        <w:r w:rsidR="00A66B2D">
          <w:rPr>
            <w:noProof/>
            <w:webHidden/>
          </w:rPr>
          <w:instrText xml:space="preserve"> PAGEREF _Toc307982450 \h </w:instrText>
        </w:r>
        <w:r>
          <w:rPr>
            <w:noProof/>
            <w:webHidden/>
          </w:rPr>
        </w:r>
        <w:r>
          <w:rPr>
            <w:noProof/>
            <w:webHidden/>
          </w:rPr>
          <w:fldChar w:fldCharType="separate"/>
        </w:r>
        <w:r w:rsidR="00A66B2D">
          <w:rPr>
            <w:noProof/>
            <w:webHidden/>
          </w:rPr>
          <w:t>29</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51" w:history="1">
        <w:r w:rsidR="00A66B2D" w:rsidRPr="00D866E7">
          <w:rPr>
            <w:rStyle w:val="Hyperlink"/>
            <w:noProof/>
            <w:lang w:bidi="ar-SA"/>
          </w:rPr>
          <w:t>3.7.1. Literacy Status of Beneficiaries</w:t>
        </w:r>
        <w:r w:rsidR="00A66B2D">
          <w:rPr>
            <w:noProof/>
            <w:webHidden/>
          </w:rPr>
          <w:tab/>
        </w:r>
        <w:r>
          <w:rPr>
            <w:noProof/>
            <w:webHidden/>
          </w:rPr>
          <w:fldChar w:fldCharType="begin"/>
        </w:r>
        <w:r w:rsidR="00A66B2D">
          <w:rPr>
            <w:noProof/>
            <w:webHidden/>
          </w:rPr>
          <w:instrText xml:space="preserve"> PAGEREF _Toc307982451 \h </w:instrText>
        </w:r>
        <w:r>
          <w:rPr>
            <w:noProof/>
            <w:webHidden/>
          </w:rPr>
        </w:r>
        <w:r>
          <w:rPr>
            <w:noProof/>
            <w:webHidden/>
          </w:rPr>
          <w:fldChar w:fldCharType="separate"/>
        </w:r>
        <w:r w:rsidR="00A66B2D">
          <w:rPr>
            <w:noProof/>
            <w:webHidden/>
          </w:rPr>
          <w:t>29</w:t>
        </w:r>
        <w:r>
          <w:rPr>
            <w:noProof/>
            <w:webHidden/>
          </w:rPr>
          <w:fldChar w:fldCharType="end"/>
        </w:r>
      </w:hyperlink>
    </w:p>
    <w:p w:rsidR="00A66B2D" w:rsidRDefault="008456D3" w:rsidP="00A66B2D">
      <w:pPr>
        <w:pStyle w:val="TOC3"/>
        <w:rPr>
          <w:rFonts w:asciiTheme="minorHAnsi" w:eastAsiaTheme="minorEastAsia" w:hAnsiTheme="minorHAnsi" w:cstheme="minorBidi"/>
          <w:noProof/>
          <w:sz w:val="22"/>
          <w:szCs w:val="36"/>
          <w:lang w:val="en-US" w:bidi="km-KH"/>
        </w:rPr>
      </w:pPr>
      <w:hyperlink w:anchor="_Toc307982452" w:history="1">
        <w:r w:rsidR="00A66B2D" w:rsidRPr="00D866E7">
          <w:rPr>
            <w:rStyle w:val="Hyperlink"/>
            <w:noProof/>
            <w:lang w:bidi="ar-SA"/>
          </w:rPr>
          <w:t>3.7.2. Life Skill of Beneficiaries</w:t>
        </w:r>
        <w:r w:rsidR="00A66B2D">
          <w:rPr>
            <w:noProof/>
            <w:webHidden/>
          </w:rPr>
          <w:tab/>
        </w:r>
        <w:r>
          <w:rPr>
            <w:noProof/>
            <w:webHidden/>
          </w:rPr>
          <w:fldChar w:fldCharType="begin"/>
        </w:r>
        <w:r w:rsidR="00A66B2D">
          <w:rPr>
            <w:noProof/>
            <w:webHidden/>
          </w:rPr>
          <w:instrText xml:space="preserve"> PAGEREF _Toc307982452 \h </w:instrText>
        </w:r>
        <w:r>
          <w:rPr>
            <w:noProof/>
            <w:webHidden/>
          </w:rPr>
        </w:r>
        <w:r>
          <w:rPr>
            <w:noProof/>
            <w:webHidden/>
          </w:rPr>
          <w:fldChar w:fldCharType="separate"/>
        </w:r>
        <w:r w:rsidR="00A66B2D">
          <w:rPr>
            <w:noProof/>
            <w:webHidden/>
          </w:rPr>
          <w:t>31</w:t>
        </w:r>
        <w:r>
          <w:rPr>
            <w:noProof/>
            <w:webHidden/>
          </w:rPr>
          <w:fldChar w:fldCharType="end"/>
        </w:r>
      </w:hyperlink>
    </w:p>
    <w:p w:rsidR="00A66B2D" w:rsidRDefault="008456D3" w:rsidP="00A66B2D">
      <w:pPr>
        <w:pStyle w:val="TOC1"/>
        <w:rPr>
          <w:rFonts w:asciiTheme="minorHAnsi" w:eastAsiaTheme="minorEastAsia" w:hAnsiTheme="minorHAnsi" w:cstheme="minorBidi"/>
          <w:noProof/>
          <w:szCs w:val="36"/>
          <w:lang w:val="en-US" w:bidi="km-KH"/>
        </w:rPr>
      </w:pPr>
      <w:hyperlink w:anchor="_Toc307982453" w:history="1">
        <w:r w:rsidR="00A66B2D" w:rsidRPr="00D866E7">
          <w:rPr>
            <w:rStyle w:val="Hyperlink"/>
            <w:noProof/>
          </w:rPr>
          <w:t>4.  Conclusions and Recommendations</w:t>
        </w:r>
        <w:r w:rsidR="00A66B2D">
          <w:rPr>
            <w:noProof/>
            <w:webHidden/>
          </w:rPr>
          <w:tab/>
        </w:r>
        <w:r>
          <w:rPr>
            <w:noProof/>
            <w:webHidden/>
          </w:rPr>
          <w:fldChar w:fldCharType="begin"/>
        </w:r>
        <w:r w:rsidR="00A66B2D">
          <w:rPr>
            <w:noProof/>
            <w:webHidden/>
          </w:rPr>
          <w:instrText xml:space="preserve"> PAGEREF _Toc307982453 \h </w:instrText>
        </w:r>
        <w:r>
          <w:rPr>
            <w:noProof/>
            <w:webHidden/>
          </w:rPr>
        </w:r>
        <w:r>
          <w:rPr>
            <w:noProof/>
            <w:webHidden/>
          </w:rPr>
          <w:fldChar w:fldCharType="separate"/>
        </w:r>
        <w:r w:rsidR="00A66B2D">
          <w:rPr>
            <w:noProof/>
            <w:webHidden/>
          </w:rPr>
          <w:t>33</w:t>
        </w:r>
        <w:r>
          <w:rPr>
            <w:noProof/>
            <w:webHidden/>
          </w:rPr>
          <w:fldChar w:fldCharType="end"/>
        </w:r>
      </w:hyperlink>
    </w:p>
    <w:p w:rsidR="00A66B2D" w:rsidRDefault="008456D3" w:rsidP="00A66B2D">
      <w:pPr>
        <w:pStyle w:val="TOC1"/>
        <w:rPr>
          <w:rFonts w:asciiTheme="minorHAnsi" w:eastAsiaTheme="minorEastAsia" w:hAnsiTheme="minorHAnsi" w:cstheme="minorBidi"/>
          <w:noProof/>
          <w:szCs w:val="36"/>
          <w:lang w:val="en-US" w:bidi="km-KH"/>
        </w:rPr>
      </w:pPr>
      <w:hyperlink w:anchor="_Toc307982454" w:history="1">
        <w:r w:rsidR="00A66B2D" w:rsidRPr="00D866E7">
          <w:rPr>
            <w:rStyle w:val="Hyperlink"/>
            <w:noProof/>
          </w:rPr>
          <w:t>Annexure</w:t>
        </w:r>
        <w:r w:rsidR="00A66B2D">
          <w:rPr>
            <w:noProof/>
            <w:webHidden/>
          </w:rPr>
          <w:tab/>
        </w:r>
        <w:r>
          <w:rPr>
            <w:noProof/>
            <w:webHidden/>
          </w:rPr>
          <w:fldChar w:fldCharType="begin"/>
        </w:r>
        <w:r w:rsidR="00A66B2D">
          <w:rPr>
            <w:noProof/>
            <w:webHidden/>
          </w:rPr>
          <w:instrText xml:space="preserve"> PAGEREF _Toc307982454 \h </w:instrText>
        </w:r>
        <w:r>
          <w:rPr>
            <w:noProof/>
            <w:webHidden/>
          </w:rPr>
        </w:r>
        <w:r>
          <w:rPr>
            <w:noProof/>
            <w:webHidden/>
          </w:rPr>
          <w:fldChar w:fldCharType="separate"/>
        </w:r>
        <w:r w:rsidR="00A66B2D">
          <w:rPr>
            <w:noProof/>
            <w:webHidden/>
          </w:rPr>
          <w:t>35</w:t>
        </w:r>
        <w:r>
          <w:rPr>
            <w:noProof/>
            <w:webHidden/>
          </w:rPr>
          <w:fldChar w:fldCharType="end"/>
        </w:r>
      </w:hyperlink>
    </w:p>
    <w:p w:rsidR="00A66B2D" w:rsidRDefault="008456D3" w:rsidP="00A66B2D">
      <w:pPr>
        <w:jc w:val="center"/>
        <w:rPr>
          <w:rFonts w:ascii="Arial" w:hAnsi="Arial" w:cs="Arial"/>
          <w:b/>
          <w:color w:val="0000FF"/>
          <w:szCs w:val="22"/>
        </w:rPr>
      </w:pPr>
      <w:r>
        <w:rPr>
          <w:rFonts w:ascii="Arial" w:hAnsi="Arial" w:cs="Arial"/>
          <w:b/>
          <w:color w:val="0000FF"/>
          <w:szCs w:val="22"/>
        </w:rPr>
        <w:fldChar w:fldCharType="end"/>
      </w:r>
    </w:p>
    <w:p w:rsidR="00A66B2D" w:rsidRPr="006D38C6" w:rsidRDefault="00A66B2D" w:rsidP="00A66B2D">
      <w:pPr>
        <w:jc w:val="center"/>
        <w:rPr>
          <w:rFonts w:ascii="Arial" w:hAnsi="Arial" w:cs="Arial"/>
          <w:b/>
          <w:color w:val="0000FF"/>
          <w:szCs w:val="22"/>
        </w:rPr>
      </w:pPr>
      <w:r>
        <w:rPr>
          <w:rFonts w:ascii="Arial" w:hAnsi="Arial" w:cs="Arial"/>
          <w:b/>
          <w:color w:val="0000FF"/>
          <w:szCs w:val="22"/>
        </w:rPr>
        <w:br w:type="page"/>
      </w:r>
    </w:p>
    <w:p w:rsidR="00A66B2D" w:rsidRPr="00E07743" w:rsidRDefault="00A66B2D" w:rsidP="00A66B2D">
      <w:pPr>
        <w:shd w:val="clear" w:color="auto" w:fill="FFCC99"/>
        <w:tabs>
          <w:tab w:val="left" w:pos="360"/>
        </w:tabs>
        <w:spacing w:after="120" w:line="240" w:lineRule="atLeast"/>
        <w:jc w:val="center"/>
        <w:outlineLvl w:val="0"/>
        <w:rPr>
          <w:rFonts w:ascii="Arial" w:hAnsi="Arial" w:cs="Arial Unicode MS"/>
          <w:b/>
          <w:smallCaps/>
          <w:spacing w:val="20"/>
          <w:sz w:val="28"/>
          <w:szCs w:val="28"/>
          <w:lang w:bidi="km-KH"/>
        </w:rPr>
      </w:pPr>
      <w:bookmarkStart w:id="4" w:name="_Toc217192867"/>
      <w:bookmarkStart w:id="5" w:name="_Toc307982403"/>
      <w:r w:rsidRPr="00E07743">
        <w:rPr>
          <w:rFonts w:ascii="Arial" w:hAnsi="Arial" w:cs="Arial Unicode MS"/>
          <w:b/>
          <w:smallCaps/>
          <w:spacing w:val="20"/>
          <w:sz w:val="28"/>
          <w:szCs w:val="28"/>
          <w:lang w:bidi="km-KH"/>
        </w:rPr>
        <w:lastRenderedPageBreak/>
        <w:t>LIST OF TABLES</w:t>
      </w:r>
      <w:bookmarkEnd w:id="4"/>
      <w:bookmarkEnd w:id="5"/>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r>
        <w:rPr>
          <w:rFonts w:cs="Arial"/>
          <w:b/>
          <w:color w:val="0000FF"/>
          <w:szCs w:val="22"/>
        </w:rPr>
        <w:fldChar w:fldCharType="begin"/>
      </w:r>
      <w:r w:rsidR="00A66B2D">
        <w:rPr>
          <w:rFonts w:cs="Arial"/>
          <w:b/>
          <w:color w:val="0000FF"/>
          <w:szCs w:val="22"/>
        </w:rPr>
        <w:instrText xml:space="preserve"> TOC \h \z \c "Table" </w:instrText>
      </w:r>
      <w:r>
        <w:rPr>
          <w:rFonts w:cs="Arial"/>
          <w:b/>
          <w:color w:val="0000FF"/>
          <w:szCs w:val="22"/>
        </w:rPr>
        <w:fldChar w:fldCharType="separate"/>
      </w:r>
      <w:hyperlink w:anchor="_Toc309099712" w:history="1">
        <w:r w:rsidR="00A66B2D" w:rsidRPr="00F16DA7">
          <w:rPr>
            <w:rStyle w:val="Hyperlink"/>
            <w:noProof/>
            <w:lang w:bidi="ar-SA"/>
          </w:rPr>
          <w:t>Table 1 : Description of the project target area</w:t>
        </w:r>
        <w:r w:rsidR="00A66B2D">
          <w:rPr>
            <w:noProof/>
            <w:webHidden/>
          </w:rPr>
          <w:tab/>
        </w:r>
        <w:r>
          <w:rPr>
            <w:noProof/>
            <w:webHidden/>
          </w:rPr>
          <w:fldChar w:fldCharType="begin"/>
        </w:r>
        <w:r w:rsidR="00A66B2D">
          <w:rPr>
            <w:noProof/>
            <w:webHidden/>
          </w:rPr>
          <w:instrText xml:space="preserve"> PAGEREF _Toc309099712 \h </w:instrText>
        </w:r>
        <w:r>
          <w:rPr>
            <w:noProof/>
            <w:webHidden/>
          </w:rPr>
        </w:r>
        <w:r>
          <w:rPr>
            <w:noProof/>
            <w:webHidden/>
          </w:rPr>
          <w:fldChar w:fldCharType="separate"/>
        </w:r>
        <w:r w:rsidR="00A66B2D">
          <w:rPr>
            <w:noProof/>
            <w:webHidden/>
          </w:rPr>
          <w:t>5</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099713" w:history="1">
        <w:r w:rsidR="00A66B2D" w:rsidRPr="00F16DA7">
          <w:rPr>
            <w:rStyle w:val="Hyperlink"/>
            <w:noProof/>
            <w:lang w:bidi="ar-SA"/>
          </w:rPr>
          <w:t>Table 2 : Desired sample size at the desired margin for errors</w:t>
        </w:r>
        <w:r w:rsidR="00A66B2D">
          <w:rPr>
            <w:noProof/>
            <w:webHidden/>
          </w:rPr>
          <w:tab/>
        </w:r>
        <w:r>
          <w:rPr>
            <w:noProof/>
            <w:webHidden/>
          </w:rPr>
          <w:fldChar w:fldCharType="begin"/>
        </w:r>
        <w:r w:rsidR="00A66B2D">
          <w:rPr>
            <w:noProof/>
            <w:webHidden/>
          </w:rPr>
          <w:instrText xml:space="preserve"> PAGEREF _Toc309099713 \h </w:instrText>
        </w:r>
        <w:r>
          <w:rPr>
            <w:noProof/>
            <w:webHidden/>
          </w:rPr>
        </w:r>
        <w:r>
          <w:rPr>
            <w:noProof/>
            <w:webHidden/>
          </w:rPr>
          <w:fldChar w:fldCharType="separate"/>
        </w:r>
        <w:r w:rsidR="00A66B2D">
          <w:rPr>
            <w:noProof/>
            <w:webHidden/>
          </w:rPr>
          <w:t>6</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099714" w:history="1">
        <w:r w:rsidR="00A66B2D" w:rsidRPr="00F16DA7">
          <w:rPr>
            <w:rStyle w:val="Hyperlink"/>
            <w:rFonts w:cs="Arial"/>
            <w:noProof/>
          </w:rPr>
          <w:t>Table 3 : The household information in the targeted area</w:t>
        </w:r>
        <w:r w:rsidR="00A66B2D">
          <w:rPr>
            <w:noProof/>
            <w:webHidden/>
          </w:rPr>
          <w:tab/>
        </w:r>
        <w:r>
          <w:rPr>
            <w:noProof/>
            <w:webHidden/>
          </w:rPr>
          <w:fldChar w:fldCharType="begin"/>
        </w:r>
        <w:r w:rsidR="00A66B2D">
          <w:rPr>
            <w:noProof/>
            <w:webHidden/>
          </w:rPr>
          <w:instrText xml:space="preserve"> PAGEREF _Toc309099714 \h </w:instrText>
        </w:r>
        <w:r>
          <w:rPr>
            <w:noProof/>
            <w:webHidden/>
          </w:rPr>
        </w:r>
        <w:r>
          <w:rPr>
            <w:noProof/>
            <w:webHidden/>
          </w:rPr>
          <w:fldChar w:fldCharType="separate"/>
        </w:r>
        <w:r w:rsidR="00A66B2D">
          <w:rPr>
            <w:noProof/>
            <w:webHidden/>
          </w:rPr>
          <w:t>10</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099715" w:history="1">
        <w:r w:rsidR="00A66B2D" w:rsidRPr="00F16DA7">
          <w:rPr>
            <w:rStyle w:val="Hyperlink"/>
            <w:rFonts w:cs="Arial"/>
            <w:noProof/>
          </w:rPr>
          <w:t>Table 4 : Assets in the household in the targeted area</w:t>
        </w:r>
        <w:r w:rsidR="00A66B2D">
          <w:rPr>
            <w:noProof/>
            <w:webHidden/>
          </w:rPr>
          <w:tab/>
        </w:r>
        <w:r>
          <w:rPr>
            <w:noProof/>
            <w:webHidden/>
          </w:rPr>
          <w:fldChar w:fldCharType="begin"/>
        </w:r>
        <w:r w:rsidR="00A66B2D">
          <w:rPr>
            <w:noProof/>
            <w:webHidden/>
          </w:rPr>
          <w:instrText xml:space="preserve"> PAGEREF _Toc309099715 \h </w:instrText>
        </w:r>
        <w:r>
          <w:rPr>
            <w:noProof/>
            <w:webHidden/>
          </w:rPr>
        </w:r>
        <w:r>
          <w:rPr>
            <w:noProof/>
            <w:webHidden/>
          </w:rPr>
          <w:fldChar w:fldCharType="separate"/>
        </w:r>
        <w:r w:rsidR="00A66B2D">
          <w:rPr>
            <w:noProof/>
            <w:webHidden/>
          </w:rPr>
          <w:t>12</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099716" w:history="1">
        <w:r w:rsidR="00A66B2D" w:rsidRPr="00F16DA7">
          <w:rPr>
            <w:rStyle w:val="Hyperlink"/>
            <w:rFonts w:cs="Arial"/>
            <w:noProof/>
          </w:rPr>
          <w:t>Table 5 : Land ownership by target households (Total N = 270)</w:t>
        </w:r>
        <w:r w:rsidR="00A66B2D">
          <w:rPr>
            <w:noProof/>
            <w:webHidden/>
          </w:rPr>
          <w:tab/>
        </w:r>
        <w:r>
          <w:rPr>
            <w:noProof/>
            <w:webHidden/>
          </w:rPr>
          <w:fldChar w:fldCharType="begin"/>
        </w:r>
        <w:r w:rsidR="00A66B2D">
          <w:rPr>
            <w:noProof/>
            <w:webHidden/>
          </w:rPr>
          <w:instrText xml:space="preserve"> PAGEREF _Toc309099716 \h </w:instrText>
        </w:r>
        <w:r>
          <w:rPr>
            <w:noProof/>
            <w:webHidden/>
          </w:rPr>
        </w:r>
        <w:r>
          <w:rPr>
            <w:noProof/>
            <w:webHidden/>
          </w:rPr>
          <w:fldChar w:fldCharType="separate"/>
        </w:r>
        <w:r w:rsidR="00A66B2D">
          <w:rPr>
            <w:noProof/>
            <w:webHidden/>
          </w:rPr>
          <w:t>13</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099717" w:history="1">
        <w:r w:rsidR="00A66B2D" w:rsidRPr="00F16DA7">
          <w:rPr>
            <w:rStyle w:val="Hyperlink"/>
            <w:rFonts w:cs="Arial"/>
            <w:noProof/>
          </w:rPr>
          <w:t>Table 6 : Food consumption for household members in last 7 days (N = 270)</w:t>
        </w:r>
        <w:r w:rsidR="00A66B2D">
          <w:rPr>
            <w:noProof/>
            <w:webHidden/>
          </w:rPr>
          <w:tab/>
        </w:r>
        <w:r>
          <w:rPr>
            <w:noProof/>
            <w:webHidden/>
          </w:rPr>
          <w:fldChar w:fldCharType="begin"/>
        </w:r>
        <w:r w:rsidR="00A66B2D">
          <w:rPr>
            <w:noProof/>
            <w:webHidden/>
          </w:rPr>
          <w:instrText xml:space="preserve"> PAGEREF _Toc309099717 \h </w:instrText>
        </w:r>
        <w:r>
          <w:rPr>
            <w:noProof/>
            <w:webHidden/>
          </w:rPr>
        </w:r>
        <w:r>
          <w:rPr>
            <w:noProof/>
            <w:webHidden/>
          </w:rPr>
          <w:fldChar w:fldCharType="separate"/>
        </w:r>
        <w:r w:rsidR="00A66B2D">
          <w:rPr>
            <w:noProof/>
            <w:webHidden/>
          </w:rPr>
          <w:t>16</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099718" w:history="1">
        <w:r w:rsidR="00A66B2D" w:rsidRPr="00F16DA7">
          <w:rPr>
            <w:rStyle w:val="Hyperlink"/>
            <w:rFonts w:cs="Arial"/>
            <w:noProof/>
          </w:rPr>
          <w:t>Table 7 : Average annual net income and expenditure by income categories (N = 253)</w:t>
        </w:r>
        <w:r w:rsidR="00A66B2D">
          <w:rPr>
            <w:noProof/>
            <w:webHidden/>
          </w:rPr>
          <w:tab/>
        </w:r>
        <w:r>
          <w:rPr>
            <w:noProof/>
            <w:webHidden/>
          </w:rPr>
          <w:fldChar w:fldCharType="begin"/>
        </w:r>
        <w:r w:rsidR="00A66B2D">
          <w:rPr>
            <w:noProof/>
            <w:webHidden/>
          </w:rPr>
          <w:instrText xml:space="preserve"> PAGEREF _Toc309099718 \h </w:instrText>
        </w:r>
        <w:r>
          <w:rPr>
            <w:noProof/>
            <w:webHidden/>
          </w:rPr>
        </w:r>
        <w:r>
          <w:rPr>
            <w:noProof/>
            <w:webHidden/>
          </w:rPr>
          <w:fldChar w:fldCharType="separate"/>
        </w:r>
        <w:r w:rsidR="00A66B2D">
          <w:rPr>
            <w:noProof/>
            <w:webHidden/>
          </w:rPr>
          <w:t>18</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099719" w:history="1">
        <w:r w:rsidR="00A66B2D" w:rsidRPr="00F16DA7">
          <w:rPr>
            <w:rStyle w:val="Hyperlink"/>
            <w:rFonts w:cs="Arial"/>
            <w:noProof/>
          </w:rPr>
          <w:t>Table 8 : Percentage of borrowing money and interest rate by different credit sources (N = 184)</w:t>
        </w:r>
        <w:r w:rsidR="00A66B2D">
          <w:rPr>
            <w:noProof/>
            <w:webHidden/>
          </w:rPr>
          <w:tab/>
        </w:r>
        <w:r>
          <w:rPr>
            <w:noProof/>
            <w:webHidden/>
          </w:rPr>
          <w:fldChar w:fldCharType="begin"/>
        </w:r>
        <w:r w:rsidR="00A66B2D">
          <w:rPr>
            <w:noProof/>
            <w:webHidden/>
          </w:rPr>
          <w:instrText xml:space="preserve"> PAGEREF _Toc309099719 \h </w:instrText>
        </w:r>
        <w:r>
          <w:rPr>
            <w:noProof/>
            <w:webHidden/>
          </w:rPr>
        </w:r>
        <w:r>
          <w:rPr>
            <w:noProof/>
            <w:webHidden/>
          </w:rPr>
          <w:fldChar w:fldCharType="separate"/>
        </w:r>
        <w:r w:rsidR="00A66B2D">
          <w:rPr>
            <w:noProof/>
            <w:webHidden/>
          </w:rPr>
          <w:t>25</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099720" w:history="1">
        <w:r w:rsidR="00A66B2D" w:rsidRPr="00F16DA7">
          <w:rPr>
            <w:rStyle w:val="Hyperlink"/>
            <w:rFonts w:cs="Arial"/>
            <w:noProof/>
          </w:rPr>
          <w:t>Table 8 : Related commune project development plan in target areas 2009</w:t>
        </w:r>
        <w:r w:rsidR="00A66B2D">
          <w:rPr>
            <w:noProof/>
            <w:webHidden/>
          </w:rPr>
          <w:tab/>
        </w:r>
        <w:r>
          <w:rPr>
            <w:noProof/>
            <w:webHidden/>
          </w:rPr>
          <w:fldChar w:fldCharType="begin"/>
        </w:r>
        <w:r w:rsidR="00A66B2D">
          <w:rPr>
            <w:noProof/>
            <w:webHidden/>
          </w:rPr>
          <w:instrText xml:space="preserve"> PAGEREF _Toc309099720 \h </w:instrText>
        </w:r>
        <w:r>
          <w:rPr>
            <w:noProof/>
            <w:webHidden/>
          </w:rPr>
        </w:r>
        <w:r>
          <w:rPr>
            <w:noProof/>
            <w:webHidden/>
          </w:rPr>
          <w:fldChar w:fldCharType="separate"/>
        </w:r>
        <w:r w:rsidR="00A66B2D">
          <w:rPr>
            <w:noProof/>
            <w:webHidden/>
          </w:rPr>
          <w:t>28</w:t>
        </w:r>
        <w:r>
          <w:rPr>
            <w:noProof/>
            <w:webHidden/>
          </w:rPr>
          <w:fldChar w:fldCharType="end"/>
        </w:r>
      </w:hyperlink>
    </w:p>
    <w:p w:rsidR="00A66B2D" w:rsidRPr="006D38C6" w:rsidRDefault="008456D3" w:rsidP="00A66B2D">
      <w:pPr>
        <w:spacing w:after="120"/>
        <w:ind w:left="1204" w:hanging="1204"/>
        <w:jc w:val="center"/>
        <w:rPr>
          <w:rFonts w:ascii="Arial" w:hAnsi="Arial" w:cs="Arial"/>
          <w:b/>
          <w:color w:val="0000FF"/>
          <w:szCs w:val="22"/>
        </w:rPr>
      </w:pPr>
      <w:r>
        <w:rPr>
          <w:rFonts w:ascii="Arial" w:hAnsi="Arial" w:cs="Arial"/>
          <w:b/>
          <w:color w:val="0000FF"/>
          <w:sz w:val="20"/>
          <w:szCs w:val="22"/>
        </w:rPr>
        <w:fldChar w:fldCharType="end"/>
      </w:r>
    </w:p>
    <w:p w:rsidR="00A66B2D" w:rsidRPr="00E07743" w:rsidRDefault="00A66B2D" w:rsidP="00A66B2D">
      <w:pPr>
        <w:shd w:val="clear" w:color="auto" w:fill="FFCC99"/>
        <w:tabs>
          <w:tab w:val="left" w:pos="360"/>
        </w:tabs>
        <w:spacing w:after="120" w:line="240" w:lineRule="atLeast"/>
        <w:jc w:val="center"/>
        <w:outlineLvl w:val="0"/>
        <w:rPr>
          <w:rFonts w:ascii="Arial" w:hAnsi="Arial" w:cs="Arial Unicode MS"/>
          <w:b/>
          <w:smallCaps/>
          <w:spacing w:val="20"/>
          <w:sz w:val="28"/>
          <w:szCs w:val="28"/>
          <w:lang w:bidi="km-KH"/>
        </w:rPr>
      </w:pPr>
      <w:bookmarkStart w:id="6" w:name="_Toc217192868"/>
      <w:bookmarkStart w:id="7" w:name="_Toc307982404"/>
      <w:r w:rsidRPr="00E07743">
        <w:rPr>
          <w:rFonts w:ascii="Arial" w:hAnsi="Arial" w:cs="Arial Unicode MS"/>
          <w:b/>
          <w:smallCaps/>
          <w:spacing w:val="20"/>
          <w:sz w:val="28"/>
          <w:szCs w:val="28"/>
          <w:lang w:bidi="km-KH"/>
        </w:rPr>
        <w:t>LIST OF FIGURES</w:t>
      </w:r>
      <w:bookmarkEnd w:id="6"/>
      <w:bookmarkEnd w:id="7"/>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r w:rsidRPr="008456D3">
        <w:rPr>
          <w:rFonts w:cs="Arial"/>
          <w:b/>
          <w:color w:val="0000FF"/>
          <w:szCs w:val="22"/>
        </w:rPr>
        <w:fldChar w:fldCharType="begin"/>
      </w:r>
      <w:r w:rsidR="00A66B2D">
        <w:rPr>
          <w:rFonts w:cs="Arial"/>
          <w:b/>
          <w:color w:val="0000FF"/>
          <w:szCs w:val="22"/>
        </w:rPr>
        <w:instrText xml:space="preserve"> TOC \h \z \c "Figure" </w:instrText>
      </w:r>
      <w:r w:rsidRPr="008456D3">
        <w:rPr>
          <w:rFonts w:cs="Arial"/>
          <w:b/>
          <w:color w:val="0000FF"/>
          <w:szCs w:val="22"/>
        </w:rPr>
        <w:fldChar w:fldCharType="separate"/>
      </w:r>
      <w:hyperlink w:anchor="_Toc309102893" w:history="1">
        <w:r w:rsidR="00A66B2D" w:rsidRPr="001E22A1">
          <w:rPr>
            <w:rStyle w:val="Hyperlink"/>
            <w:rFonts w:cs="Arial"/>
            <w:noProof/>
          </w:rPr>
          <w:t>Figure 1 : Highest level of standard education of household members (N = 270)</w:t>
        </w:r>
        <w:r w:rsidR="00A66B2D">
          <w:rPr>
            <w:noProof/>
            <w:webHidden/>
          </w:rPr>
          <w:tab/>
        </w:r>
        <w:r>
          <w:rPr>
            <w:noProof/>
            <w:webHidden/>
          </w:rPr>
          <w:fldChar w:fldCharType="begin"/>
        </w:r>
        <w:r w:rsidR="00A66B2D">
          <w:rPr>
            <w:noProof/>
            <w:webHidden/>
          </w:rPr>
          <w:instrText xml:space="preserve"> PAGEREF _Toc309102893 \h </w:instrText>
        </w:r>
        <w:r>
          <w:rPr>
            <w:noProof/>
            <w:webHidden/>
          </w:rPr>
        </w:r>
        <w:r>
          <w:rPr>
            <w:noProof/>
            <w:webHidden/>
          </w:rPr>
          <w:fldChar w:fldCharType="separate"/>
        </w:r>
        <w:r w:rsidR="00A66B2D">
          <w:rPr>
            <w:noProof/>
            <w:webHidden/>
          </w:rPr>
          <w:t>11</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894" w:history="1">
        <w:r w:rsidR="00A66B2D" w:rsidRPr="001E22A1">
          <w:rPr>
            <w:rStyle w:val="Hyperlink"/>
            <w:rFonts w:cs="Arial"/>
            <w:noProof/>
          </w:rPr>
          <w:t>Figure 2 : Type of construction materials used for dwelling</w:t>
        </w:r>
        <w:r w:rsidR="00A66B2D">
          <w:rPr>
            <w:noProof/>
            <w:webHidden/>
          </w:rPr>
          <w:tab/>
        </w:r>
        <w:r>
          <w:rPr>
            <w:noProof/>
            <w:webHidden/>
          </w:rPr>
          <w:fldChar w:fldCharType="begin"/>
        </w:r>
        <w:r w:rsidR="00A66B2D">
          <w:rPr>
            <w:noProof/>
            <w:webHidden/>
          </w:rPr>
          <w:instrText xml:space="preserve"> PAGEREF _Toc309102894 \h </w:instrText>
        </w:r>
        <w:r>
          <w:rPr>
            <w:noProof/>
            <w:webHidden/>
          </w:rPr>
        </w:r>
        <w:r>
          <w:rPr>
            <w:noProof/>
            <w:webHidden/>
          </w:rPr>
          <w:fldChar w:fldCharType="separate"/>
        </w:r>
        <w:r w:rsidR="00A66B2D">
          <w:rPr>
            <w:noProof/>
            <w:webHidden/>
          </w:rPr>
          <w:t>11</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895" w:history="1">
        <w:r w:rsidR="00A66B2D" w:rsidRPr="001E22A1">
          <w:rPr>
            <w:rStyle w:val="Hyperlink"/>
            <w:rFonts w:cs="Arial"/>
            <w:noProof/>
          </w:rPr>
          <w:t>Figure 3 : Proportion of the households reported migrants by different communes (N=270)</w:t>
        </w:r>
        <w:r w:rsidR="00A66B2D">
          <w:rPr>
            <w:noProof/>
            <w:webHidden/>
          </w:rPr>
          <w:tab/>
        </w:r>
        <w:r>
          <w:rPr>
            <w:noProof/>
            <w:webHidden/>
          </w:rPr>
          <w:fldChar w:fldCharType="begin"/>
        </w:r>
        <w:r w:rsidR="00A66B2D">
          <w:rPr>
            <w:noProof/>
            <w:webHidden/>
          </w:rPr>
          <w:instrText xml:space="preserve"> PAGEREF _Toc309102895 \h </w:instrText>
        </w:r>
        <w:r>
          <w:rPr>
            <w:noProof/>
            <w:webHidden/>
          </w:rPr>
        </w:r>
        <w:r>
          <w:rPr>
            <w:noProof/>
            <w:webHidden/>
          </w:rPr>
          <w:fldChar w:fldCharType="separate"/>
        </w:r>
        <w:r w:rsidR="00A66B2D">
          <w:rPr>
            <w:noProof/>
            <w:webHidden/>
          </w:rPr>
          <w:t>13</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896" w:history="1">
        <w:r w:rsidR="00A66B2D" w:rsidRPr="001E22A1">
          <w:rPr>
            <w:rStyle w:val="Hyperlink"/>
            <w:rFonts w:cs="Arial"/>
            <w:noProof/>
          </w:rPr>
          <w:t>Figure 4 : Duration of food shortage (N=268)</w:t>
        </w:r>
        <w:r w:rsidR="00A66B2D">
          <w:rPr>
            <w:noProof/>
            <w:webHidden/>
          </w:rPr>
          <w:tab/>
        </w:r>
        <w:r>
          <w:rPr>
            <w:noProof/>
            <w:webHidden/>
          </w:rPr>
          <w:fldChar w:fldCharType="begin"/>
        </w:r>
        <w:r w:rsidR="00A66B2D">
          <w:rPr>
            <w:noProof/>
            <w:webHidden/>
          </w:rPr>
          <w:instrText xml:space="preserve"> PAGEREF _Toc309102896 \h </w:instrText>
        </w:r>
        <w:r>
          <w:rPr>
            <w:noProof/>
            <w:webHidden/>
          </w:rPr>
        </w:r>
        <w:r>
          <w:rPr>
            <w:noProof/>
            <w:webHidden/>
          </w:rPr>
          <w:fldChar w:fldCharType="separate"/>
        </w:r>
        <w:r w:rsidR="00A66B2D">
          <w:rPr>
            <w:noProof/>
            <w:webHidden/>
          </w:rPr>
          <w:t>14</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897" w:history="1">
        <w:r w:rsidR="00A66B2D" w:rsidRPr="001E22A1">
          <w:rPr>
            <w:rStyle w:val="Hyperlink"/>
            <w:rFonts w:cs="Arial"/>
            <w:noProof/>
          </w:rPr>
          <w:t>Figure 5 : Main reasons behind food shortage (N=173)</w:t>
        </w:r>
        <w:r w:rsidR="00A66B2D">
          <w:rPr>
            <w:noProof/>
            <w:webHidden/>
          </w:rPr>
          <w:tab/>
        </w:r>
        <w:r>
          <w:rPr>
            <w:noProof/>
            <w:webHidden/>
          </w:rPr>
          <w:fldChar w:fldCharType="begin"/>
        </w:r>
        <w:r w:rsidR="00A66B2D">
          <w:rPr>
            <w:noProof/>
            <w:webHidden/>
          </w:rPr>
          <w:instrText xml:space="preserve"> PAGEREF _Toc309102897 \h </w:instrText>
        </w:r>
        <w:r>
          <w:rPr>
            <w:noProof/>
            <w:webHidden/>
          </w:rPr>
        </w:r>
        <w:r>
          <w:rPr>
            <w:noProof/>
            <w:webHidden/>
          </w:rPr>
          <w:fldChar w:fldCharType="separate"/>
        </w:r>
        <w:r w:rsidR="00A66B2D">
          <w:rPr>
            <w:noProof/>
            <w:webHidden/>
          </w:rPr>
          <w:t>15</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898" w:history="1">
        <w:r w:rsidR="00A66B2D" w:rsidRPr="001E22A1">
          <w:rPr>
            <w:rStyle w:val="Hyperlink"/>
            <w:rFonts w:cs="Arial"/>
            <w:noProof/>
          </w:rPr>
          <w:t>Figure 6 : Main coping mechanism to deal with food shortage (N=171)</w:t>
        </w:r>
        <w:r w:rsidR="00A66B2D">
          <w:rPr>
            <w:noProof/>
            <w:webHidden/>
          </w:rPr>
          <w:tab/>
        </w:r>
        <w:r>
          <w:rPr>
            <w:noProof/>
            <w:webHidden/>
          </w:rPr>
          <w:fldChar w:fldCharType="begin"/>
        </w:r>
        <w:r w:rsidR="00A66B2D">
          <w:rPr>
            <w:noProof/>
            <w:webHidden/>
          </w:rPr>
          <w:instrText xml:space="preserve"> PAGEREF _Toc309102898 \h </w:instrText>
        </w:r>
        <w:r>
          <w:rPr>
            <w:noProof/>
            <w:webHidden/>
          </w:rPr>
        </w:r>
        <w:r>
          <w:rPr>
            <w:noProof/>
            <w:webHidden/>
          </w:rPr>
          <w:fldChar w:fldCharType="separate"/>
        </w:r>
        <w:r w:rsidR="00A66B2D">
          <w:rPr>
            <w:noProof/>
            <w:webHidden/>
          </w:rPr>
          <w:t>15</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899" w:history="1">
        <w:r w:rsidR="00A66B2D" w:rsidRPr="001E22A1">
          <w:rPr>
            <w:rStyle w:val="Hyperlink"/>
            <w:rFonts w:cs="Arial"/>
            <w:noProof/>
          </w:rPr>
          <w:t>Figure 7 : Income generation sources (N = 270)</w:t>
        </w:r>
        <w:r w:rsidR="00A66B2D">
          <w:rPr>
            <w:noProof/>
            <w:webHidden/>
          </w:rPr>
          <w:tab/>
        </w:r>
        <w:r>
          <w:rPr>
            <w:noProof/>
            <w:webHidden/>
          </w:rPr>
          <w:fldChar w:fldCharType="begin"/>
        </w:r>
        <w:r w:rsidR="00A66B2D">
          <w:rPr>
            <w:noProof/>
            <w:webHidden/>
          </w:rPr>
          <w:instrText xml:space="preserve"> PAGEREF _Toc309102899 \h </w:instrText>
        </w:r>
        <w:r>
          <w:rPr>
            <w:noProof/>
            <w:webHidden/>
          </w:rPr>
        </w:r>
        <w:r>
          <w:rPr>
            <w:noProof/>
            <w:webHidden/>
          </w:rPr>
          <w:fldChar w:fldCharType="separate"/>
        </w:r>
        <w:r w:rsidR="00A66B2D">
          <w:rPr>
            <w:noProof/>
            <w:webHidden/>
          </w:rPr>
          <w:t>17</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900" w:history="1">
        <w:r w:rsidR="00A66B2D" w:rsidRPr="001E22A1">
          <w:rPr>
            <w:rStyle w:val="Hyperlink"/>
            <w:rFonts w:cs="Arial"/>
            <w:noProof/>
          </w:rPr>
          <w:t>Figure 8 : Types of vocational skills owned by young women and girls (N = 8)</w:t>
        </w:r>
        <w:r w:rsidR="00A66B2D">
          <w:rPr>
            <w:noProof/>
            <w:webHidden/>
          </w:rPr>
          <w:tab/>
        </w:r>
        <w:r>
          <w:rPr>
            <w:noProof/>
            <w:webHidden/>
          </w:rPr>
          <w:fldChar w:fldCharType="begin"/>
        </w:r>
        <w:r w:rsidR="00A66B2D">
          <w:rPr>
            <w:noProof/>
            <w:webHidden/>
          </w:rPr>
          <w:instrText xml:space="preserve"> PAGEREF _Toc309102900 \h </w:instrText>
        </w:r>
        <w:r>
          <w:rPr>
            <w:noProof/>
            <w:webHidden/>
          </w:rPr>
        </w:r>
        <w:r>
          <w:rPr>
            <w:noProof/>
            <w:webHidden/>
          </w:rPr>
          <w:fldChar w:fldCharType="separate"/>
        </w:r>
        <w:r w:rsidR="00A66B2D">
          <w:rPr>
            <w:noProof/>
            <w:webHidden/>
          </w:rPr>
          <w:t>19</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901" w:history="1">
        <w:r w:rsidR="00A66B2D" w:rsidRPr="001E22A1">
          <w:rPr>
            <w:rStyle w:val="Hyperlink"/>
            <w:rFonts w:cs="Arial"/>
            <w:noProof/>
          </w:rPr>
          <w:t>Figure 9 : Types of business activities by young women (N = 30)</w:t>
        </w:r>
        <w:r w:rsidR="00A66B2D">
          <w:rPr>
            <w:noProof/>
            <w:webHidden/>
          </w:rPr>
          <w:tab/>
        </w:r>
        <w:r>
          <w:rPr>
            <w:noProof/>
            <w:webHidden/>
          </w:rPr>
          <w:fldChar w:fldCharType="begin"/>
        </w:r>
        <w:r w:rsidR="00A66B2D">
          <w:rPr>
            <w:noProof/>
            <w:webHidden/>
          </w:rPr>
          <w:instrText xml:space="preserve"> PAGEREF _Toc309102901 \h </w:instrText>
        </w:r>
        <w:r>
          <w:rPr>
            <w:noProof/>
            <w:webHidden/>
          </w:rPr>
        </w:r>
        <w:r>
          <w:rPr>
            <w:noProof/>
            <w:webHidden/>
          </w:rPr>
          <w:fldChar w:fldCharType="separate"/>
        </w:r>
        <w:r w:rsidR="00A66B2D">
          <w:rPr>
            <w:noProof/>
            <w:webHidden/>
          </w:rPr>
          <w:t>20</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902" w:history="1">
        <w:r w:rsidR="00A66B2D" w:rsidRPr="001E22A1">
          <w:rPr>
            <w:rStyle w:val="Hyperlink"/>
            <w:rFonts w:cs="Arial"/>
            <w:noProof/>
          </w:rPr>
          <w:t>Figure 10 : Reasons behinds not carrying out business activities (N = 234)</w:t>
        </w:r>
        <w:r w:rsidR="00A66B2D">
          <w:rPr>
            <w:noProof/>
            <w:webHidden/>
          </w:rPr>
          <w:tab/>
        </w:r>
        <w:r>
          <w:rPr>
            <w:noProof/>
            <w:webHidden/>
          </w:rPr>
          <w:fldChar w:fldCharType="begin"/>
        </w:r>
        <w:r w:rsidR="00A66B2D">
          <w:rPr>
            <w:noProof/>
            <w:webHidden/>
          </w:rPr>
          <w:instrText xml:space="preserve"> PAGEREF _Toc309102902 \h </w:instrText>
        </w:r>
        <w:r>
          <w:rPr>
            <w:noProof/>
            <w:webHidden/>
          </w:rPr>
        </w:r>
        <w:r>
          <w:rPr>
            <w:noProof/>
            <w:webHidden/>
          </w:rPr>
          <w:fldChar w:fldCharType="separate"/>
        </w:r>
        <w:r w:rsidR="00A66B2D">
          <w:rPr>
            <w:noProof/>
            <w:webHidden/>
          </w:rPr>
          <w:t>20</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903" w:history="1">
        <w:r w:rsidR="00A66B2D" w:rsidRPr="001E22A1">
          <w:rPr>
            <w:rStyle w:val="Hyperlink"/>
            <w:rFonts w:cs="Arial"/>
            <w:noProof/>
          </w:rPr>
          <w:t>Figure 11 : Employment activities done by young women (N = 23)</w:t>
        </w:r>
        <w:r w:rsidR="00A66B2D">
          <w:rPr>
            <w:noProof/>
            <w:webHidden/>
          </w:rPr>
          <w:tab/>
        </w:r>
        <w:r>
          <w:rPr>
            <w:noProof/>
            <w:webHidden/>
          </w:rPr>
          <w:fldChar w:fldCharType="begin"/>
        </w:r>
        <w:r w:rsidR="00A66B2D">
          <w:rPr>
            <w:noProof/>
            <w:webHidden/>
          </w:rPr>
          <w:instrText xml:space="preserve"> PAGEREF _Toc309102903 \h </w:instrText>
        </w:r>
        <w:r>
          <w:rPr>
            <w:noProof/>
            <w:webHidden/>
          </w:rPr>
        </w:r>
        <w:r>
          <w:rPr>
            <w:noProof/>
            <w:webHidden/>
          </w:rPr>
          <w:fldChar w:fldCharType="separate"/>
        </w:r>
        <w:r w:rsidR="00A66B2D">
          <w:rPr>
            <w:noProof/>
            <w:webHidden/>
          </w:rPr>
          <w:t>21</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904" w:history="1">
        <w:r w:rsidR="00A66B2D" w:rsidRPr="001E22A1">
          <w:rPr>
            <w:rStyle w:val="Hyperlink"/>
            <w:rFonts w:cs="Arial"/>
            <w:noProof/>
          </w:rPr>
          <w:t>Figure 12 : Uses of the households savings (N = 51)</w:t>
        </w:r>
        <w:r w:rsidR="00A66B2D">
          <w:rPr>
            <w:noProof/>
            <w:webHidden/>
          </w:rPr>
          <w:tab/>
        </w:r>
        <w:r>
          <w:rPr>
            <w:noProof/>
            <w:webHidden/>
          </w:rPr>
          <w:fldChar w:fldCharType="begin"/>
        </w:r>
        <w:r w:rsidR="00A66B2D">
          <w:rPr>
            <w:noProof/>
            <w:webHidden/>
          </w:rPr>
          <w:instrText xml:space="preserve"> PAGEREF _Toc309102904 \h </w:instrText>
        </w:r>
        <w:r>
          <w:rPr>
            <w:noProof/>
            <w:webHidden/>
          </w:rPr>
        </w:r>
        <w:r>
          <w:rPr>
            <w:noProof/>
            <w:webHidden/>
          </w:rPr>
          <w:fldChar w:fldCharType="separate"/>
        </w:r>
        <w:r w:rsidR="00A66B2D">
          <w:rPr>
            <w:noProof/>
            <w:webHidden/>
          </w:rPr>
          <w:t>23</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905" w:history="1">
        <w:r w:rsidR="00A66B2D" w:rsidRPr="001E22A1">
          <w:rPr>
            <w:rStyle w:val="Hyperlink"/>
            <w:rFonts w:cs="Arial"/>
            <w:noProof/>
          </w:rPr>
          <w:t>Figure 13 : Reason for not saving by the households (N = 23)</w:t>
        </w:r>
        <w:r w:rsidR="00A66B2D">
          <w:rPr>
            <w:noProof/>
            <w:webHidden/>
          </w:rPr>
          <w:tab/>
        </w:r>
        <w:r>
          <w:rPr>
            <w:noProof/>
            <w:webHidden/>
          </w:rPr>
          <w:fldChar w:fldCharType="begin"/>
        </w:r>
        <w:r w:rsidR="00A66B2D">
          <w:rPr>
            <w:noProof/>
            <w:webHidden/>
          </w:rPr>
          <w:instrText xml:space="preserve"> PAGEREF _Toc309102905 \h </w:instrText>
        </w:r>
        <w:r>
          <w:rPr>
            <w:noProof/>
            <w:webHidden/>
          </w:rPr>
        </w:r>
        <w:r>
          <w:rPr>
            <w:noProof/>
            <w:webHidden/>
          </w:rPr>
          <w:fldChar w:fldCharType="separate"/>
        </w:r>
        <w:r w:rsidR="00A66B2D">
          <w:rPr>
            <w:noProof/>
            <w:webHidden/>
          </w:rPr>
          <w:t>23</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906" w:history="1">
        <w:r w:rsidR="00A66B2D" w:rsidRPr="001E22A1">
          <w:rPr>
            <w:rStyle w:val="Hyperlink"/>
            <w:rFonts w:cs="Arial"/>
            <w:noProof/>
          </w:rPr>
          <w:t>Figure 14 : Main reasons for borrowing money (N = 185)</w:t>
        </w:r>
        <w:r w:rsidR="00A66B2D">
          <w:rPr>
            <w:noProof/>
            <w:webHidden/>
          </w:rPr>
          <w:tab/>
        </w:r>
        <w:r>
          <w:rPr>
            <w:noProof/>
            <w:webHidden/>
          </w:rPr>
          <w:fldChar w:fldCharType="begin"/>
        </w:r>
        <w:r w:rsidR="00A66B2D">
          <w:rPr>
            <w:noProof/>
            <w:webHidden/>
          </w:rPr>
          <w:instrText xml:space="preserve"> PAGEREF _Toc309102906 \h </w:instrText>
        </w:r>
        <w:r>
          <w:rPr>
            <w:noProof/>
            <w:webHidden/>
          </w:rPr>
        </w:r>
        <w:r>
          <w:rPr>
            <w:noProof/>
            <w:webHidden/>
          </w:rPr>
          <w:fldChar w:fldCharType="separate"/>
        </w:r>
        <w:r w:rsidR="00A66B2D">
          <w:rPr>
            <w:noProof/>
            <w:webHidden/>
          </w:rPr>
          <w:t>24</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r:id="rId14" w:anchor="_Toc309102907" w:history="1">
        <w:r w:rsidR="00A66B2D" w:rsidRPr="001E22A1">
          <w:rPr>
            <w:rStyle w:val="Hyperlink"/>
            <w:rFonts w:cs="Arial"/>
            <w:noProof/>
          </w:rPr>
          <w:t>Figure 15 : Perceived presence of Self Help Group (N = 270)</w:t>
        </w:r>
        <w:r w:rsidR="00A66B2D">
          <w:rPr>
            <w:noProof/>
            <w:webHidden/>
          </w:rPr>
          <w:tab/>
        </w:r>
        <w:r>
          <w:rPr>
            <w:noProof/>
            <w:webHidden/>
          </w:rPr>
          <w:fldChar w:fldCharType="begin"/>
        </w:r>
        <w:r w:rsidR="00A66B2D">
          <w:rPr>
            <w:noProof/>
            <w:webHidden/>
          </w:rPr>
          <w:instrText xml:space="preserve"> PAGEREF _Toc309102907 \h </w:instrText>
        </w:r>
        <w:r>
          <w:rPr>
            <w:noProof/>
            <w:webHidden/>
          </w:rPr>
        </w:r>
        <w:r>
          <w:rPr>
            <w:noProof/>
            <w:webHidden/>
          </w:rPr>
          <w:fldChar w:fldCharType="separate"/>
        </w:r>
        <w:r w:rsidR="00A66B2D">
          <w:rPr>
            <w:noProof/>
            <w:webHidden/>
          </w:rPr>
          <w:t>25</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908" w:history="1">
        <w:r w:rsidR="00A66B2D" w:rsidRPr="001E22A1">
          <w:rPr>
            <w:rStyle w:val="Hyperlink"/>
            <w:rFonts w:cs="Arial"/>
            <w:noProof/>
          </w:rPr>
          <w:t>Figure 17 : Type of meeting topic reported by the households (N = 269)</w:t>
        </w:r>
        <w:r w:rsidR="00A66B2D">
          <w:rPr>
            <w:noProof/>
            <w:webHidden/>
          </w:rPr>
          <w:tab/>
        </w:r>
        <w:r>
          <w:rPr>
            <w:noProof/>
            <w:webHidden/>
          </w:rPr>
          <w:fldChar w:fldCharType="begin"/>
        </w:r>
        <w:r w:rsidR="00A66B2D">
          <w:rPr>
            <w:noProof/>
            <w:webHidden/>
          </w:rPr>
          <w:instrText xml:space="preserve"> PAGEREF _Toc309102908 \h </w:instrText>
        </w:r>
        <w:r>
          <w:rPr>
            <w:noProof/>
            <w:webHidden/>
          </w:rPr>
        </w:r>
        <w:r>
          <w:rPr>
            <w:noProof/>
            <w:webHidden/>
          </w:rPr>
          <w:fldChar w:fldCharType="separate"/>
        </w:r>
        <w:r w:rsidR="00A66B2D">
          <w:rPr>
            <w:noProof/>
            <w:webHidden/>
          </w:rPr>
          <w:t>26</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r:id="rId15" w:anchor="_Toc309102909" w:history="1">
        <w:r w:rsidR="00A66B2D" w:rsidRPr="001E22A1">
          <w:rPr>
            <w:rStyle w:val="Hyperlink"/>
            <w:rFonts w:cs="Arial"/>
            <w:noProof/>
          </w:rPr>
          <w:t>Figure 16 : Household experience of attending community meeting (N = 269)</w:t>
        </w:r>
        <w:r w:rsidR="00A66B2D">
          <w:rPr>
            <w:noProof/>
            <w:webHidden/>
          </w:rPr>
          <w:tab/>
        </w:r>
        <w:r>
          <w:rPr>
            <w:noProof/>
            <w:webHidden/>
          </w:rPr>
          <w:fldChar w:fldCharType="begin"/>
        </w:r>
        <w:r w:rsidR="00A66B2D">
          <w:rPr>
            <w:noProof/>
            <w:webHidden/>
          </w:rPr>
          <w:instrText xml:space="preserve"> PAGEREF _Toc309102909 \h </w:instrText>
        </w:r>
        <w:r>
          <w:rPr>
            <w:noProof/>
            <w:webHidden/>
          </w:rPr>
        </w:r>
        <w:r>
          <w:rPr>
            <w:noProof/>
            <w:webHidden/>
          </w:rPr>
          <w:fldChar w:fldCharType="separate"/>
        </w:r>
        <w:r w:rsidR="00A66B2D">
          <w:rPr>
            <w:noProof/>
            <w:webHidden/>
          </w:rPr>
          <w:t>26</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910" w:history="1">
        <w:r w:rsidR="00A66B2D" w:rsidRPr="001E22A1">
          <w:rPr>
            <w:rStyle w:val="Hyperlink"/>
            <w:rFonts w:cs="Arial"/>
            <w:noProof/>
          </w:rPr>
          <w:t>Figure 18 : Participation of young women in development activities (N = 269)</w:t>
        </w:r>
        <w:r w:rsidR="00A66B2D">
          <w:rPr>
            <w:noProof/>
            <w:webHidden/>
          </w:rPr>
          <w:tab/>
        </w:r>
        <w:r>
          <w:rPr>
            <w:noProof/>
            <w:webHidden/>
          </w:rPr>
          <w:fldChar w:fldCharType="begin"/>
        </w:r>
        <w:r w:rsidR="00A66B2D">
          <w:rPr>
            <w:noProof/>
            <w:webHidden/>
          </w:rPr>
          <w:instrText xml:space="preserve"> PAGEREF _Toc309102910 \h </w:instrText>
        </w:r>
        <w:r>
          <w:rPr>
            <w:noProof/>
            <w:webHidden/>
          </w:rPr>
        </w:r>
        <w:r>
          <w:rPr>
            <w:noProof/>
            <w:webHidden/>
          </w:rPr>
          <w:fldChar w:fldCharType="separate"/>
        </w:r>
        <w:r w:rsidR="00A66B2D">
          <w:rPr>
            <w:noProof/>
            <w:webHidden/>
          </w:rPr>
          <w:t>27</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r:id="rId16" w:anchor="_Toc309102911" w:history="1">
        <w:r w:rsidR="00A66B2D" w:rsidRPr="001E22A1">
          <w:rPr>
            <w:rStyle w:val="Hyperlink"/>
            <w:rFonts w:cs="Arial"/>
            <w:noProof/>
          </w:rPr>
          <w:t>Figure 19 : Frequency of raising young women issues by authorities (N = 269)</w:t>
        </w:r>
        <w:r w:rsidR="00A66B2D">
          <w:rPr>
            <w:noProof/>
            <w:webHidden/>
          </w:rPr>
          <w:tab/>
        </w:r>
        <w:r>
          <w:rPr>
            <w:noProof/>
            <w:webHidden/>
          </w:rPr>
          <w:fldChar w:fldCharType="begin"/>
        </w:r>
        <w:r w:rsidR="00A66B2D">
          <w:rPr>
            <w:noProof/>
            <w:webHidden/>
          </w:rPr>
          <w:instrText xml:space="preserve"> PAGEREF _Toc309102911 \h </w:instrText>
        </w:r>
        <w:r>
          <w:rPr>
            <w:noProof/>
            <w:webHidden/>
          </w:rPr>
        </w:r>
        <w:r>
          <w:rPr>
            <w:noProof/>
            <w:webHidden/>
          </w:rPr>
          <w:fldChar w:fldCharType="separate"/>
        </w:r>
        <w:r w:rsidR="00A66B2D">
          <w:rPr>
            <w:noProof/>
            <w:webHidden/>
          </w:rPr>
          <w:t>28</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912" w:history="1">
        <w:r w:rsidR="00A66B2D" w:rsidRPr="001E22A1">
          <w:rPr>
            <w:rStyle w:val="Hyperlink"/>
            <w:rFonts w:cs="Arial"/>
            <w:noProof/>
          </w:rPr>
          <w:t>Figure 20 : Perceived authority attitudes toward young women (N = 269)</w:t>
        </w:r>
        <w:r w:rsidR="00A66B2D">
          <w:rPr>
            <w:noProof/>
            <w:webHidden/>
          </w:rPr>
          <w:tab/>
        </w:r>
        <w:r>
          <w:rPr>
            <w:noProof/>
            <w:webHidden/>
          </w:rPr>
          <w:fldChar w:fldCharType="begin"/>
        </w:r>
        <w:r w:rsidR="00A66B2D">
          <w:rPr>
            <w:noProof/>
            <w:webHidden/>
          </w:rPr>
          <w:instrText xml:space="preserve"> PAGEREF _Toc309102912 \h </w:instrText>
        </w:r>
        <w:r>
          <w:rPr>
            <w:noProof/>
            <w:webHidden/>
          </w:rPr>
        </w:r>
        <w:r>
          <w:rPr>
            <w:noProof/>
            <w:webHidden/>
          </w:rPr>
          <w:fldChar w:fldCharType="separate"/>
        </w:r>
        <w:r w:rsidR="00A66B2D">
          <w:rPr>
            <w:noProof/>
            <w:webHidden/>
          </w:rPr>
          <w:t>29</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r:id="rId17" w:anchor="_Toc309102913" w:history="1">
        <w:r w:rsidR="00A66B2D" w:rsidRPr="001E22A1">
          <w:rPr>
            <w:rStyle w:val="Hyperlink"/>
            <w:rFonts w:cs="Arial"/>
            <w:noProof/>
          </w:rPr>
          <w:t>Figure 21 : Literacy level of beneficiaries (N = 269)</w:t>
        </w:r>
        <w:r w:rsidR="00A66B2D">
          <w:rPr>
            <w:noProof/>
            <w:webHidden/>
          </w:rPr>
          <w:tab/>
        </w:r>
        <w:r>
          <w:rPr>
            <w:noProof/>
            <w:webHidden/>
          </w:rPr>
          <w:fldChar w:fldCharType="begin"/>
        </w:r>
        <w:r w:rsidR="00A66B2D">
          <w:rPr>
            <w:noProof/>
            <w:webHidden/>
          </w:rPr>
          <w:instrText xml:space="preserve"> PAGEREF _Toc309102913 \h </w:instrText>
        </w:r>
        <w:r>
          <w:rPr>
            <w:noProof/>
            <w:webHidden/>
          </w:rPr>
        </w:r>
        <w:r>
          <w:rPr>
            <w:noProof/>
            <w:webHidden/>
          </w:rPr>
          <w:fldChar w:fldCharType="separate"/>
        </w:r>
        <w:r w:rsidR="00A66B2D">
          <w:rPr>
            <w:noProof/>
            <w:webHidden/>
          </w:rPr>
          <w:t>30</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914" w:history="1">
        <w:r w:rsidR="00A66B2D" w:rsidRPr="001E22A1">
          <w:rPr>
            <w:rStyle w:val="Hyperlink"/>
            <w:rFonts w:cs="Arial"/>
            <w:noProof/>
          </w:rPr>
          <w:t>Figure 22 : Perceived benefits of literacy (N = 267)</w:t>
        </w:r>
        <w:r w:rsidR="00A66B2D">
          <w:rPr>
            <w:noProof/>
            <w:webHidden/>
          </w:rPr>
          <w:tab/>
        </w:r>
        <w:r>
          <w:rPr>
            <w:noProof/>
            <w:webHidden/>
          </w:rPr>
          <w:fldChar w:fldCharType="begin"/>
        </w:r>
        <w:r w:rsidR="00A66B2D">
          <w:rPr>
            <w:noProof/>
            <w:webHidden/>
          </w:rPr>
          <w:instrText xml:space="preserve"> PAGEREF _Toc309102914 \h </w:instrText>
        </w:r>
        <w:r>
          <w:rPr>
            <w:noProof/>
            <w:webHidden/>
          </w:rPr>
        </w:r>
        <w:r>
          <w:rPr>
            <w:noProof/>
            <w:webHidden/>
          </w:rPr>
          <w:fldChar w:fldCharType="separate"/>
        </w:r>
        <w:r w:rsidR="00A66B2D">
          <w:rPr>
            <w:noProof/>
            <w:webHidden/>
          </w:rPr>
          <w:t>31</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915" w:history="1">
        <w:r w:rsidR="00A66B2D" w:rsidRPr="001E22A1">
          <w:rPr>
            <w:rStyle w:val="Hyperlink"/>
            <w:rFonts w:cs="Arial"/>
            <w:noProof/>
          </w:rPr>
          <w:t>Figure 23 : Perceived reasons behinds school non-completion (N = 267)</w:t>
        </w:r>
        <w:r w:rsidR="00A66B2D">
          <w:rPr>
            <w:noProof/>
            <w:webHidden/>
          </w:rPr>
          <w:tab/>
        </w:r>
        <w:r>
          <w:rPr>
            <w:noProof/>
            <w:webHidden/>
          </w:rPr>
          <w:fldChar w:fldCharType="begin"/>
        </w:r>
        <w:r w:rsidR="00A66B2D">
          <w:rPr>
            <w:noProof/>
            <w:webHidden/>
          </w:rPr>
          <w:instrText xml:space="preserve"> PAGEREF _Toc309102915 \h </w:instrText>
        </w:r>
        <w:r>
          <w:rPr>
            <w:noProof/>
            <w:webHidden/>
          </w:rPr>
        </w:r>
        <w:r>
          <w:rPr>
            <w:noProof/>
            <w:webHidden/>
          </w:rPr>
          <w:fldChar w:fldCharType="separate"/>
        </w:r>
        <w:r w:rsidR="00A66B2D">
          <w:rPr>
            <w:noProof/>
            <w:webHidden/>
          </w:rPr>
          <w:t>31</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916" w:history="1">
        <w:r w:rsidR="00A66B2D" w:rsidRPr="001E22A1">
          <w:rPr>
            <w:rStyle w:val="Hyperlink"/>
            <w:rFonts w:cs="Arial"/>
            <w:noProof/>
          </w:rPr>
          <w:t>Figure 24 : Health care knowledge and practice (N = 269)</w:t>
        </w:r>
        <w:r w:rsidR="00A66B2D">
          <w:rPr>
            <w:noProof/>
            <w:webHidden/>
          </w:rPr>
          <w:tab/>
        </w:r>
        <w:r>
          <w:rPr>
            <w:noProof/>
            <w:webHidden/>
          </w:rPr>
          <w:fldChar w:fldCharType="begin"/>
        </w:r>
        <w:r w:rsidR="00A66B2D">
          <w:rPr>
            <w:noProof/>
            <w:webHidden/>
          </w:rPr>
          <w:instrText xml:space="preserve"> PAGEREF _Toc309102916 \h </w:instrText>
        </w:r>
        <w:r>
          <w:rPr>
            <w:noProof/>
            <w:webHidden/>
          </w:rPr>
        </w:r>
        <w:r>
          <w:rPr>
            <w:noProof/>
            <w:webHidden/>
          </w:rPr>
          <w:fldChar w:fldCharType="separate"/>
        </w:r>
        <w:r w:rsidR="00A66B2D">
          <w:rPr>
            <w:noProof/>
            <w:webHidden/>
          </w:rPr>
          <w:t>32</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917" w:history="1">
        <w:r w:rsidR="00A66B2D" w:rsidRPr="001E22A1">
          <w:rPr>
            <w:rStyle w:val="Hyperlink"/>
            <w:rFonts w:cs="Arial"/>
            <w:noProof/>
          </w:rPr>
          <w:t>Figure 25 : Perceptions on the ways of living with others (N = 269)</w:t>
        </w:r>
        <w:r w:rsidR="00A66B2D">
          <w:rPr>
            <w:noProof/>
            <w:webHidden/>
          </w:rPr>
          <w:tab/>
        </w:r>
        <w:r>
          <w:rPr>
            <w:noProof/>
            <w:webHidden/>
          </w:rPr>
          <w:fldChar w:fldCharType="begin"/>
        </w:r>
        <w:r w:rsidR="00A66B2D">
          <w:rPr>
            <w:noProof/>
            <w:webHidden/>
          </w:rPr>
          <w:instrText xml:space="preserve"> PAGEREF _Toc309102917 \h </w:instrText>
        </w:r>
        <w:r>
          <w:rPr>
            <w:noProof/>
            <w:webHidden/>
          </w:rPr>
        </w:r>
        <w:r>
          <w:rPr>
            <w:noProof/>
            <w:webHidden/>
          </w:rPr>
          <w:fldChar w:fldCharType="separate"/>
        </w:r>
        <w:r w:rsidR="00A66B2D">
          <w:rPr>
            <w:noProof/>
            <w:webHidden/>
          </w:rPr>
          <w:t>32</w:t>
        </w:r>
        <w:r>
          <w:rPr>
            <w:noProof/>
            <w:webHidden/>
          </w:rPr>
          <w:fldChar w:fldCharType="end"/>
        </w:r>
      </w:hyperlink>
    </w:p>
    <w:p w:rsidR="00A66B2D" w:rsidRDefault="008456D3" w:rsidP="00A66B2D">
      <w:pPr>
        <w:pStyle w:val="TableofFigures"/>
        <w:tabs>
          <w:tab w:val="right" w:leader="dot" w:pos="9017"/>
        </w:tabs>
        <w:rPr>
          <w:rFonts w:asciiTheme="minorHAnsi" w:eastAsiaTheme="minorEastAsia" w:hAnsiTheme="minorHAnsi" w:cstheme="minorBidi"/>
          <w:noProof/>
          <w:sz w:val="22"/>
          <w:szCs w:val="36"/>
          <w:lang w:val="en-US" w:bidi="km-KH"/>
        </w:rPr>
      </w:pPr>
      <w:hyperlink w:anchor="_Toc309102918" w:history="1">
        <w:r w:rsidR="00A66B2D" w:rsidRPr="001E22A1">
          <w:rPr>
            <w:rStyle w:val="Hyperlink"/>
            <w:rFonts w:cs="Arial"/>
            <w:noProof/>
          </w:rPr>
          <w:t>Figure 26 : Perceived problems faced by beneficiaries in living with other community members (N = 269)</w:t>
        </w:r>
        <w:r w:rsidR="00A66B2D">
          <w:rPr>
            <w:noProof/>
            <w:webHidden/>
          </w:rPr>
          <w:tab/>
        </w:r>
        <w:r>
          <w:rPr>
            <w:noProof/>
            <w:webHidden/>
          </w:rPr>
          <w:fldChar w:fldCharType="begin"/>
        </w:r>
        <w:r w:rsidR="00A66B2D">
          <w:rPr>
            <w:noProof/>
            <w:webHidden/>
          </w:rPr>
          <w:instrText xml:space="preserve"> PAGEREF _Toc309102918 \h </w:instrText>
        </w:r>
        <w:r>
          <w:rPr>
            <w:noProof/>
            <w:webHidden/>
          </w:rPr>
        </w:r>
        <w:r>
          <w:rPr>
            <w:noProof/>
            <w:webHidden/>
          </w:rPr>
          <w:fldChar w:fldCharType="separate"/>
        </w:r>
        <w:r w:rsidR="00A66B2D">
          <w:rPr>
            <w:noProof/>
            <w:webHidden/>
          </w:rPr>
          <w:t>33</w:t>
        </w:r>
        <w:r>
          <w:rPr>
            <w:noProof/>
            <w:webHidden/>
          </w:rPr>
          <w:fldChar w:fldCharType="end"/>
        </w:r>
      </w:hyperlink>
    </w:p>
    <w:p w:rsidR="00A66B2D" w:rsidRDefault="008456D3" w:rsidP="00A66B2D">
      <w:pPr>
        <w:shd w:val="clear" w:color="auto" w:fill="FFCC99"/>
        <w:tabs>
          <w:tab w:val="left" w:pos="360"/>
        </w:tabs>
        <w:spacing w:after="120" w:line="240" w:lineRule="atLeast"/>
        <w:outlineLvl w:val="0"/>
        <w:rPr>
          <w:rFonts w:ascii="Arial" w:hAnsi="Arial" w:cs="Arial"/>
          <w:b/>
          <w:color w:val="0000FF"/>
          <w:szCs w:val="22"/>
        </w:rPr>
      </w:pPr>
      <w:r>
        <w:rPr>
          <w:rFonts w:ascii="Arial" w:hAnsi="Arial" w:cs="Arial"/>
          <w:b/>
          <w:color w:val="0000FF"/>
          <w:szCs w:val="22"/>
        </w:rPr>
        <w:fldChar w:fldCharType="end"/>
      </w:r>
      <w:bookmarkStart w:id="8" w:name="_Toc217187467"/>
      <w:bookmarkStart w:id="9" w:name="_Toc217190337"/>
      <w:bookmarkStart w:id="10" w:name="_Toc217190938"/>
      <w:bookmarkStart w:id="11" w:name="_Toc217191442"/>
      <w:bookmarkStart w:id="12" w:name="_Toc217192869"/>
      <w:bookmarkStart w:id="13" w:name="_Toc217192870"/>
    </w:p>
    <w:p w:rsidR="00A66B2D" w:rsidRDefault="00A66B2D">
      <w:pPr>
        <w:rPr>
          <w:rFonts w:ascii="Arial" w:hAnsi="Arial" w:cs="Arial Unicode MS"/>
          <w:b/>
          <w:smallCaps/>
          <w:spacing w:val="20"/>
          <w:sz w:val="28"/>
          <w:szCs w:val="28"/>
          <w:lang w:bidi="km-KH"/>
        </w:rPr>
      </w:pPr>
      <w:bookmarkStart w:id="14" w:name="_Toc307982405"/>
      <w:r>
        <w:rPr>
          <w:rFonts w:ascii="Arial" w:hAnsi="Arial" w:cs="Arial Unicode MS"/>
          <w:b/>
          <w:smallCaps/>
          <w:spacing w:val="20"/>
          <w:sz w:val="28"/>
          <w:szCs w:val="28"/>
          <w:lang w:bidi="km-KH"/>
        </w:rPr>
        <w:br w:type="page"/>
      </w:r>
    </w:p>
    <w:p w:rsidR="00A66B2D" w:rsidRPr="00E07743" w:rsidRDefault="00A66B2D" w:rsidP="00A66B2D">
      <w:pPr>
        <w:shd w:val="clear" w:color="auto" w:fill="FFCC99"/>
        <w:tabs>
          <w:tab w:val="left" w:pos="360"/>
        </w:tabs>
        <w:spacing w:after="120" w:line="240" w:lineRule="atLeast"/>
        <w:jc w:val="center"/>
        <w:outlineLvl w:val="0"/>
        <w:rPr>
          <w:rFonts w:ascii="Arial" w:hAnsi="Arial" w:cs="Arial Unicode MS"/>
          <w:b/>
          <w:smallCaps/>
          <w:spacing w:val="20"/>
          <w:sz w:val="28"/>
          <w:szCs w:val="28"/>
          <w:lang w:bidi="km-KH"/>
        </w:rPr>
      </w:pPr>
      <w:r w:rsidRPr="00E07743">
        <w:rPr>
          <w:rFonts w:ascii="Arial" w:hAnsi="Arial" w:cs="Arial Unicode MS"/>
          <w:b/>
          <w:smallCaps/>
          <w:spacing w:val="20"/>
          <w:sz w:val="28"/>
          <w:szCs w:val="28"/>
          <w:lang w:bidi="km-KH"/>
        </w:rPr>
        <w:lastRenderedPageBreak/>
        <w:t>ACRONYMS</w:t>
      </w:r>
      <w:bookmarkEnd w:id="8"/>
      <w:bookmarkEnd w:id="9"/>
      <w:bookmarkEnd w:id="10"/>
      <w:bookmarkEnd w:id="11"/>
      <w:bookmarkEnd w:id="12"/>
      <w:bookmarkEnd w:id="13"/>
      <w:bookmarkEnd w:id="14"/>
    </w:p>
    <w:p w:rsidR="00A66B2D" w:rsidRDefault="00A66B2D" w:rsidP="00A66B2D"/>
    <w:tbl>
      <w:tblPr>
        <w:tblW w:w="8730" w:type="dxa"/>
        <w:tblInd w:w="198" w:type="dxa"/>
        <w:tblLook w:val="01E0"/>
      </w:tblPr>
      <w:tblGrid>
        <w:gridCol w:w="1436"/>
        <w:gridCol w:w="994"/>
        <w:gridCol w:w="6300"/>
      </w:tblGrid>
      <w:tr w:rsidR="00A66B2D" w:rsidRPr="00C202E8" w:rsidTr="00C46FEC">
        <w:tc>
          <w:tcPr>
            <w:tcW w:w="1436" w:type="dxa"/>
          </w:tcPr>
          <w:p w:rsidR="00A66B2D" w:rsidRDefault="00A66B2D" w:rsidP="00C46FEC">
            <w:pPr>
              <w:spacing w:after="120"/>
              <w:rPr>
                <w:rFonts w:ascii="Arial" w:hAnsi="Arial" w:cs="Arial"/>
                <w:color w:val="000000"/>
                <w:szCs w:val="22"/>
              </w:rPr>
            </w:pPr>
            <w:r>
              <w:rPr>
                <w:rFonts w:ascii="Arial" w:hAnsi="Arial" w:cs="Arial"/>
                <w:color w:val="000000"/>
                <w:szCs w:val="22"/>
              </w:rPr>
              <w:t>ADB</w:t>
            </w:r>
          </w:p>
        </w:tc>
        <w:tc>
          <w:tcPr>
            <w:tcW w:w="994" w:type="dxa"/>
          </w:tcPr>
          <w:p w:rsidR="00A66B2D" w:rsidRDefault="00A66B2D" w:rsidP="00C46FEC">
            <w:pPr>
              <w:spacing w:after="120"/>
              <w:jc w:val="center"/>
              <w:rPr>
                <w:rFonts w:ascii="Arial" w:hAnsi="Arial" w:cs="Arial"/>
                <w:color w:val="000000"/>
                <w:szCs w:val="22"/>
              </w:rPr>
            </w:pPr>
            <w:r>
              <w:rPr>
                <w:rFonts w:ascii="Arial" w:hAnsi="Arial" w:cs="Arial"/>
                <w:color w:val="000000"/>
                <w:szCs w:val="22"/>
              </w:rPr>
              <w:t>:</w:t>
            </w:r>
          </w:p>
        </w:tc>
        <w:tc>
          <w:tcPr>
            <w:tcW w:w="6300" w:type="dxa"/>
          </w:tcPr>
          <w:p w:rsidR="00A66B2D" w:rsidRDefault="00A66B2D" w:rsidP="00C46FEC">
            <w:pPr>
              <w:spacing w:after="120"/>
              <w:rPr>
                <w:rFonts w:ascii="Arial" w:hAnsi="Arial" w:cs="Arial"/>
                <w:color w:val="000000"/>
                <w:szCs w:val="22"/>
              </w:rPr>
            </w:pPr>
            <w:r>
              <w:rPr>
                <w:rFonts w:ascii="Arial" w:hAnsi="Arial" w:cs="Arial"/>
                <w:color w:val="000000"/>
                <w:szCs w:val="22"/>
              </w:rPr>
              <w:t>Asian Development Bank</w:t>
            </w:r>
          </w:p>
        </w:tc>
      </w:tr>
      <w:tr w:rsidR="00A66B2D" w:rsidRPr="00C202E8" w:rsidTr="00C46FEC">
        <w:tc>
          <w:tcPr>
            <w:tcW w:w="1436" w:type="dxa"/>
          </w:tcPr>
          <w:p w:rsidR="00A66B2D" w:rsidRDefault="00A66B2D" w:rsidP="00C46FEC">
            <w:pPr>
              <w:spacing w:after="120"/>
              <w:rPr>
                <w:rFonts w:ascii="Arial" w:hAnsi="Arial" w:cs="Arial"/>
                <w:color w:val="000000"/>
                <w:szCs w:val="22"/>
              </w:rPr>
            </w:pPr>
            <w:r>
              <w:rPr>
                <w:rFonts w:ascii="Arial" w:hAnsi="Arial" w:cs="Arial"/>
                <w:color w:val="000000"/>
                <w:szCs w:val="22"/>
              </w:rPr>
              <w:t>CBO</w:t>
            </w:r>
          </w:p>
        </w:tc>
        <w:tc>
          <w:tcPr>
            <w:tcW w:w="994" w:type="dxa"/>
          </w:tcPr>
          <w:p w:rsidR="00A66B2D" w:rsidRDefault="00A66B2D" w:rsidP="00C46FEC">
            <w:pPr>
              <w:spacing w:after="120"/>
              <w:jc w:val="center"/>
              <w:rPr>
                <w:rFonts w:ascii="Arial" w:hAnsi="Arial" w:cs="Arial"/>
                <w:color w:val="000000"/>
                <w:szCs w:val="22"/>
              </w:rPr>
            </w:pPr>
            <w:r>
              <w:rPr>
                <w:rFonts w:ascii="Arial" w:hAnsi="Arial" w:cs="Arial"/>
                <w:color w:val="000000"/>
                <w:szCs w:val="22"/>
              </w:rPr>
              <w:t>:</w:t>
            </w:r>
          </w:p>
        </w:tc>
        <w:tc>
          <w:tcPr>
            <w:tcW w:w="6300" w:type="dxa"/>
          </w:tcPr>
          <w:p w:rsidR="00A66B2D" w:rsidRDefault="00A66B2D" w:rsidP="00C46FEC">
            <w:pPr>
              <w:spacing w:after="120"/>
              <w:rPr>
                <w:rFonts w:ascii="Arial" w:hAnsi="Arial" w:cs="Arial"/>
                <w:color w:val="000000"/>
                <w:szCs w:val="22"/>
              </w:rPr>
            </w:pPr>
            <w:r>
              <w:rPr>
                <w:rFonts w:ascii="Arial" w:hAnsi="Arial" w:cs="Arial"/>
                <w:color w:val="000000"/>
                <w:szCs w:val="22"/>
              </w:rPr>
              <w:t>Community Based Organization</w:t>
            </w:r>
          </w:p>
        </w:tc>
      </w:tr>
      <w:tr w:rsidR="00A66B2D" w:rsidRPr="00C202E8" w:rsidTr="00C46FEC">
        <w:tc>
          <w:tcPr>
            <w:tcW w:w="1436" w:type="dxa"/>
          </w:tcPr>
          <w:p w:rsidR="00A66B2D" w:rsidRDefault="00A66B2D" w:rsidP="00C46FEC">
            <w:pPr>
              <w:spacing w:after="120"/>
              <w:rPr>
                <w:rFonts w:ascii="Arial" w:hAnsi="Arial" w:cs="Arial"/>
                <w:color w:val="000000"/>
                <w:szCs w:val="22"/>
              </w:rPr>
            </w:pPr>
            <w:proofErr w:type="spellStart"/>
            <w:r>
              <w:rPr>
                <w:rFonts w:ascii="Arial" w:hAnsi="Arial" w:cs="Arial"/>
                <w:color w:val="000000"/>
                <w:szCs w:val="22"/>
              </w:rPr>
              <w:t>EoP</w:t>
            </w:r>
            <w:proofErr w:type="spellEnd"/>
          </w:p>
        </w:tc>
        <w:tc>
          <w:tcPr>
            <w:tcW w:w="994" w:type="dxa"/>
          </w:tcPr>
          <w:p w:rsidR="00A66B2D" w:rsidRDefault="00A66B2D" w:rsidP="00C46FEC">
            <w:pPr>
              <w:spacing w:after="120"/>
              <w:jc w:val="center"/>
              <w:rPr>
                <w:rFonts w:ascii="Arial" w:hAnsi="Arial" w:cs="Arial"/>
                <w:color w:val="000000"/>
                <w:szCs w:val="22"/>
              </w:rPr>
            </w:pPr>
            <w:r>
              <w:rPr>
                <w:rFonts w:ascii="Arial" w:hAnsi="Arial" w:cs="Arial"/>
                <w:color w:val="000000"/>
                <w:szCs w:val="22"/>
              </w:rPr>
              <w:t>:</w:t>
            </w:r>
          </w:p>
        </w:tc>
        <w:tc>
          <w:tcPr>
            <w:tcW w:w="6300" w:type="dxa"/>
          </w:tcPr>
          <w:p w:rsidR="00A66B2D" w:rsidRDefault="00A66B2D" w:rsidP="00C46FEC">
            <w:pPr>
              <w:spacing w:after="120"/>
              <w:rPr>
                <w:rFonts w:ascii="Arial" w:hAnsi="Arial" w:cs="Arial"/>
                <w:color w:val="000000"/>
                <w:szCs w:val="22"/>
              </w:rPr>
            </w:pPr>
            <w:r>
              <w:rPr>
                <w:rFonts w:ascii="Arial" w:hAnsi="Arial" w:cs="Arial"/>
                <w:color w:val="000000"/>
                <w:szCs w:val="22"/>
              </w:rPr>
              <w:t>End of Project</w:t>
            </w:r>
          </w:p>
        </w:tc>
      </w:tr>
      <w:tr w:rsidR="00A66B2D" w:rsidRPr="00C202E8" w:rsidTr="00C46FEC">
        <w:tc>
          <w:tcPr>
            <w:tcW w:w="1436" w:type="dxa"/>
          </w:tcPr>
          <w:p w:rsidR="00A66B2D" w:rsidRDefault="00A66B2D" w:rsidP="00C46FEC">
            <w:pPr>
              <w:spacing w:after="120"/>
              <w:rPr>
                <w:rFonts w:ascii="Arial" w:hAnsi="Arial" w:cs="Arial"/>
                <w:color w:val="000000"/>
                <w:szCs w:val="22"/>
              </w:rPr>
            </w:pPr>
            <w:r>
              <w:rPr>
                <w:rFonts w:ascii="Arial" w:hAnsi="Arial" w:cs="Arial"/>
                <w:color w:val="000000"/>
                <w:szCs w:val="22"/>
              </w:rPr>
              <w:t>FGD</w:t>
            </w:r>
          </w:p>
        </w:tc>
        <w:tc>
          <w:tcPr>
            <w:tcW w:w="994" w:type="dxa"/>
          </w:tcPr>
          <w:p w:rsidR="00A66B2D" w:rsidRDefault="00A66B2D" w:rsidP="00C46FEC">
            <w:pPr>
              <w:spacing w:after="120"/>
              <w:jc w:val="center"/>
              <w:rPr>
                <w:rFonts w:ascii="Arial" w:hAnsi="Arial" w:cs="Arial"/>
                <w:color w:val="000000"/>
                <w:szCs w:val="22"/>
              </w:rPr>
            </w:pPr>
            <w:r>
              <w:rPr>
                <w:rFonts w:ascii="Arial" w:hAnsi="Arial" w:cs="Arial"/>
                <w:color w:val="000000"/>
                <w:szCs w:val="22"/>
              </w:rPr>
              <w:t>:</w:t>
            </w:r>
          </w:p>
        </w:tc>
        <w:tc>
          <w:tcPr>
            <w:tcW w:w="6300" w:type="dxa"/>
          </w:tcPr>
          <w:p w:rsidR="00A66B2D" w:rsidRDefault="00A66B2D" w:rsidP="00C46FEC">
            <w:pPr>
              <w:spacing w:after="120"/>
              <w:rPr>
                <w:rFonts w:ascii="Arial" w:hAnsi="Arial" w:cs="Arial"/>
                <w:color w:val="000000"/>
                <w:szCs w:val="22"/>
              </w:rPr>
            </w:pPr>
            <w:r>
              <w:rPr>
                <w:rFonts w:ascii="Arial" w:hAnsi="Arial" w:cs="Arial"/>
                <w:color w:val="000000"/>
                <w:szCs w:val="22"/>
              </w:rPr>
              <w:t>Focus Group Discussion</w:t>
            </w:r>
          </w:p>
        </w:tc>
      </w:tr>
      <w:tr w:rsidR="00A66B2D" w:rsidRPr="00C202E8" w:rsidTr="00C46FEC">
        <w:tc>
          <w:tcPr>
            <w:tcW w:w="1436" w:type="dxa"/>
          </w:tcPr>
          <w:p w:rsidR="00A66B2D" w:rsidRDefault="00A66B2D" w:rsidP="00C46FEC">
            <w:pPr>
              <w:spacing w:after="120"/>
              <w:rPr>
                <w:rFonts w:ascii="Arial" w:hAnsi="Arial" w:cs="Arial"/>
                <w:color w:val="000000"/>
                <w:szCs w:val="22"/>
              </w:rPr>
            </w:pPr>
            <w:r>
              <w:rPr>
                <w:rFonts w:ascii="Arial" w:hAnsi="Arial" w:cs="Arial"/>
                <w:color w:val="000000"/>
                <w:szCs w:val="22"/>
              </w:rPr>
              <w:t>FLD</w:t>
            </w:r>
          </w:p>
        </w:tc>
        <w:tc>
          <w:tcPr>
            <w:tcW w:w="994" w:type="dxa"/>
          </w:tcPr>
          <w:p w:rsidR="00A66B2D" w:rsidRDefault="00A66B2D" w:rsidP="00C46FEC">
            <w:pPr>
              <w:spacing w:after="120"/>
              <w:jc w:val="center"/>
              <w:rPr>
                <w:rFonts w:ascii="Arial" w:hAnsi="Arial" w:cs="Arial"/>
                <w:color w:val="000000"/>
                <w:szCs w:val="22"/>
              </w:rPr>
            </w:pPr>
            <w:r>
              <w:rPr>
                <w:rFonts w:ascii="Arial" w:hAnsi="Arial" w:cs="Arial"/>
                <w:color w:val="000000"/>
                <w:szCs w:val="22"/>
              </w:rPr>
              <w:t>:</w:t>
            </w:r>
          </w:p>
        </w:tc>
        <w:tc>
          <w:tcPr>
            <w:tcW w:w="6300" w:type="dxa"/>
          </w:tcPr>
          <w:p w:rsidR="00A66B2D" w:rsidRDefault="00A66B2D" w:rsidP="00C46FEC">
            <w:pPr>
              <w:spacing w:after="120"/>
              <w:rPr>
                <w:rFonts w:ascii="Arial" w:hAnsi="Arial" w:cs="Arial"/>
                <w:color w:val="000000"/>
                <w:szCs w:val="22"/>
              </w:rPr>
            </w:pPr>
            <w:r>
              <w:rPr>
                <w:rFonts w:ascii="Arial" w:hAnsi="Arial" w:cs="Arial"/>
                <w:color w:val="000000"/>
                <w:szCs w:val="22"/>
              </w:rPr>
              <w:t>Famer Livelihood Development Organization</w:t>
            </w:r>
          </w:p>
        </w:tc>
      </w:tr>
      <w:tr w:rsidR="00A66B2D" w:rsidRPr="00C202E8" w:rsidTr="00C46FEC">
        <w:tc>
          <w:tcPr>
            <w:tcW w:w="1436" w:type="dxa"/>
          </w:tcPr>
          <w:p w:rsidR="00A66B2D" w:rsidRDefault="00A66B2D" w:rsidP="00C46FEC">
            <w:pPr>
              <w:spacing w:after="120"/>
              <w:rPr>
                <w:rFonts w:ascii="Arial" w:hAnsi="Arial" w:cs="Arial"/>
                <w:color w:val="000000"/>
                <w:szCs w:val="22"/>
              </w:rPr>
            </w:pPr>
            <w:r>
              <w:rPr>
                <w:rFonts w:ascii="Arial" w:hAnsi="Arial" w:cs="Arial"/>
                <w:color w:val="000000"/>
                <w:szCs w:val="22"/>
              </w:rPr>
              <w:t>M&amp;E</w:t>
            </w:r>
          </w:p>
        </w:tc>
        <w:tc>
          <w:tcPr>
            <w:tcW w:w="994" w:type="dxa"/>
          </w:tcPr>
          <w:p w:rsidR="00A66B2D" w:rsidRDefault="00A66B2D" w:rsidP="00C46FEC">
            <w:pPr>
              <w:spacing w:after="120"/>
              <w:jc w:val="center"/>
              <w:rPr>
                <w:rFonts w:ascii="Arial" w:hAnsi="Arial" w:cs="Arial"/>
                <w:color w:val="000000"/>
                <w:szCs w:val="22"/>
              </w:rPr>
            </w:pPr>
            <w:r>
              <w:rPr>
                <w:rFonts w:ascii="Arial" w:hAnsi="Arial" w:cs="Arial"/>
                <w:color w:val="000000"/>
                <w:szCs w:val="22"/>
              </w:rPr>
              <w:t>:</w:t>
            </w:r>
          </w:p>
        </w:tc>
        <w:tc>
          <w:tcPr>
            <w:tcW w:w="6300" w:type="dxa"/>
          </w:tcPr>
          <w:p w:rsidR="00A66B2D" w:rsidRDefault="00A66B2D" w:rsidP="00C46FEC">
            <w:pPr>
              <w:spacing w:after="120"/>
              <w:rPr>
                <w:rFonts w:ascii="Arial" w:hAnsi="Arial" w:cs="Arial"/>
                <w:color w:val="000000"/>
                <w:szCs w:val="22"/>
              </w:rPr>
            </w:pPr>
            <w:r>
              <w:rPr>
                <w:rFonts w:ascii="Arial" w:hAnsi="Arial" w:cs="Arial"/>
                <w:color w:val="000000"/>
                <w:szCs w:val="22"/>
              </w:rPr>
              <w:t>Monitoring and Evaluation</w:t>
            </w:r>
          </w:p>
        </w:tc>
      </w:tr>
      <w:tr w:rsidR="00A66B2D" w:rsidRPr="00C202E8" w:rsidTr="00C46FEC">
        <w:tc>
          <w:tcPr>
            <w:tcW w:w="1436" w:type="dxa"/>
          </w:tcPr>
          <w:p w:rsidR="00A66B2D" w:rsidRDefault="00A66B2D" w:rsidP="00C46FEC">
            <w:pPr>
              <w:spacing w:line="360" w:lineRule="auto"/>
              <w:rPr>
                <w:rFonts w:ascii="Arial" w:hAnsi="Arial" w:cs="Arial"/>
                <w:szCs w:val="22"/>
              </w:rPr>
            </w:pPr>
            <w:r>
              <w:rPr>
                <w:rFonts w:ascii="Arial" w:hAnsi="Arial" w:cs="Arial"/>
                <w:szCs w:val="22"/>
              </w:rPr>
              <w:t>NGO</w:t>
            </w:r>
          </w:p>
        </w:tc>
        <w:tc>
          <w:tcPr>
            <w:tcW w:w="994" w:type="dxa"/>
          </w:tcPr>
          <w:p w:rsidR="00A66B2D" w:rsidRDefault="00A66B2D" w:rsidP="00C46FEC">
            <w:pPr>
              <w:spacing w:line="360" w:lineRule="auto"/>
              <w:jc w:val="center"/>
              <w:rPr>
                <w:rFonts w:ascii="Arial" w:hAnsi="Arial" w:cs="Arial"/>
                <w:szCs w:val="22"/>
              </w:rPr>
            </w:pPr>
            <w:r>
              <w:rPr>
                <w:rFonts w:ascii="Arial" w:hAnsi="Arial" w:cs="Arial"/>
                <w:szCs w:val="22"/>
              </w:rPr>
              <w:t>:</w:t>
            </w:r>
          </w:p>
        </w:tc>
        <w:tc>
          <w:tcPr>
            <w:tcW w:w="6300" w:type="dxa"/>
          </w:tcPr>
          <w:p w:rsidR="00A66B2D" w:rsidRDefault="00A66B2D" w:rsidP="00C46FEC">
            <w:pPr>
              <w:spacing w:line="360" w:lineRule="auto"/>
              <w:rPr>
                <w:rFonts w:ascii="Arial" w:hAnsi="Arial" w:cs="Arial"/>
                <w:szCs w:val="22"/>
              </w:rPr>
            </w:pPr>
            <w:r>
              <w:rPr>
                <w:rFonts w:ascii="Arial" w:hAnsi="Arial" w:cs="Arial"/>
                <w:szCs w:val="22"/>
              </w:rPr>
              <w:t>Non- Government Organization</w:t>
            </w:r>
          </w:p>
        </w:tc>
      </w:tr>
      <w:tr w:rsidR="00A66B2D" w:rsidRPr="006B277D" w:rsidTr="00C46FEC">
        <w:tc>
          <w:tcPr>
            <w:tcW w:w="1436" w:type="dxa"/>
          </w:tcPr>
          <w:p w:rsidR="00A66B2D" w:rsidRPr="006B277D" w:rsidRDefault="00A66B2D" w:rsidP="00C46FEC">
            <w:pPr>
              <w:spacing w:line="360" w:lineRule="auto"/>
              <w:rPr>
                <w:rFonts w:ascii="Arial" w:hAnsi="Arial" w:cs="Arial"/>
                <w:szCs w:val="22"/>
              </w:rPr>
            </w:pPr>
            <w:r w:rsidRPr="006B277D">
              <w:rPr>
                <w:rFonts w:ascii="Arial" w:hAnsi="Arial" w:cs="Arial"/>
                <w:szCs w:val="22"/>
              </w:rPr>
              <w:t>PQLU</w:t>
            </w:r>
          </w:p>
        </w:tc>
        <w:tc>
          <w:tcPr>
            <w:tcW w:w="994" w:type="dxa"/>
          </w:tcPr>
          <w:p w:rsidR="00A66B2D" w:rsidRPr="006B277D" w:rsidRDefault="00A66B2D" w:rsidP="00C46FEC">
            <w:pPr>
              <w:spacing w:line="360" w:lineRule="auto"/>
              <w:rPr>
                <w:rFonts w:ascii="Arial" w:hAnsi="Arial" w:cs="Arial"/>
                <w:szCs w:val="22"/>
              </w:rPr>
            </w:pPr>
            <w:r w:rsidRPr="006B277D">
              <w:rPr>
                <w:rFonts w:ascii="Arial" w:hAnsi="Arial" w:cs="Arial"/>
                <w:szCs w:val="22"/>
              </w:rPr>
              <w:t>:</w:t>
            </w:r>
          </w:p>
        </w:tc>
        <w:tc>
          <w:tcPr>
            <w:tcW w:w="6300" w:type="dxa"/>
          </w:tcPr>
          <w:p w:rsidR="00A66B2D" w:rsidRPr="006B277D" w:rsidRDefault="00A66B2D" w:rsidP="00C46FEC">
            <w:pPr>
              <w:spacing w:line="360" w:lineRule="auto"/>
              <w:rPr>
                <w:rFonts w:ascii="Arial" w:hAnsi="Arial" w:cs="Arial"/>
                <w:szCs w:val="22"/>
              </w:rPr>
            </w:pPr>
            <w:r w:rsidRPr="006B277D">
              <w:rPr>
                <w:rFonts w:ascii="Arial" w:hAnsi="Arial" w:cs="Arial"/>
                <w:szCs w:val="22"/>
              </w:rPr>
              <w:t>Program Quality and Learning Unit</w:t>
            </w:r>
          </w:p>
        </w:tc>
      </w:tr>
      <w:tr w:rsidR="00A66B2D" w:rsidRPr="00C202E8" w:rsidTr="00C46FEC">
        <w:tc>
          <w:tcPr>
            <w:tcW w:w="1436" w:type="dxa"/>
          </w:tcPr>
          <w:p w:rsidR="00A66B2D" w:rsidRDefault="00A66B2D" w:rsidP="00C46FEC">
            <w:pPr>
              <w:spacing w:after="120"/>
              <w:rPr>
                <w:rFonts w:ascii="Arial" w:hAnsi="Arial" w:cs="Arial"/>
                <w:color w:val="000000"/>
                <w:szCs w:val="22"/>
              </w:rPr>
            </w:pPr>
            <w:r>
              <w:rPr>
                <w:rFonts w:ascii="Arial" w:hAnsi="Arial" w:cs="Arial"/>
                <w:color w:val="000000"/>
                <w:szCs w:val="22"/>
              </w:rPr>
              <w:t>SHG</w:t>
            </w:r>
          </w:p>
        </w:tc>
        <w:tc>
          <w:tcPr>
            <w:tcW w:w="994" w:type="dxa"/>
          </w:tcPr>
          <w:p w:rsidR="00A66B2D" w:rsidRDefault="00A66B2D" w:rsidP="00C46FEC">
            <w:pPr>
              <w:spacing w:after="120"/>
              <w:jc w:val="center"/>
              <w:rPr>
                <w:rFonts w:ascii="Arial" w:hAnsi="Arial" w:cs="Arial"/>
                <w:color w:val="000000"/>
                <w:szCs w:val="22"/>
              </w:rPr>
            </w:pPr>
            <w:r>
              <w:rPr>
                <w:rFonts w:ascii="Arial" w:hAnsi="Arial" w:cs="Arial"/>
                <w:color w:val="000000"/>
                <w:szCs w:val="22"/>
              </w:rPr>
              <w:t>:</w:t>
            </w:r>
          </w:p>
        </w:tc>
        <w:tc>
          <w:tcPr>
            <w:tcW w:w="6300" w:type="dxa"/>
          </w:tcPr>
          <w:p w:rsidR="00A66B2D" w:rsidRDefault="00A66B2D" w:rsidP="00C46FEC">
            <w:pPr>
              <w:spacing w:after="120"/>
              <w:rPr>
                <w:rFonts w:ascii="Arial" w:hAnsi="Arial" w:cs="Arial"/>
                <w:color w:val="000000"/>
                <w:szCs w:val="22"/>
              </w:rPr>
            </w:pPr>
            <w:r>
              <w:rPr>
                <w:rFonts w:ascii="Arial" w:hAnsi="Arial" w:cs="Arial"/>
                <w:color w:val="000000"/>
                <w:szCs w:val="22"/>
              </w:rPr>
              <w:t>Self Help Group</w:t>
            </w:r>
          </w:p>
        </w:tc>
      </w:tr>
      <w:tr w:rsidR="00A66B2D" w:rsidRPr="00C202E8" w:rsidTr="00C46FEC">
        <w:tc>
          <w:tcPr>
            <w:tcW w:w="1436" w:type="dxa"/>
          </w:tcPr>
          <w:p w:rsidR="00A66B2D" w:rsidRDefault="00A66B2D" w:rsidP="00C46FEC">
            <w:pPr>
              <w:spacing w:after="120"/>
              <w:rPr>
                <w:rFonts w:ascii="Arial" w:hAnsi="Arial" w:cs="Arial"/>
                <w:color w:val="000000"/>
                <w:szCs w:val="22"/>
              </w:rPr>
            </w:pPr>
            <w:r>
              <w:rPr>
                <w:rFonts w:ascii="Arial" w:hAnsi="Arial" w:cs="Arial"/>
                <w:color w:val="000000"/>
                <w:szCs w:val="22"/>
              </w:rPr>
              <w:t>UNDP</w:t>
            </w:r>
          </w:p>
        </w:tc>
        <w:tc>
          <w:tcPr>
            <w:tcW w:w="994" w:type="dxa"/>
          </w:tcPr>
          <w:p w:rsidR="00A66B2D" w:rsidRDefault="00A66B2D" w:rsidP="00C46FEC">
            <w:pPr>
              <w:spacing w:after="120"/>
              <w:jc w:val="center"/>
              <w:rPr>
                <w:rFonts w:ascii="Arial" w:hAnsi="Arial" w:cs="Arial"/>
                <w:color w:val="000000"/>
                <w:szCs w:val="22"/>
              </w:rPr>
            </w:pPr>
            <w:r>
              <w:rPr>
                <w:rFonts w:ascii="Arial" w:hAnsi="Arial" w:cs="Arial"/>
                <w:color w:val="000000"/>
                <w:szCs w:val="22"/>
              </w:rPr>
              <w:t>:</w:t>
            </w:r>
          </w:p>
        </w:tc>
        <w:tc>
          <w:tcPr>
            <w:tcW w:w="6300" w:type="dxa"/>
          </w:tcPr>
          <w:p w:rsidR="00A66B2D" w:rsidRDefault="00A66B2D" w:rsidP="00C46FEC">
            <w:pPr>
              <w:spacing w:after="120"/>
              <w:rPr>
                <w:rFonts w:ascii="Arial" w:hAnsi="Arial" w:cs="Arial"/>
                <w:color w:val="000000"/>
                <w:szCs w:val="22"/>
              </w:rPr>
            </w:pPr>
            <w:r>
              <w:rPr>
                <w:rFonts w:ascii="Arial" w:hAnsi="Arial" w:cs="Arial"/>
                <w:color w:val="000000"/>
                <w:szCs w:val="22"/>
              </w:rPr>
              <w:t>United Nation for Development Program</w:t>
            </w:r>
          </w:p>
        </w:tc>
      </w:tr>
      <w:tr w:rsidR="00A66B2D" w:rsidRPr="00C202E8" w:rsidTr="00C46FEC">
        <w:tc>
          <w:tcPr>
            <w:tcW w:w="1436" w:type="dxa"/>
          </w:tcPr>
          <w:p w:rsidR="00A66B2D" w:rsidRDefault="00A66B2D" w:rsidP="00C46FEC">
            <w:pPr>
              <w:spacing w:after="120"/>
              <w:rPr>
                <w:rFonts w:ascii="Arial" w:hAnsi="Arial" w:cs="Arial"/>
                <w:color w:val="000000"/>
                <w:szCs w:val="22"/>
              </w:rPr>
            </w:pPr>
            <w:r>
              <w:rPr>
                <w:rFonts w:ascii="Arial" w:hAnsi="Arial" w:cs="Arial"/>
                <w:color w:val="000000"/>
                <w:szCs w:val="22"/>
              </w:rPr>
              <w:t>VAP</w:t>
            </w:r>
          </w:p>
        </w:tc>
        <w:tc>
          <w:tcPr>
            <w:tcW w:w="994" w:type="dxa"/>
          </w:tcPr>
          <w:p w:rsidR="00A66B2D" w:rsidRDefault="00A66B2D" w:rsidP="00C46FEC">
            <w:pPr>
              <w:spacing w:after="120"/>
              <w:jc w:val="center"/>
              <w:rPr>
                <w:rFonts w:ascii="Arial" w:hAnsi="Arial" w:cs="Arial"/>
                <w:color w:val="000000"/>
                <w:szCs w:val="22"/>
              </w:rPr>
            </w:pPr>
            <w:r>
              <w:rPr>
                <w:rFonts w:ascii="Arial" w:hAnsi="Arial" w:cs="Arial"/>
                <w:color w:val="000000"/>
                <w:szCs w:val="22"/>
              </w:rPr>
              <w:t>:</w:t>
            </w:r>
          </w:p>
        </w:tc>
        <w:tc>
          <w:tcPr>
            <w:tcW w:w="6300" w:type="dxa"/>
          </w:tcPr>
          <w:p w:rsidR="00A66B2D" w:rsidRDefault="00A66B2D" w:rsidP="00C46FEC">
            <w:pPr>
              <w:spacing w:after="120"/>
              <w:rPr>
                <w:rFonts w:ascii="Arial" w:hAnsi="Arial" w:cs="Arial"/>
                <w:color w:val="000000"/>
                <w:szCs w:val="22"/>
              </w:rPr>
            </w:pPr>
            <w:r>
              <w:rPr>
                <w:rFonts w:ascii="Arial" w:hAnsi="Arial" w:cs="Arial"/>
                <w:color w:val="000000"/>
                <w:szCs w:val="22"/>
              </w:rPr>
              <w:t>Village Action Plan</w:t>
            </w:r>
          </w:p>
        </w:tc>
      </w:tr>
      <w:tr w:rsidR="00A66B2D" w:rsidRPr="00C202E8" w:rsidTr="00C46FEC">
        <w:tc>
          <w:tcPr>
            <w:tcW w:w="1436" w:type="dxa"/>
          </w:tcPr>
          <w:p w:rsidR="00A66B2D" w:rsidRDefault="00A66B2D" w:rsidP="00C46FEC">
            <w:pPr>
              <w:spacing w:after="120"/>
              <w:rPr>
                <w:rFonts w:ascii="Arial" w:hAnsi="Arial" w:cs="Arial"/>
                <w:color w:val="000000"/>
                <w:szCs w:val="22"/>
              </w:rPr>
            </w:pPr>
            <w:r>
              <w:rPr>
                <w:rFonts w:ascii="Arial" w:hAnsi="Arial" w:cs="Arial"/>
                <w:color w:val="000000"/>
                <w:szCs w:val="22"/>
              </w:rPr>
              <w:t>YWIB</w:t>
            </w:r>
          </w:p>
        </w:tc>
        <w:tc>
          <w:tcPr>
            <w:tcW w:w="994" w:type="dxa"/>
          </w:tcPr>
          <w:p w:rsidR="00A66B2D" w:rsidRDefault="00A66B2D" w:rsidP="00C46FEC">
            <w:pPr>
              <w:spacing w:after="120"/>
              <w:jc w:val="center"/>
              <w:rPr>
                <w:rFonts w:ascii="Arial" w:hAnsi="Arial" w:cs="Arial"/>
                <w:color w:val="000000"/>
                <w:szCs w:val="22"/>
              </w:rPr>
            </w:pPr>
            <w:r>
              <w:rPr>
                <w:rFonts w:ascii="Arial" w:hAnsi="Arial" w:cs="Arial"/>
                <w:color w:val="000000"/>
                <w:szCs w:val="22"/>
              </w:rPr>
              <w:t>:</w:t>
            </w:r>
          </w:p>
        </w:tc>
        <w:tc>
          <w:tcPr>
            <w:tcW w:w="6300" w:type="dxa"/>
          </w:tcPr>
          <w:p w:rsidR="00A66B2D" w:rsidRDefault="00A66B2D" w:rsidP="00C46FEC">
            <w:pPr>
              <w:spacing w:after="120"/>
              <w:rPr>
                <w:rFonts w:ascii="Arial" w:hAnsi="Arial" w:cs="Arial"/>
                <w:color w:val="000000"/>
                <w:szCs w:val="22"/>
              </w:rPr>
            </w:pPr>
            <w:r>
              <w:rPr>
                <w:rFonts w:ascii="Arial" w:hAnsi="Arial" w:cs="Arial"/>
                <w:color w:val="000000"/>
                <w:szCs w:val="22"/>
              </w:rPr>
              <w:t>Young Women in Business Project</w:t>
            </w:r>
          </w:p>
        </w:tc>
      </w:tr>
      <w:tr w:rsidR="00A66B2D" w:rsidRPr="00C202E8" w:rsidTr="00C46FEC">
        <w:tc>
          <w:tcPr>
            <w:tcW w:w="1436" w:type="dxa"/>
          </w:tcPr>
          <w:p w:rsidR="00A66B2D" w:rsidRPr="00C202E8" w:rsidRDefault="00A66B2D" w:rsidP="00C46FEC">
            <w:pPr>
              <w:spacing w:line="360" w:lineRule="auto"/>
              <w:rPr>
                <w:rFonts w:ascii="Arial" w:hAnsi="Arial" w:cs="Arial"/>
                <w:szCs w:val="22"/>
              </w:rPr>
            </w:pPr>
            <w:r>
              <w:rPr>
                <w:rFonts w:ascii="Arial" w:hAnsi="Arial" w:cs="Arial"/>
                <w:szCs w:val="22"/>
              </w:rPr>
              <w:t>WB</w:t>
            </w:r>
          </w:p>
        </w:tc>
        <w:tc>
          <w:tcPr>
            <w:tcW w:w="994" w:type="dxa"/>
          </w:tcPr>
          <w:p w:rsidR="00A66B2D" w:rsidRPr="00C202E8" w:rsidRDefault="00A66B2D" w:rsidP="00C46FEC">
            <w:pPr>
              <w:spacing w:line="360" w:lineRule="auto"/>
              <w:jc w:val="center"/>
              <w:rPr>
                <w:rFonts w:ascii="Arial" w:hAnsi="Arial" w:cs="Arial"/>
                <w:szCs w:val="22"/>
              </w:rPr>
            </w:pPr>
            <w:r>
              <w:rPr>
                <w:rFonts w:ascii="Arial" w:hAnsi="Arial" w:cs="Arial"/>
                <w:szCs w:val="22"/>
              </w:rPr>
              <w:t>:</w:t>
            </w:r>
          </w:p>
        </w:tc>
        <w:tc>
          <w:tcPr>
            <w:tcW w:w="6300" w:type="dxa"/>
          </w:tcPr>
          <w:p w:rsidR="00A66B2D" w:rsidRPr="00C202E8" w:rsidRDefault="00A66B2D" w:rsidP="00C46FEC">
            <w:pPr>
              <w:spacing w:line="360" w:lineRule="auto"/>
              <w:rPr>
                <w:rFonts w:ascii="Arial" w:hAnsi="Arial" w:cs="Arial"/>
                <w:szCs w:val="22"/>
              </w:rPr>
            </w:pPr>
            <w:r>
              <w:rPr>
                <w:rFonts w:ascii="Arial" w:hAnsi="Arial" w:cs="Arial"/>
                <w:szCs w:val="22"/>
              </w:rPr>
              <w:t>World Bank</w:t>
            </w:r>
          </w:p>
        </w:tc>
      </w:tr>
      <w:tr w:rsidR="00A66B2D" w:rsidRPr="006B277D" w:rsidTr="00C46FEC">
        <w:tc>
          <w:tcPr>
            <w:tcW w:w="1436" w:type="dxa"/>
          </w:tcPr>
          <w:p w:rsidR="00A66B2D" w:rsidRPr="006B277D" w:rsidRDefault="00A66B2D" w:rsidP="00C46FEC">
            <w:pPr>
              <w:spacing w:line="360" w:lineRule="auto"/>
              <w:rPr>
                <w:rFonts w:ascii="Arial" w:hAnsi="Arial" w:cs="Arial"/>
                <w:szCs w:val="22"/>
              </w:rPr>
            </w:pPr>
            <w:bookmarkStart w:id="15" w:name="_Hlk227929350"/>
            <w:r w:rsidRPr="006B277D">
              <w:rPr>
                <w:rFonts w:ascii="Arial" w:hAnsi="Arial" w:cs="Arial"/>
                <w:szCs w:val="22"/>
              </w:rPr>
              <w:t>WE</w:t>
            </w:r>
            <w:r>
              <w:rPr>
                <w:rFonts w:ascii="Arial" w:hAnsi="Arial" w:cs="Arial"/>
                <w:szCs w:val="22"/>
              </w:rPr>
              <w:t xml:space="preserve"> </w:t>
            </w:r>
            <w:r w:rsidRPr="006B277D">
              <w:rPr>
                <w:rFonts w:ascii="Arial" w:hAnsi="Arial" w:cs="Arial"/>
                <w:szCs w:val="22"/>
              </w:rPr>
              <w:t>BLOOM</w:t>
            </w:r>
          </w:p>
        </w:tc>
        <w:tc>
          <w:tcPr>
            <w:tcW w:w="994" w:type="dxa"/>
          </w:tcPr>
          <w:p w:rsidR="00A66B2D" w:rsidRPr="006B277D" w:rsidRDefault="00A66B2D" w:rsidP="00C46FEC">
            <w:pPr>
              <w:spacing w:line="360" w:lineRule="auto"/>
              <w:jc w:val="center"/>
              <w:rPr>
                <w:rFonts w:ascii="Arial" w:hAnsi="Arial" w:cs="Arial"/>
                <w:szCs w:val="22"/>
              </w:rPr>
            </w:pPr>
            <w:r w:rsidRPr="006B277D">
              <w:rPr>
                <w:rFonts w:ascii="Arial" w:hAnsi="Arial" w:cs="Arial"/>
                <w:szCs w:val="22"/>
              </w:rPr>
              <w:t>:</w:t>
            </w:r>
          </w:p>
        </w:tc>
        <w:tc>
          <w:tcPr>
            <w:tcW w:w="6300" w:type="dxa"/>
          </w:tcPr>
          <w:p w:rsidR="00A66B2D" w:rsidRPr="006B277D" w:rsidRDefault="00A66B2D" w:rsidP="00C46FEC">
            <w:pPr>
              <w:spacing w:line="360" w:lineRule="auto"/>
              <w:rPr>
                <w:rFonts w:ascii="Arial" w:hAnsi="Arial" w:cs="Arial"/>
                <w:szCs w:val="22"/>
              </w:rPr>
            </w:pPr>
            <w:r w:rsidRPr="006B277D">
              <w:rPr>
                <w:rFonts w:ascii="Arial" w:hAnsi="Arial" w:cs="Arial"/>
                <w:szCs w:val="22"/>
              </w:rPr>
              <w:t>Women Empowered-Bringing Livelihood Opportunity and Option to Marginalized Women</w:t>
            </w:r>
          </w:p>
        </w:tc>
      </w:tr>
      <w:bookmarkEnd w:id="15"/>
      <w:tr w:rsidR="00A66B2D" w:rsidRPr="00C202E8" w:rsidTr="00C46FEC">
        <w:tc>
          <w:tcPr>
            <w:tcW w:w="1436" w:type="dxa"/>
          </w:tcPr>
          <w:p w:rsidR="00A66B2D" w:rsidRPr="00C202E8" w:rsidRDefault="00A66B2D" w:rsidP="00C46FEC">
            <w:pPr>
              <w:spacing w:line="360" w:lineRule="auto"/>
              <w:rPr>
                <w:rFonts w:ascii="Arial" w:hAnsi="Arial" w:cs="Arial"/>
                <w:szCs w:val="22"/>
              </w:rPr>
            </w:pPr>
          </w:p>
        </w:tc>
        <w:tc>
          <w:tcPr>
            <w:tcW w:w="994" w:type="dxa"/>
          </w:tcPr>
          <w:p w:rsidR="00A66B2D" w:rsidRPr="00C202E8" w:rsidRDefault="00A66B2D" w:rsidP="00C46FEC">
            <w:pPr>
              <w:spacing w:line="360" w:lineRule="auto"/>
              <w:jc w:val="center"/>
              <w:rPr>
                <w:rFonts w:ascii="Arial" w:hAnsi="Arial" w:cs="Arial"/>
                <w:szCs w:val="22"/>
              </w:rPr>
            </w:pPr>
          </w:p>
        </w:tc>
        <w:tc>
          <w:tcPr>
            <w:tcW w:w="6300" w:type="dxa"/>
          </w:tcPr>
          <w:p w:rsidR="00A66B2D" w:rsidRPr="00C202E8" w:rsidRDefault="00A66B2D" w:rsidP="00C46FEC">
            <w:pPr>
              <w:spacing w:line="360" w:lineRule="auto"/>
              <w:rPr>
                <w:rFonts w:ascii="Arial" w:hAnsi="Arial" w:cs="Arial"/>
                <w:szCs w:val="22"/>
              </w:rPr>
            </w:pPr>
          </w:p>
        </w:tc>
      </w:tr>
    </w:tbl>
    <w:p w:rsidR="00A66B2D" w:rsidRPr="006D38C6" w:rsidRDefault="00A66B2D" w:rsidP="00A66B2D"/>
    <w:p w:rsidR="00B60F0D" w:rsidRPr="00B60F0D" w:rsidRDefault="00B60F0D" w:rsidP="00B60F0D">
      <w:pPr>
        <w:jc w:val="both"/>
        <w:rPr>
          <w:rFonts w:ascii="Arial" w:hAnsi="Arial" w:cs="Arial"/>
        </w:rPr>
        <w:sectPr w:rsidR="00B60F0D" w:rsidRPr="00B60F0D" w:rsidSect="00167687">
          <w:headerReference w:type="even" r:id="rId18"/>
          <w:headerReference w:type="default" r:id="rId19"/>
          <w:headerReference w:type="first" r:id="rId20"/>
          <w:pgSz w:w="11907" w:h="16840" w:code="9"/>
          <w:pgMar w:top="1440" w:right="1440" w:bottom="1134" w:left="1440" w:header="720" w:footer="720" w:gutter="0"/>
          <w:cols w:space="720"/>
          <w:docGrid w:linePitch="360"/>
        </w:sectPr>
      </w:pPr>
    </w:p>
    <w:p w:rsidR="00DB2A42" w:rsidRPr="003F6598" w:rsidRDefault="00DB2A42" w:rsidP="003F6598">
      <w:pPr>
        <w:pStyle w:val="Heading1"/>
        <w:shd w:val="clear" w:color="auto" w:fill="FFCC99"/>
        <w:rPr>
          <w:sz w:val="28"/>
          <w:szCs w:val="28"/>
          <w:lang w:bidi="km-KH"/>
        </w:rPr>
      </w:pPr>
      <w:bookmarkStart w:id="16" w:name="_Toc307982406"/>
      <w:bookmarkStart w:id="17" w:name="_Toc217192872"/>
      <w:bookmarkEnd w:id="2"/>
      <w:r w:rsidRPr="003F6598">
        <w:rPr>
          <w:sz w:val="28"/>
          <w:szCs w:val="28"/>
          <w:lang w:bidi="km-KH"/>
        </w:rPr>
        <w:lastRenderedPageBreak/>
        <w:t>EXECUTIVE SUMMARY</w:t>
      </w:r>
      <w:bookmarkEnd w:id="16"/>
    </w:p>
    <w:p w:rsidR="005D0BE1" w:rsidRPr="0086393D" w:rsidRDefault="005D0BE1" w:rsidP="0086393D">
      <w:pPr>
        <w:autoSpaceDE w:val="0"/>
        <w:autoSpaceDN w:val="0"/>
        <w:adjustRightInd w:val="0"/>
        <w:spacing w:before="200" w:after="200" w:line="312" w:lineRule="auto"/>
        <w:jc w:val="both"/>
        <w:rPr>
          <w:rFonts w:ascii="Arial" w:hAnsi="Arial" w:cs="Arial"/>
          <w:iCs/>
          <w:szCs w:val="22"/>
          <w:lang w:bidi="ar-SA"/>
        </w:rPr>
      </w:pPr>
      <w:r w:rsidRPr="0086393D">
        <w:rPr>
          <w:rFonts w:ascii="Arial" w:hAnsi="Arial" w:cs="Arial"/>
          <w:iCs/>
          <w:szCs w:val="22"/>
          <w:lang w:bidi="ar-SA"/>
        </w:rPr>
        <w:t xml:space="preserve">The baseline survey was conducted to facilitate the monitoring and evaluation of </w:t>
      </w:r>
      <w:r w:rsidR="002824FD">
        <w:rPr>
          <w:rFonts w:ascii="Arial" w:hAnsi="Arial" w:cs="Arial"/>
          <w:iCs/>
          <w:szCs w:val="22"/>
          <w:lang w:bidi="ar-SA"/>
        </w:rPr>
        <w:t xml:space="preserve">the project activities. It </w:t>
      </w:r>
      <w:r w:rsidR="00492B6D">
        <w:rPr>
          <w:rFonts w:ascii="Arial" w:hAnsi="Arial" w:cs="Arial"/>
          <w:iCs/>
          <w:szCs w:val="22"/>
          <w:lang w:bidi="ar-SA"/>
        </w:rPr>
        <w:t xml:space="preserve">will help </w:t>
      </w:r>
      <w:r w:rsidRPr="0086393D">
        <w:rPr>
          <w:rFonts w:ascii="Arial" w:hAnsi="Arial" w:cs="Arial"/>
          <w:iCs/>
          <w:szCs w:val="22"/>
          <w:lang w:bidi="ar-SA"/>
        </w:rPr>
        <w:t>in assessing the outcome and impact of the project and in measuring the changes in various indicators over 3 years of project implementation period. Both quantitative and qualitative approach</w:t>
      </w:r>
      <w:r w:rsidR="00AF746E" w:rsidRPr="0086393D">
        <w:rPr>
          <w:rFonts w:ascii="Arial" w:hAnsi="Arial" w:cs="Arial"/>
          <w:iCs/>
          <w:szCs w:val="22"/>
          <w:lang w:bidi="ar-SA"/>
        </w:rPr>
        <w:t>es</w:t>
      </w:r>
      <w:r w:rsidRPr="0086393D">
        <w:rPr>
          <w:rFonts w:ascii="Arial" w:hAnsi="Arial" w:cs="Arial"/>
          <w:iCs/>
          <w:szCs w:val="22"/>
          <w:lang w:bidi="ar-SA"/>
        </w:rPr>
        <w:t xml:space="preserve"> we</w:t>
      </w:r>
      <w:r w:rsidR="00A25EB8">
        <w:rPr>
          <w:rFonts w:ascii="Arial" w:hAnsi="Arial" w:cs="Arial"/>
          <w:iCs/>
          <w:szCs w:val="22"/>
          <w:lang w:bidi="ar-SA"/>
        </w:rPr>
        <w:t>re adopted for this study. H</w:t>
      </w:r>
      <w:r w:rsidRPr="0086393D">
        <w:rPr>
          <w:rFonts w:ascii="Arial" w:hAnsi="Arial" w:cs="Arial"/>
          <w:iCs/>
          <w:szCs w:val="22"/>
          <w:lang w:bidi="ar-SA"/>
        </w:rPr>
        <w:t>ousehold interview</w:t>
      </w:r>
      <w:r w:rsidR="00A25EB8">
        <w:rPr>
          <w:rFonts w:ascii="Arial" w:hAnsi="Arial" w:cs="Arial"/>
          <w:iCs/>
          <w:szCs w:val="22"/>
          <w:lang w:bidi="ar-SA"/>
        </w:rPr>
        <w:t>s a</w:t>
      </w:r>
      <w:r w:rsidRPr="0086393D">
        <w:rPr>
          <w:rFonts w:ascii="Arial" w:hAnsi="Arial" w:cs="Arial"/>
          <w:iCs/>
          <w:szCs w:val="22"/>
          <w:lang w:bidi="ar-SA"/>
        </w:rPr>
        <w:t>long with focus group discuss</w:t>
      </w:r>
      <w:r w:rsidR="00B95560" w:rsidRPr="0086393D">
        <w:rPr>
          <w:rFonts w:ascii="Arial" w:hAnsi="Arial" w:cs="Arial"/>
          <w:iCs/>
          <w:szCs w:val="22"/>
          <w:lang w:bidi="ar-SA"/>
        </w:rPr>
        <w:t>ion</w:t>
      </w:r>
      <w:r w:rsidR="00A25EB8">
        <w:rPr>
          <w:rFonts w:ascii="Arial" w:hAnsi="Arial" w:cs="Arial"/>
          <w:iCs/>
          <w:szCs w:val="22"/>
          <w:lang w:bidi="ar-SA"/>
        </w:rPr>
        <w:t>s</w:t>
      </w:r>
      <w:r w:rsidRPr="0086393D">
        <w:rPr>
          <w:rFonts w:ascii="Arial" w:hAnsi="Arial" w:cs="Arial"/>
          <w:iCs/>
          <w:szCs w:val="22"/>
          <w:lang w:bidi="ar-SA"/>
        </w:rPr>
        <w:t xml:space="preserve"> with key representatives of the community members were applied for the survey. </w:t>
      </w:r>
      <w:r w:rsidR="00ED3223">
        <w:rPr>
          <w:rFonts w:ascii="Arial" w:hAnsi="Arial" w:cs="Arial"/>
          <w:iCs/>
          <w:szCs w:val="22"/>
          <w:lang w:bidi="ar-SA"/>
        </w:rPr>
        <w:t>The sample size of 270 households was</w:t>
      </w:r>
      <w:r w:rsidR="00AF746E" w:rsidRPr="0086393D">
        <w:rPr>
          <w:rFonts w:ascii="Arial" w:hAnsi="Arial" w:cs="Arial"/>
          <w:iCs/>
          <w:szCs w:val="22"/>
          <w:lang w:bidi="ar-SA"/>
        </w:rPr>
        <w:t xml:space="preserve"> randomly selected </w:t>
      </w:r>
      <w:r w:rsidR="00A25EB8">
        <w:rPr>
          <w:rFonts w:ascii="Arial" w:hAnsi="Arial" w:cs="Arial"/>
          <w:iCs/>
          <w:szCs w:val="22"/>
          <w:lang w:bidi="ar-SA"/>
        </w:rPr>
        <w:t>for</w:t>
      </w:r>
      <w:r w:rsidR="00AF746E" w:rsidRPr="0086393D">
        <w:rPr>
          <w:rFonts w:ascii="Arial" w:hAnsi="Arial" w:cs="Arial"/>
          <w:iCs/>
          <w:szCs w:val="22"/>
          <w:lang w:bidi="ar-SA"/>
        </w:rPr>
        <w:t xml:space="preserve"> individual interview, and 3 types of FGDs incl</w:t>
      </w:r>
      <w:r w:rsidR="00B95560" w:rsidRPr="0086393D">
        <w:rPr>
          <w:rFonts w:ascii="Arial" w:hAnsi="Arial" w:cs="Arial"/>
          <w:iCs/>
          <w:szCs w:val="22"/>
          <w:lang w:bidi="ar-SA"/>
        </w:rPr>
        <w:t>uding FGD</w:t>
      </w:r>
      <w:r w:rsidR="00A25EB8">
        <w:rPr>
          <w:rFonts w:ascii="Arial" w:hAnsi="Arial" w:cs="Arial"/>
          <w:iCs/>
          <w:szCs w:val="22"/>
          <w:lang w:bidi="ar-SA"/>
        </w:rPr>
        <w:t>s</w:t>
      </w:r>
      <w:r w:rsidR="00B95560" w:rsidRPr="0086393D">
        <w:rPr>
          <w:rFonts w:ascii="Arial" w:hAnsi="Arial" w:cs="Arial"/>
          <w:iCs/>
          <w:szCs w:val="22"/>
          <w:lang w:bidi="ar-SA"/>
        </w:rPr>
        <w:t xml:space="preserve"> with young women</w:t>
      </w:r>
      <w:r w:rsidR="00AF746E" w:rsidRPr="0086393D">
        <w:rPr>
          <w:rFonts w:ascii="Arial" w:hAnsi="Arial" w:cs="Arial"/>
          <w:iCs/>
          <w:szCs w:val="22"/>
          <w:lang w:bidi="ar-SA"/>
        </w:rPr>
        <w:t>, FGD</w:t>
      </w:r>
      <w:r w:rsidR="00A25EB8">
        <w:rPr>
          <w:rFonts w:ascii="Arial" w:hAnsi="Arial" w:cs="Arial"/>
          <w:iCs/>
          <w:szCs w:val="22"/>
          <w:lang w:bidi="ar-SA"/>
        </w:rPr>
        <w:t>s</w:t>
      </w:r>
      <w:r w:rsidR="00AF746E" w:rsidRPr="0086393D">
        <w:rPr>
          <w:rFonts w:ascii="Arial" w:hAnsi="Arial" w:cs="Arial"/>
          <w:iCs/>
          <w:szCs w:val="22"/>
          <w:lang w:bidi="ar-SA"/>
        </w:rPr>
        <w:t xml:space="preserve"> with villagers, and FGD</w:t>
      </w:r>
      <w:r w:rsidR="00A25EB8">
        <w:rPr>
          <w:rFonts w:ascii="Arial" w:hAnsi="Arial" w:cs="Arial"/>
          <w:iCs/>
          <w:szCs w:val="22"/>
          <w:lang w:bidi="ar-SA"/>
        </w:rPr>
        <w:t>s</w:t>
      </w:r>
      <w:r w:rsidR="00AF746E" w:rsidRPr="0086393D">
        <w:rPr>
          <w:rFonts w:ascii="Arial" w:hAnsi="Arial" w:cs="Arial"/>
          <w:iCs/>
          <w:szCs w:val="22"/>
          <w:lang w:bidi="ar-SA"/>
        </w:rPr>
        <w:t xml:space="preserve"> with local authorities, were conducted</w:t>
      </w:r>
      <w:r w:rsidRPr="0086393D">
        <w:rPr>
          <w:rFonts w:ascii="Arial" w:hAnsi="Arial" w:cs="Arial"/>
          <w:iCs/>
          <w:szCs w:val="22"/>
          <w:lang w:bidi="ar-SA"/>
        </w:rPr>
        <w:t>.</w:t>
      </w:r>
    </w:p>
    <w:p w:rsidR="00AF746E" w:rsidRPr="0086393D" w:rsidRDefault="00AF746E" w:rsidP="0086393D">
      <w:pPr>
        <w:autoSpaceDE w:val="0"/>
        <w:autoSpaceDN w:val="0"/>
        <w:adjustRightInd w:val="0"/>
        <w:spacing w:before="200" w:after="200" w:line="312" w:lineRule="auto"/>
        <w:jc w:val="both"/>
        <w:rPr>
          <w:rFonts w:ascii="Arial" w:hAnsi="Arial" w:cs="Arial"/>
          <w:iCs/>
          <w:szCs w:val="22"/>
          <w:lang w:bidi="ar-SA"/>
        </w:rPr>
      </w:pPr>
      <w:r w:rsidRPr="0086393D">
        <w:rPr>
          <w:rFonts w:ascii="Arial" w:hAnsi="Arial" w:cs="Arial"/>
          <w:iCs/>
          <w:szCs w:val="22"/>
          <w:lang w:bidi="ar-SA"/>
        </w:rPr>
        <w:t>The survey show</w:t>
      </w:r>
      <w:r w:rsidR="00294560" w:rsidRPr="0086393D">
        <w:rPr>
          <w:rFonts w:ascii="Arial" w:hAnsi="Arial" w:cs="Arial"/>
          <w:iCs/>
          <w:szCs w:val="22"/>
          <w:lang w:bidi="ar-SA"/>
        </w:rPr>
        <w:t>s</w:t>
      </w:r>
      <w:r w:rsidRPr="0086393D">
        <w:rPr>
          <w:rFonts w:ascii="Arial" w:hAnsi="Arial" w:cs="Arial"/>
          <w:iCs/>
          <w:szCs w:val="22"/>
          <w:lang w:bidi="ar-SA"/>
        </w:rPr>
        <w:t xml:space="preserve"> that most of target households </w:t>
      </w:r>
      <w:r w:rsidR="00ED3223">
        <w:rPr>
          <w:rFonts w:ascii="Arial" w:hAnsi="Arial" w:cs="Arial"/>
          <w:iCs/>
          <w:szCs w:val="22"/>
          <w:lang w:bidi="ar-SA"/>
        </w:rPr>
        <w:t xml:space="preserve">were </w:t>
      </w:r>
      <w:r w:rsidRPr="0086393D">
        <w:rPr>
          <w:rFonts w:ascii="Arial" w:hAnsi="Arial" w:cs="Arial"/>
          <w:iCs/>
          <w:szCs w:val="22"/>
          <w:lang w:bidi="ar-SA"/>
        </w:rPr>
        <w:t>depend</w:t>
      </w:r>
      <w:r w:rsidR="00E27CE9" w:rsidRPr="0086393D">
        <w:rPr>
          <w:rFonts w:ascii="Arial" w:hAnsi="Arial" w:cs="Arial"/>
          <w:iCs/>
          <w:szCs w:val="22"/>
          <w:lang w:bidi="ar-SA"/>
        </w:rPr>
        <w:t>ed</w:t>
      </w:r>
      <w:r w:rsidRPr="0086393D">
        <w:rPr>
          <w:rFonts w:ascii="Arial" w:hAnsi="Arial" w:cs="Arial"/>
          <w:iCs/>
          <w:szCs w:val="22"/>
          <w:lang w:bidi="ar-SA"/>
        </w:rPr>
        <w:t xml:space="preserve"> </w:t>
      </w:r>
      <w:r w:rsidR="00ED3223">
        <w:rPr>
          <w:rFonts w:ascii="Arial" w:hAnsi="Arial" w:cs="Arial"/>
          <w:iCs/>
          <w:szCs w:val="22"/>
          <w:lang w:bidi="ar-SA"/>
        </w:rPr>
        <w:t xml:space="preserve">mainly </w:t>
      </w:r>
      <w:r w:rsidRPr="0086393D">
        <w:rPr>
          <w:rFonts w:ascii="Arial" w:hAnsi="Arial" w:cs="Arial"/>
          <w:iCs/>
          <w:szCs w:val="22"/>
          <w:lang w:bidi="ar-SA"/>
        </w:rPr>
        <w:t xml:space="preserve">on single sources of income </w:t>
      </w:r>
      <w:r w:rsidR="00294560" w:rsidRPr="0086393D">
        <w:rPr>
          <w:rFonts w:ascii="Arial" w:hAnsi="Arial" w:cs="Arial"/>
          <w:iCs/>
          <w:szCs w:val="22"/>
          <w:lang w:bidi="ar-SA"/>
        </w:rPr>
        <w:t>to support</w:t>
      </w:r>
      <w:r w:rsidRPr="0086393D">
        <w:rPr>
          <w:rFonts w:ascii="Arial" w:hAnsi="Arial" w:cs="Arial"/>
          <w:iCs/>
          <w:szCs w:val="22"/>
          <w:lang w:bidi="ar-SA"/>
        </w:rPr>
        <w:t xml:space="preserve"> </w:t>
      </w:r>
      <w:r w:rsidR="009925C8">
        <w:rPr>
          <w:rFonts w:ascii="Arial" w:hAnsi="Arial" w:cs="Arial"/>
          <w:iCs/>
          <w:szCs w:val="22"/>
          <w:lang w:bidi="ar-SA"/>
        </w:rPr>
        <w:t xml:space="preserve">on </w:t>
      </w:r>
      <w:r w:rsidR="00524C99">
        <w:rPr>
          <w:rFonts w:ascii="Arial" w:hAnsi="Arial" w:cs="Arial"/>
          <w:iCs/>
          <w:szCs w:val="22"/>
          <w:lang w:bidi="ar-SA"/>
        </w:rPr>
        <w:t xml:space="preserve">average 5 </w:t>
      </w:r>
      <w:r w:rsidRPr="0086393D">
        <w:rPr>
          <w:rFonts w:ascii="Arial" w:hAnsi="Arial" w:cs="Arial"/>
          <w:iCs/>
          <w:szCs w:val="22"/>
          <w:lang w:bidi="ar-SA"/>
        </w:rPr>
        <w:t xml:space="preserve">household members. </w:t>
      </w:r>
      <w:r w:rsidR="00294560" w:rsidRPr="0086393D">
        <w:rPr>
          <w:rFonts w:ascii="Arial" w:hAnsi="Arial" w:cs="Arial"/>
          <w:iCs/>
          <w:szCs w:val="22"/>
          <w:lang w:bidi="ar-SA"/>
        </w:rPr>
        <w:t>Due to poo</w:t>
      </w:r>
      <w:r w:rsidR="00ED3223">
        <w:rPr>
          <w:rFonts w:ascii="Arial" w:hAnsi="Arial" w:cs="Arial"/>
          <w:iCs/>
          <w:szCs w:val="22"/>
          <w:lang w:bidi="ar-SA"/>
        </w:rPr>
        <w:t>r agricultural production</w:t>
      </w:r>
      <w:r w:rsidR="00294560" w:rsidRPr="0086393D">
        <w:rPr>
          <w:rFonts w:ascii="Arial" w:hAnsi="Arial" w:cs="Arial"/>
          <w:iCs/>
          <w:szCs w:val="22"/>
          <w:lang w:bidi="ar-SA"/>
        </w:rPr>
        <w:t>, 65% of the households encountered at least one month per year of food shortage. Food shortage duration was estimated on average 2.6 month</w:t>
      </w:r>
      <w:r w:rsidR="009925C8">
        <w:rPr>
          <w:rFonts w:ascii="Arial" w:hAnsi="Arial" w:cs="Arial"/>
          <w:iCs/>
          <w:szCs w:val="22"/>
          <w:lang w:bidi="ar-SA"/>
        </w:rPr>
        <w:t>s</w:t>
      </w:r>
      <w:r w:rsidR="00294560" w:rsidRPr="0086393D">
        <w:rPr>
          <w:rFonts w:ascii="Arial" w:hAnsi="Arial" w:cs="Arial"/>
          <w:iCs/>
          <w:szCs w:val="22"/>
          <w:lang w:bidi="ar-SA"/>
        </w:rPr>
        <w:t xml:space="preserve"> </w:t>
      </w:r>
      <w:r w:rsidR="00ED3223">
        <w:rPr>
          <w:rFonts w:ascii="Arial" w:hAnsi="Arial" w:cs="Arial"/>
          <w:iCs/>
          <w:szCs w:val="22"/>
          <w:lang w:bidi="ar-SA"/>
        </w:rPr>
        <w:t>each year</w:t>
      </w:r>
      <w:r w:rsidR="00294560" w:rsidRPr="0086393D">
        <w:rPr>
          <w:rFonts w:ascii="Arial" w:hAnsi="Arial" w:cs="Arial"/>
          <w:iCs/>
          <w:szCs w:val="22"/>
          <w:lang w:bidi="ar-SA"/>
        </w:rPr>
        <w:t xml:space="preserve"> for all target households, </w:t>
      </w:r>
      <w:r w:rsidR="00ED3223">
        <w:rPr>
          <w:rFonts w:ascii="Arial" w:hAnsi="Arial" w:cs="Arial"/>
          <w:iCs/>
          <w:szCs w:val="22"/>
          <w:lang w:bidi="ar-SA"/>
        </w:rPr>
        <w:t>leading</w:t>
      </w:r>
      <w:r w:rsidR="00D023CF" w:rsidRPr="0086393D">
        <w:rPr>
          <w:rFonts w:ascii="Arial" w:hAnsi="Arial" w:cs="Arial"/>
          <w:iCs/>
          <w:szCs w:val="22"/>
          <w:lang w:bidi="ar-SA"/>
        </w:rPr>
        <w:t xml:space="preserve"> them to loan the cash or rice from other neighbour </w:t>
      </w:r>
      <w:r w:rsidR="00016A12" w:rsidRPr="0086393D">
        <w:rPr>
          <w:rFonts w:ascii="Arial" w:hAnsi="Arial" w:cs="Arial"/>
          <w:iCs/>
          <w:szCs w:val="22"/>
          <w:lang w:bidi="ar-SA"/>
        </w:rPr>
        <w:t>and private sec</w:t>
      </w:r>
      <w:r w:rsidR="00650FF1">
        <w:rPr>
          <w:rFonts w:ascii="Arial" w:hAnsi="Arial" w:cs="Arial"/>
          <w:iCs/>
          <w:szCs w:val="22"/>
          <w:lang w:bidi="ar-SA"/>
        </w:rPr>
        <w:t>tors, as well as selling labour</w:t>
      </w:r>
      <w:r w:rsidR="00016A12" w:rsidRPr="0086393D">
        <w:rPr>
          <w:rFonts w:ascii="Arial" w:hAnsi="Arial" w:cs="Arial"/>
          <w:iCs/>
          <w:szCs w:val="22"/>
          <w:lang w:bidi="ar-SA"/>
        </w:rPr>
        <w:t xml:space="preserve">. </w:t>
      </w:r>
    </w:p>
    <w:p w:rsidR="00A1506F" w:rsidRPr="0086393D" w:rsidRDefault="00016A12" w:rsidP="0086393D">
      <w:pPr>
        <w:autoSpaceDE w:val="0"/>
        <w:autoSpaceDN w:val="0"/>
        <w:adjustRightInd w:val="0"/>
        <w:spacing w:before="200" w:after="200" w:line="312" w:lineRule="auto"/>
        <w:jc w:val="both"/>
        <w:rPr>
          <w:rFonts w:ascii="Arial" w:hAnsi="Arial" w:cs="Arial"/>
          <w:iCs/>
          <w:szCs w:val="22"/>
          <w:lang w:bidi="ar-SA"/>
        </w:rPr>
      </w:pPr>
      <w:r w:rsidRPr="0086393D">
        <w:rPr>
          <w:rFonts w:ascii="Arial" w:hAnsi="Arial" w:cs="Arial"/>
          <w:iCs/>
          <w:szCs w:val="22"/>
          <w:lang w:bidi="ar-SA"/>
        </w:rPr>
        <w:t xml:space="preserve">Regarding income generation activities, </w:t>
      </w:r>
      <w:r w:rsidR="00AB3AAA" w:rsidRPr="0086393D">
        <w:rPr>
          <w:rFonts w:ascii="Arial" w:hAnsi="Arial" w:cs="Arial"/>
          <w:iCs/>
          <w:szCs w:val="22"/>
          <w:lang w:bidi="ar-SA"/>
        </w:rPr>
        <w:t>rice cultivation and fishing were the main sources of incomes by majority of the households, followed by labour sold. Subsisten</w:t>
      </w:r>
      <w:r w:rsidR="009925C8">
        <w:rPr>
          <w:rFonts w:ascii="Arial" w:hAnsi="Arial" w:cs="Arial"/>
          <w:iCs/>
          <w:szCs w:val="22"/>
          <w:lang w:bidi="ar-SA"/>
        </w:rPr>
        <w:t>ce</w:t>
      </w:r>
      <w:r w:rsidR="00AB3AAA" w:rsidRPr="0086393D">
        <w:rPr>
          <w:rFonts w:ascii="Arial" w:hAnsi="Arial" w:cs="Arial"/>
          <w:iCs/>
          <w:szCs w:val="22"/>
          <w:lang w:bidi="ar-SA"/>
        </w:rPr>
        <w:t xml:space="preserve"> farming activities such as livestock </w:t>
      </w:r>
      <w:proofErr w:type="gramStart"/>
      <w:r w:rsidR="00AB3AAA" w:rsidRPr="0086393D">
        <w:rPr>
          <w:rFonts w:ascii="Arial" w:hAnsi="Arial" w:cs="Arial"/>
          <w:iCs/>
          <w:szCs w:val="22"/>
          <w:lang w:bidi="ar-SA"/>
        </w:rPr>
        <w:t>raising</w:t>
      </w:r>
      <w:proofErr w:type="gramEnd"/>
      <w:r w:rsidR="00AB3AAA" w:rsidRPr="0086393D">
        <w:rPr>
          <w:rFonts w:ascii="Arial" w:hAnsi="Arial" w:cs="Arial"/>
          <w:iCs/>
          <w:szCs w:val="22"/>
          <w:lang w:bidi="ar-SA"/>
        </w:rPr>
        <w:t xml:space="preserve"> were also carried out by some households. </w:t>
      </w:r>
      <w:r w:rsidR="00A1506F" w:rsidRPr="0086393D">
        <w:rPr>
          <w:rFonts w:ascii="Arial" w:hAnsi="Arial" w:cs="Arial"/>
          <w:iCs/>
          <w:szCs w:val="22"/>
          <w:lang w:bidi="ar-SA"/>
        </w:rPr>
        <w:t>The net income</w:t>
      </w:r>
      <w:r w:rsidR="008B2EF9" w:rsidRPr="0086393D">
        <w:rPr>
          <w:rFonts w:ascii="Arial" w:hAnsi="Arial" w:cs="Arial"/>
          <w:iCs/>
          <w:szCs w:val="22"/>
          <w:lang w:bidi="ar-SA"/>
        </w:rPr>
        <w:t>s</w:t>
      </w:r>
      <w:r w:rsidR="00A1506F" w:rsidRPr="0086393D">
        <w:rPr>
          <w:rFonts w:ascii="Arial" w:hAnsi="Arial" w:cs="Arial"/>
          <w:iCs/>
          <w:szCs w:val="22"/>
          <w:lang w:bidi="ar-SA"/>
        </w:rPr>
        <w:t xml:space="preserve"> were calculated by summing up all household products and service in cash after excluding operation cost. </w:t>
      </w:r>
      <w:r w:rsidR="00E84AFE">
        <w:rPr>
          <w:rFonts w:ascii="Arial" w:hAnsi="Arial" w:cs="Arial"/>
          <w:iCs/>
          <w:szCs w:val="22"/>
          <w:lang w:bidi="ar-SA"/>
        </w:rPr>
        <w:t xml:space="preserve">Amount of </w:t>
      </w:r>
      <w:r w:rsidR="00650FF1">
        <w:rPr>
          <w:rFonts w:ascii="Arial" w:hAnsi="Arial" w:cs="Arial"/>
          <w:iCs/>
          <w:szCs w:val="22"/>
          <w:lang w:bidi="ar-SA"/>
        </w:rPr>
        <w:t xml:space="preserve">net </w:t>
      </w:r>
      <w:r w:rsidR="00863F30" w:rsidRPr="0086393D">
        <w:rPr>
          <w:rFonts w:ascii="Arial" w:hAnsi="Arial" w:cs="Arial"/>
          <w:iCs/>
          <w:szCs w:val="22"/>
          <w:lang w:bidi="ar-SA"/>
        </w:rPr>
        <w:t>income per househol</w:t>
      </w:r>
      <w:r w:rsidR="00B95560" w:rsidRPr="0086393D">
        <w:rPr>
          <w:rFonts w:ascii="Arial" w:hAnsi="Arial" w:cs="Arial"/>
          <w:iCs/>
          <w:szCs w:val="22"/>
          <w:lang w:bidi="ar-SA"/>
        </w:rPr>
        <w:t>d was</w:t>
      </w:r>
      <w:r w:rsidR="00863F30" w:rsidRPr="0086393D">
        <w:rPr>
          <w:rFonts w:ascii="Arial" w:hAnsi="Arial" w:cs="Arial"/>
          <w:iCs/>
          <w:szCs w:val="22"/>
          <w:lang w:bidi="ar-SA"/>
        </w:rPr>
        <w:t xml:space="preserve"> on average </w:t>
      </w:r>
      <w:r w:rsidR="00E86713">
        <w:rPr>
          <w:rFonts w:ascii="Arial" w:hAnsi="Arial" w:cs="Arial"/>
          <w:iCs/>
          <w:szCs w:val="22"/>
          <w:lang w:bidi="ar-SA"/>
        </w:rPr>
        <w:t>970</w:t>
      </w:r>
      <w:r w:rsidR="00650FF1">
        <w:rPr>
          <w:rFonts w:ascii="Arial" w:hAnsi="Arial" w:cs="Arial"/>
          <w:iCs/>
          <w:szCs w:val="22"/>
          <w:lang w:bidi="ar-SA"/>
        </w:rPr>
        <w:t xml:space="preserve"> </w:t>
      </w:r>
      <w:r w:rsidR="00863F30" w:rsidRPr="0086393D">
        <w:rPr>
          <w:rFonts w:ascii="Arial" w:hAnsi="Arial" w:cs="Arial"/>
          <w:iCs/>
          <w:szCs w:val="22"/>
          <w:lang w:bidi="ar-SA"/>
        </w:rPr>
        <w:t>USD</w:t>
      </w:r>
      <w:r w:rsidR="00650FF1">
        <w:rPr>
          <w:rFonts w:ascii="Arial" w:hAnsi="Arial" w:cs="Arial"/>
          <w:iCs/>
          <w:szCs w:val="22"/>
          <w:lang w:bidi="ar-SA"/>
        </w:rPr>
        <w:t xml:space="preserve"> per year</w:t>
      </w:r>
      <w:r w:rsidR="00863F30" w:rsidRPr="0086393D">
        <w:rPr>
          <w:rFonts w:ascii="Arial" w:hAnsi="Arial" w:cs="Arial"/>
          <w:iCs/>
          <w:szCs w:val="22"/>
          <w:lang w:bidi="ar-SA"/>
        </w:rPr>
        <w:t>, and around 70% o</w:t>
      </w:r>
      <w:r w:rsidR="00650FF1">
        <w:rPr>
          <w:rFonts w:ascii="Arial" w:hAnsi="Arial" w:cs="Arial"/>
          <w:iCs/>
          <w:szCs w:val="22"/>
          <w:lang w:bidi="ar-SA"/>
        </w:rPr>
        <w:t>f the households lived on annual net</w:t>
      </w:r>
      <w:r w:rsidR="00863F30" w:rsidRPr="0086393D">
        <w:rPr>
          <w:rFonts w:ascii="Arial" w:hAnsi="Arial" w:cs="Arial"/>
          <w:iCs/>
          <w:szCs w:val="22"/>
          <w:lang w:bidi="ar-SA"/>
        </w:rPr>
        <w:t xml:space="preserve"> in</w:t>
      </w:r>
      <w:r w:rsidR="00650FF1">
        <w:rPr>
          <w:rFonts w:ascii="Arial" w:hAnsi="Arial" w:cs="Arial"/>
          <w:iCs/>
          <w:szCs w:val="22"/>
          <w:lang w:bidi="ar-SA"/>
        </w:rPr>
        <w:t>come of less than 1,000 USD</w:t>
      </w:r>
      <w:r w:rsidR="00863F30" w:rsidRPr="0086393D">
        <w:rPr>
          <w:rFonts w:ascii="Arial" w:hAnsi="Arial" w:cs="Arial"/>
          <w:iCs/>
          <w:szCs w:val="22"/>
          <w:lang w:bidi="ar-SA"/>
        </w:rPr>
        <w:t>.</w:t>
      </w:r>
      <w:r w:rsidR="00A1506F" w:rsidRPr="0086393D">
        <w:rPr>
          <w:rFonts w:ascii="Arial" w:hAnsi="Arial" w:cs="Arial"/>
          <w:iCs/>
          <w:szCs w:val="22"/>
          <w:lang w:bidi="ar-SA"/>
        </w:rPr>
        <w:t xml:space="preserve"> Most of the household</w:t>
      </w:r>
      <w:r w:rsidR="00B95560" w:rsidRPr="0086393D">
        <w:rPr>
          <w:rFonts w:ascii="Arial" w:hAnsi="Arial" w:cs="Arial"/>
          <w:iCs/>
          <w:szCs w:val="22"/>
          <w:lang w:bidi="ar-SA"/>
        </w:rPr>
        <w:t>s</w:t>
      </w:r>
      <w:r w:rsidR="00A1506F" w:rsidRPr="0086393D">
        <w:rPr>
          <w:rFonts w:ascii="Arial" w:hAnsi="Arial" w:cs="Arial"/>
          <w:iCs/>
          <w:szCs w:val="22"/>
          <w:lang w:bidi="ar-SA"/>
        </w:rPr>
        <w:t xml:space="preserve"> depended on seasonal </w:t>
      </w:r>
      <w:r w:rsidR="007B228D">
        <w:rPr>
          <w:rFonts w:ascii="Arial" w:hAnsi="Arial" w:cs="Arial"/>
          <w:iCs/>
          <w:szCs w:val="22"/>
          <w:lang w:bidi="ar-SA"/>
        </w:rPr>
        <w:t>income from farming activities. A</w:t>
      </w:r>
      <w:r w:rsidR="000A41EE">
        <w:rPr>
          <w:rFonts w:ascii="Arial" w:hAnsi="Arial" w:cs="Arial"/>
          <w:iCs/>
          <w:szCs w:val="22"/>
          <w:lang w:bidi="ar-SA"/>
        </w:rPr>
        <w:t>mount of net income shows</w:t>
      </w:r>
      <w:r w:rsidR="007B228D">
        <w:rPr>
          <w:rFonts w:ascii="Arial" w:hAnsi="Arial" w:cs="Arial"/>
          <w:iCs/>
          <w:szCs w:val="22"/>
          <w:lang w:bidi="ar-SA"/>
        </w:rPr>
        <w:t xml:space="preserve"> that over 70% of target households were living under </w:t>
      </w:r>
      <w:r w:rsidR="009925C8">
        <w:rPr>
          <w:rFonts w:ascii="Arial" w:hAnsi="Arial" w:cs="Arial"/>
          <w:iCs/>
          <w:szCs w:val="22"/>
          <w:lang w:bidi="ar-SA"/>
        </w:rPr>
        <w:t xml:space="preserve">the </w:t>
      </w:r>
      <w:r w:rsidR="007B228D">
        <w:rPr>
          <w:rFonts w:ascii="Arial" w:hAnsi="Arial" w:cs="Arial"/>
          <w:iCs/>
          <w:szCs w:val="22"/>
          <w:lang w:bidi="ar-SA"/>
        </w:rPr>
        <w:t xml:space="preserve">poverty line. </w:t>
      </w:r>
      <w:r w:rsidR="000B3DDA">
        <w:rPr>
          <w:rFonts w:ascii="Arial" w:hAnsi="Arial" w:cs="Arial"/>
          <w:iCs/>
          <w:szCs w:val="22"/>
          <w:lang w:bidi="ar-SA"/>
        </w:rPr>
        <w:t xml:space="preserve"> </w:t>
      </w:r>
    </w:p>
    <w:p w:rsidR="00640DBA" w:rsidRPr="0086393D" w:rsidRDefault="008C4B11" w:rsidP="0086393D">
      <w:pPr>
        <w:autoSpaceDE w:val="0"/>
        <w:autoSpaceDN w:val="0"/>
        <w:adjustRightInd w:val="0"/>
        <w:spacing w:before="200" w:after="200" w:line="312" w:lineRule="auto"/>
        <w:jc w:val="both"/>
        <w:rPr>
          <w:rFonts w:ascii="Arial" w:hAnsi="Arial" w:cs="Arial"/>
          <w:iCs/>
          <w:szCs w:val="22"/>
          <w:lang w:bidi="ar-SA"/>
        </w:rPr>
      </w:pPr>
      <w:r w:rsidRPr="0086393D">
        <w:rPr>
          <w:rFonts w:ascii="Arial" w:hAnsi="Arial" w:cs="Arial"/>
          <w:iCs/>
          <w:szCs w:val="22"/>
          <w:lang w:bidi="ar-SA"/>
        </w:rPr>
        <w:t>Related to young women and girls, nearly all target young women and girls did not have skill for income generation, and 11% of all beneficiaries were enga</w:t>
      </w:r>
      <w:r w:rsidR="001E4AAA" w:rsidRPr="0086393D">
        <w:rPr>
          <w:rFonts w:ascii="Arial" w:hAnsi="Arial" w:cs="Arial"/>
          <w:iCs/>
          <w:szCs w:val="22"/>
          <w:lang w:bidi="ar-SA"/>
        </w:rPr>
        <w:t xml:space="preserve">ged in business activities including selling groceries products, </w:t>
      </w:r>
      <w:r w:rsidR="002B6BD2" w:rsidRPr="0086393D">
        <w:rPr>
          <w:rFonts w:ascii="Arial" w:hAnsi="Arial" w:cs="Arial"/>
          <w:iCs/>
          <w:szCs w:val="22"/>
          <w:lang w:bidi="ar-SA"/>
        </w:rPr>
        <w:t>livestock raisings and hawkers as well sewing and beauty make-up. Amount</w:t>
      </w:r>
      <w:r w:rsidR="00B95560" w:rsidRPr="0086393D">
        <w:rPr>
          <w:rFonts w:ascii="Arial" w:hAnsi="Arial" w:cs="Arial"/>
          <w:iCs/>
          <w:szCs w:val="22"/>
          <w:lang w:bidi="ar-SA"/>
        </w:rPr>
        <w:t>s</w:t>
      </w:r>
      <w:r w:rsidR="0086393D" w:rsidRPr="0086393D">
        <w:rPr>
          <w:rFonts w:ascii="Arial" w:hAnsi="Arial" w:cs="Arial"/>
          <w:iCs/>
          <w:szCs w:val="22"/>
          <w:lang w:bidi="ar-SA"/>
        </w:rPr>
        <w:t xml:space="preserve"> of income from these</w:t>
      </w:r>
      <w:r w:rsidR="002B6BD2" w:rsidRPr="0086393D">
        <w:rPr>
          <w:rFonts w:ascii="Arial" w:hAnsi="Arial" w:cs="Arial"/>
          <w:iCs/>
          <w:szCs w:val="22"/>
          <w:lang w:bidi="ar-SA"/>
        </w:rPr>
        <w:t xml:space="preserve"> activities were widely ranged from 18 USD to 2,634 U</w:t>
      </w:r>
      <w:r w:rsidR="00B717D1">
        <w:rPr>
          <w:rFonts w:ascii="Arial" w:hAnsi="Arial" w:cs="Arial"/>
          <w:iCs/>
          <w:szCs w:val="22"/>
          <w:lang w:bidi="ar-SA"/>
        </w:rPr>
        <w:t xml:space="preserve">SD per year, with average of </w:t>
      </w:r>
      <w:r w:rsidR="00E84AFE">
        <w:rPr>
          <w:rFonts w:ascii="Arial" w:hAnsi="Arial" w:cs="Arial"/>
          <w:iCs/>
          <w:szCs w:val="22"/>
          <w:lang w:bidi="ar-SA"/>
        </w:rPr>
        <w:t>427</w:t>
      </w:r>
      <w:r w:rsidR="002B6BD2" w:rsidRPr="0086393D">
        <w:rPr>
          <w:rFonts w:ascii="Arial" w:hAnsi="Arial" w:cs="Arial"/>
          <w:iCs/>
          <w:szCs w:val="22"/>
          <w:lang w:bidi="ar-SA"/>
        </w:rPr>
        <w:t xml:space="preserve"> USD</w:t>
      </w:r>
      <w:r w:rsidR="00650FF1">
        <w:rPr>
          <w:rFonts w:ascii="Arial" w:hAnsi="Arial" w:cs="Arial"/>
          <w:iCs/>
          <w:szCs w:val="22"/>
          <w:lang w:bidi="ar-SA"/>
        </w:rPr>
        <w:t xml:space="preserve"> per year</w:t>
      </w:r>
      <w:r w:rsidR="002B6BD2" w:rsidRPr="0086393D">
        <w:rPr>
          <w:rFonts w:ascii="Arial" w:hAnsi="Arial" w:cs="Arial"/>
          <w:iCs/>
          <w:szCs w:val="22"/>
          <w:lang w:bidi="ar-SA"/>
        </w:rPr>
        <w:t xml:space="preserve">.  The business activities were carried out </w:t>
      </w:r>
      <w:r w:rsidR="00B95560" w:rsidRPr="0086393D">
        <w:rPr>
          <w:rFonts w:ascii="Arial" w:hAnsi="Arial" w:cs="Arial"/>
          <w:iCs/>
          <w:szCs w:val="22"/>
          <w:lang w:bidi="ar-SA"/>
        </w:rPr>
        <w:t>on</w:t>
      </w:r>
      <w:r w:rsidR="002B6BD2" w:rsidRPr="0086393D">
        <w:rPr>
          <w:rFonts w:ascii="Arial" w:hAnsi="Arial" w:cs="Arial"/>
          <w:iCs/>
          <w:szCs w:val="22"/>
          <w:lang w:bidi="ar-SA"/>
        </w:rPr>
        <w:t xml:space="preserve"> traditional way without proper planning and financial records. Apart from business activities, 9% of all target women and girls were found to be employed in priv</w:t>
      </w:r>
      <w:r w:rsidR="00640DBA" w:rsidRPr="0086393D">
        <w:rPr>
          <w:rFonts w:ascii="Arial" w:hAnsi="Arial" w:cs="Arial"/>
          <w:iCs/>
          <w:szCs w:val="22"/>
          <w:lang w:bidi="ar-SA"/>
        </w:rPr>
        <w:t>ate companies, community worker,</w:t>
      </w:r>
      <w:r w:rsidR="002B6BD2" w:rsidRPr="0086393D">
        <w:rPr>
          <w:rFonts w:ascii="Arial" w:hAnsi="Arial" w:cs="Arial"/>
          <w:iCs/>
          <w:szCs w:val="22"/>
          <w:lang w:bidi="ar-SA"/>
        </w:rPr>
        <w:t xml:space="preserve"> and family workers. Excluding family workers, 6% were employed.  </w:t>
      </w:r>
      <w:r w:rsidR="00640DBA" w:rsidRPr="0086393D">
        <w:rPr>
          <w:rFonts w:ascii="Arial" w:hAnsi="Arial" w:cs="Arial"/>
          <w:iCs/>
          <w:szCs w:val="22"/>
          <w:lang w:bidi="ar-SA"/>
        </w:rPr>
        <w:t>Amount</w:t>
      </w:r>
      <w:r w:rsidR="00B95560" w:rsidRPr="0086393D">
        <w:rPr>
          <w:rFonts w:ascii="Arial" w:hAnsi="Arial" w:cs="Arial"/>
          <w:iCs/>
          <w:szCs w:val="22"/>
          <w:lang w:bidi="ar-SA"/>
        </w:rPr>
        <w:t>s</w:t>
      </w:r>
      <w:r w:rsidR="00640DBA" w:rsidRPr="0086393D">
        <w:rPr>
          <w:rFonts w:ascii="Arial" w:hAnsi="Arial" w:cs="Arial"/>
          <w:iCs/>
          <w:szCs w:val="22"/>
          <w:lang w:bidi="ar-SA"/>
        </w:rPr>
        <w:t xml:space="preserve"> of income earned from employed activities were calculated on average 680 USD per year ranging from 100 USD to 2,927 USD. </w:t>
      </w:r>
    </w:p>
    <w:p w:rsidR="00631CE7" w:rsidRPr="0086393D" w:rsidRDefault="00640DBA" w:rsidP="0086393D">
      <w:pPr>
        <w:autoSpaceDE w:val="0"/>
        <w:autoSpaceDN w:val="0"/>
        <w:adjustRightInd w:val="0"/>
        <w:spacing w:before="200" w:after="200" w:line="312" w:lineRule="auto"/>
        <w:jc w:val="both"/>
        <w:rPr>
          <w:rFonts w:ascii="Arial" w:hAnsi="Arial" w:cs="Arial"/>
          <w:iCs/>
          <w:szCs w:val="22"/>
          <w:lang w:bidi="ar-SA"/>
        </w:rPr>
      </w:pPr>
      <w:r w:rsidRPr="0086393D">
        <w:rPr>
          <w:rFonts w:ascii="Arial" w:hAnsi="Arial" w:cs="Arial"/>
          <w:iCs/>
          <w:szCs w:val="22"/>
          <w:lang w:bidi="ar-SA"/>
        </w:rPr>
        <w:t>Overall, 15.5% of all beneficiaries were reportedly engaged in business and employed activities. Lack of skills and no capital were the main issues to start-up</w:t>
      </w:r>
      <w:r w:rsidR="00492B6D">
        <w:rPr>
          <w:rFonts w:ascii="Arial" w:hAnsi="Arial" w:cs="Arial"/>
          <w:iCs/>
          <w:szCs w:val="22"/>
          <w:lang w:bidi="ar-SA"/>
        </w:rPr>
        <w:t xml:space="preserve"> income generation activities. P</w:t>
      </w:r>
      <w:r w:rsidR="00792F59" w:rsidRPr="0086393D">
        <w:rPr>
          <w:rFonts w:ascii="Arial" w:hAnsi="Arial" w:cs="Arial"/>
          <w:iCs/>
          <w:szCs w:val="22"/>
          <w:lang w:bidi="ar-SA"/>
        </w:rPr>
        <w:t xml:space="preserve">oor </w:t>
      </w:r>
      <w:r w:rsidR="002B6BD2" w:rsidRPr="0086393D">
        <w:rPr>
          <w:rFonts w:ascii="Arial" w:hAnsi="Arial" w:cs="Arial"/>
          <w:iCs/>
          <w:szCs w:val="22"/>
          <w:lang w:bidi="ar-SA"/>
        </w:rPr>
        <w:t>networking, limited relevant outside intervention, and poor market information</w:t>
      </w:r>
      <w:r w:rsidR="00631CE7" w:rsidRPr="0086393D">
        <w:rPr>
          <w:rFonts w:ascii="Arial" w:hAnsi="Arial" w:cs="Arial"/>
          <w:iCs/>
          <w:szCs w:val="22"/>
          <w:lang w:bidi="ar-SA"/>
        </w:rPr>
        <w:t xml:space="preserve"> and</w:t>
      </w:r>
      <w:r w:rsidR="002B6BD2" w:rsidRPr="0086393D">
        <w:rPr>
          <w:rFonts w:ascii="Arial" w:hAnsi="Arial" w:cs="Arial"/>
          <w:iCs/>
          <w:szCs w:val="22"/>
          <w:lang w:bidi="ar-SA"/>
        </w:rPr>
        <w:t xml:space="preserve"> the market accessibilities for community members in term of agricultural and non-agricultural products</w:t>
      </w:r>
      <w:r w:rsidR="00B95560" w:rsidRPr="0086393D">
        <w:rPr>
          <w:rFonts w:ascii="Arial" w:hAnsi="Arial" w:cs="Arial"/>
          <w:iCs/>
          <w:szCs w:val="22"/>
          <w:lang w:bidi="ar-SA"/>
        </w:rPr>
        <w:t>,</w:t>
      </w:r>
      <w:r w:rsidR="002B6BD2" w:rsidRPr="0086393D">
        <w:rPr>
          <w:rFonts w:ascii="Arial" w:hAnsi="Arial" w:cs="Arial"/>
          <w:iCs/>
          <w:szCs w:val="22"/>
          <w:lang w:bidi="ar-SA"/>
        </w:rPr>
        <w:t xml:space="preserve"> were </w:t>
      </w:r>
      <w:r w:rsidR="00492B6D">
        <w:rPr>
          <w:rFonts w:ascii="Arial" w:hAnsi="Arial" w:cs="Arial"/>
          <w:iCs/>
          <w:szCs w:val="22"/>
          <w:lang w:bidi="ar-SA"/>
        </w:rPr>
        <w:t xml:space="preserve">raised as </w:t>
      </w:r>
      <w:r w:rsidR="002B6BD2" w:rsidRPr="0086393D">
        <w:rPr>
          <w:rFonts w:ascii="Arial" w:hAnsi="Arial" w:cs="Arial"/>
          <w:iCs/>
          <w:szCs w:val="22"/>
          <w:lang w:bidi="ar-SA"/>
        </w:rPr>
        <w:t xml:space="preserve">the issues in the target areas, especially for those located </w:t>
      </w:r>
      <w:r w:rsidR="00631CE7" w:rsidRPr="0086393D">
        <w:rPr>
          <w:rFonts w:ascii="Arial" w:hAnsi="Arial" w:cs="Arial"/>
          <w:iCs/>
          <w:szCs w:val="22"/>
          <w:lang w:bidi="ar-SA"/>
        </w:rPr>
        <w:t>in hard-accessible regions.</w:t>
      </w:r>
    </w:p>
    <w:p w:rsidR="00631CE7" w:rsidRPr="0086393D" w:rsidRDefault="00631CE7" w:rsidP="0086393D">
      <w:pPr>
        <w:autoSpaceDE w:val="0"/>
        <w:autoSpaceDN w:val="0"/>
        <w:adjustRightInd w:val="0"/>
        <w:spacing w:before="200" w:after="200" w:line="312" w:lineRule="auto"/>
        <w:jc w:val="both"/>
        <w:rPr>
          <w:rFonts w:ascii="Arial" w:hAnsi="Arial" w:cs="Arial"/>
          <w:iCs/>
          <w:szCs w:val="22"/>
          <w:lang w:bidi="ar-SA"/>
        </w:rPr>
      </w:pPr>
      <w:r w:rsidRPr="0086393D">
        <w:rPr>
          <w:rFonts w:ascii="Arial" w:hAnsi="Arial" w:cs="Arial"/>
          <w:iCs/>
          <w:szCs w:val="22"/>
          <w:lang w:bidi="ar-SA"/>
        </w:rPr>
        <w:lastRenderedPageBreak/>
        <w:t xml:space="preserve">In term of household financial status, 21% of surveyed households reported to save cash during reference 1 year prior to survey, and 19% were found to be able to save cash at home and with village saving groups during survey.  Amount of savings </w:t>
      </w:r>
      <w:r w:rsidR="00B95560" w:rsidRPr="0086393D">
        <w:rPr>
          <w:rFonts w:ascii="Arial" w:hAnsi="Arial" w:cs="Arial"/>
          <w:iCs/>
          <w:szCs w:val="22"/>
          <w:lang w:bidi="ar-SA"/>
        </w:rPr>
        <w:t>was</w:t>
      </w:r>
      <w:r w:rsidRPr="0086393D">
        <w:rPr>
          <w:rFonts w:ascii="Arial" w:hAnsi="Arial" w:cs="Arial"/>
          <w:iCs/>
          <w:szCs w:val="22"/>
          <w:lang w:bidi="ar-SA"/>
        </w:rPr>
        <w:t xml:space="preserve"> on average 186 USD per family. </w:t>
      </w:r>
      <w:r w:rsidR="00DB50AB" w:rsidRPr="0086393D">
        <w:rPr>
          <w:rFonts w:ascii="Arial" w:hAnsi="Arial" w:cs="Arial"/>
          <w:iCs/>
          <w:szCs w:val="22"/>
          <w:lang w:bidi="ar-SA"/>
        </w:rPr>
        <w:t>Unable to earn the surplus was a main reason behind not being able to save the cash by most of the households in target regions. In contrast to savings, 70% of all households were engaged in cash credit. The loans were mostly</w:t>
      </w:r>
      <w:r w:rsidR="00B95560" w:rsidRPr="0086393D">
        <w:rPr>
          <w:rFonts w:ascii="Arial" w:hAnsi="Arial" w:cs="Arial"/>
          <w:iCs/>
          <w:szCs w:val="22"/>
          <w:lang w:bidi="ar-SA"/>
        </w:rPr>
        <w:t xml:space="preserve"> used</w:t>
      </w:r>
      <w:r w:rsidR="00DB50AB" w:rsidRPr="0086393D">
        <w:rPr>
          <w:rFonts w:ascii="Arial" w:hAnsi="Arial" w:cs="Arial"/>
          <w:iCs/>
          <w:szCs w:val="22"/>
          <w:lang w:bidi="ar-SA"/>
        </w:rPr>
        <w:t xml:space="preserve"> for daily expenditures and health care by majority, followed by business and other income generation activities.  </w:t>
      </w:r>
    </w:p>
    <w:p w:rsidR="0019439C" w:rsidRPr="0086393D" w:rsidRDefault="003D0C04" w:rsidP="0086393D">
      <w:pPr>
        <w:autoSpaceDE w:val="0"/>
        <w:autoSpaceDN w:val="0"/>
        <w:adjustRightInd w:val="0"/>
        <w:spacing w:before="200" w:after="200" w:line="312" w:lineRule="auto"/>
        <w:jc w:val="both"/>
        <w:rPr>
          <w:rFonts w:ascii="Arial" w:hAnsi="Arial" w:cs="Arial"/>
          <w:iCs/>
          <w:szCs w:val="22"/>
          <w:lang w:bidi="ar-SA"/>
        </w:rPr>
      </w:pPr>
      <w:r w:rsidRPr="0086393D">
        <w:rPr>
          <w:rFonts w:ascii="Arial" w:hAnsi="Arial" w:cs="Arial"/>
          <w:iCs/>
          <w:szCs w:val="22"/>
          <w:lang w:bidi="ar-SA"/>
        </w:rPr>
        <w:t xml:space="preserve">Information on supportive actions regarding SHG activities, household participations, and local authority attitudes were </w:t>
      </w:r>
      <w:bookmarkStart w:id="18" w:name="OLE_LINK1"/>
      <w:bookmarkStart w:id="19" w:name="OLE_LINK2"/>
      <w:r w:rsidRPr="0086393D">
        <w:rPr>
          <w:rFonts w:ascii="Arial" w:hAnsi="Arial" w:cs="Arial"/>
          <w:iCs/>
          <w:szCs w:val="22"/>
          <w:lang w:bidi="ar-SA"/>
        </w:rPr>
        <w:t>gauged</w:t>
      </w:r>
      <w:bookmarkEnd w:id="18"/>
      <w:bookmarkEnd w:id="19"/>
      <w:r w:rsidRPr="0086393D">
        <w:rPr>
          <w:rFonts w:ascii="Arial" w:hAnsi="Arial" w:cs="Arial"/>
          <w:iCs/>
          <w:szCs w:val="22"/>
          <w:lang w:bidi="ar-SA"/>
        </w:rPr>
        <w:t xml:space="preserve"> in the survey. </w:t>
      </w:r>
      <w:r w:rsidR="000A1B4A" w:rsidRPr="0086393D">
        <w:rPr>
          <w:rFonts w:ascii="Arial" w:hAnsi="Arial" w:cs="Arial"/>
          <w:iCs/>
          <w:szCs w:val="22"/>
          <w:lang w:bidi="ar-SA"/>
        </w:rPr>
        <w:t>SHG</w:t>
      </w:r>
      <w:r w:rsidR="00CD146B">
        <w:rPr>
          <w:rFonts w:ascii="Arial" w:hAnsi="Arial" w:cs="Arial"/>
          <w:iCs/>
          <w:szCs w:val="22"/>
          <w:lang w:bidi="ar-SA"/>
        </w:rPr>
        <w:t xml:space="preserve"> was reported by 9% of all survey households</w:t>
      </w:r>
      <w:r w:rsidR="00040688">
        <w:rPr>
          <w:rFonts w:ascii="Arial" w:hAnsi="Arial" w:cs="Arial"/>
          <w:iCs/>
          <w:szCs w:val="22"/>
          <w:lang w:bidi="ar-SA"/>
        </w:rPr>
        <w:t xml:space="preserve"> to be presented in their locations</w:t>
      </w:r>
      <w:r w:rsidR="000A1B4A" w:rsidRPr="0086393D">
        <w:rPr>
          <w:rFonts w:ascii="Arial" w:hAnsi="Arial" w:cs="Arial"/>
          <w:iCs/>
          <w:szCs w:val="22"/>
          <w:lang w:bidi="ar-SA"/>
        </w:rPr>
        <w:t xml:space="preserve">, and </w:t>
      </w:r>
      <w:r w:rsidR="008500C7" w:rsidRPr="0086393D">
        <w:rPr>
          <w:rFonts w:ascii="Arial" w:hAnsi="Arial" w:cs="Arial"/>
          <w:iCs/>
          <w:szCs w:val="22"/>
          <w:lang w:bidi="ar-SA"/>
        </w:rPr>
        <w:t>only 2%</w:t>
      </w:r>
      <w:r w:rsidR="00CD146B">
        <w:rPr>
          <w:rFonts w:ascii="Arial" w:hAnsi="Arial" w:cs="Arial"/>
          <w:iCs/>
          <w:szCs w:val="22"/>
          <w:lang w:bidi="ar-SA"/>
        </w:rPr>
        <w:t xml:space="preserve"> </w:t>
      </w:r>
      <w:r w:rsidR="008500C7" w:rsidRPr="0086393D">
        <w:rPr>
          <w:rFonts w:ascii="Arial" w:hAnsi="Arial" w:cs="Arial"/>
          <w:iCs/>
          <w:szCs w:val="22"/>
          <w:lang w:bidi="ar-SA"/>
        </w:rPr>
        <w:t xml:space="preserve">were the members of these groups. No one </w:t>
      </w:r>
      <w:r w:rsidR="00B95560" w:rsidRPr="0086393D">
        <w:rPr>
          <w:rFonts w:ascii="Arial" w:hAnsi="Arial" w:cs="Arial"/>
          <w:iCs/>
          <w:szCs w:val="22"/>
          <w:lang w:bidi="ar-SA"/>
        </w:rPr>
        <w:t>was reported to have more than 2</w:t>
      </w:r>
      <w:r w:rsidR="008500C7" w:rsidRPr="0086393D">
        <w:rPr>
          <w:rFonts w:ascii="Arial" w:hAnsi="Arial" w:cs="Arial"/>
          <w:iCs/>
          <w:szCs w:val="22"/>
          <w:lang w:bidi="ar-SA"/>
        </w:rPr>
        <w:t xml:space="preserve"> types of benefits from this CBO. </w:t>
      </w:r>
      <w:r w:rsidR="00CD146B">
        <w:rPr>
          <w:rFonts w:ascii="Arial" w:hAnsi="Arial" w:cs="Arial"/>
          <w:iCs/>
          <w:szCs w:val="22"/>
          <w:lang w:bidi="ar-SA"/>
        </w:rPr>
        <w:t>Out of SHG member</w:t>
      </w:r>
      <w:r w:rsidR="00040688">
        <w:rPr>
          <w:rFonts w:ascii="Arial" w:hAnsi="Arial" w:cs="Arial"/>
          <w:iCs/>
          <w:szCs w:val="22"/>
          <w:lang w:bidi="ar-SA"/>
        </w:rPr>
        <w:t>s</w:t>
      </w:r>
      <w:r w:rsidR="00CD146B">
        <w:rPr>
          <w:rFonts w:ascii="Arial" w:hAnsi="Arial" w:cs="Arial"/>
          <w:iCs/>
          <w:szCs w:val="22"/>
          <w:lang w:bidi="ar-SA"/>
        </w:rPr>
        <w:t xml:space="preserve">, </w:t>
      </w:r>
      <w:r w:rsidR="00F27705" w:rsidRPr="0086393D">
        <w:rPr>
          <w:rFonts w:ascii="Arial" w:hAnsi="Arial" w:cs="Arial"/>
          <w:iCs/>
          <w:szCs w:val="22"/>
          <w:lang w:bidi="ar-SA"/>
        </w:rPr>
        <w:t xml:space="preserve">17%, equivalent to 1% of all respondents, reported that their SHG experienced conducting the meeting with local authorities. </w:t>
      </w:r>
      <w:r w:rsidR="009A0561" w:rsidRPr="0086393D">
        <w:rPr>
          <w:rFonts w:ascii="Arial" w:hAnsi="Arial" w:cs="Arial"/>
          <w:iCs/>
          <w:szCs w:val="22"/>
          <w:lang w:bidi="ar-SA"/>
        </w:rPr>
        <w:t>Regarding household participation in development activities, 28% of the household members and 5% of young women experienced participating in the meeting or social event in their</w:t>
      </w:r>
      <w:r w:rsidR="008A3836" w:rsidRPr="0086393D">
        <w:rPr>
          <w:rFonts w:ascii="Arial" w:hAnsi="Arial" w:cs="Arial"/>
          <w:iCs/>
          <w:szCs w:val="22"/>
          <w:lang w:bidi="ar-SA"/>
        </w:rPr>
        <w:t xml:space="preserve"> locations. </w:t>
      </w:r>
      <w:r w:rsidR="00035465" w:rsidRPr="0086393D">
        <w:rPr>
          <w:rFonts w:ascii="Arial" w:hAnsi="Arial" w:cs="Arial"/>
          <w:iCs/>
          <w:szCs w:val="22"/>
          <w:lang w:bidi="ar-SA"/>
        </w:rPr>
        <w:t>The issues related to young women and girls were poorly found as the topic</w:t>
      </w:r>
      <w:r w:rsidR="00040688">
        <w:rPr>
          <w:rFonts w:ascii="Arial" w:hAnsi="Arial" w:cs="Arial"/>
          <w:iCs/>
          <w:szCs w:val="22"/>
          <w:lang w:bidi="ar-SA"/>
        </w:rPr>
        <w:t>s</w:t>
      </w:r>
      <w:r w:rsidR="00035465" w:rsidRPr="0086393D">
        <w:rPr>
          <w:rFonts w:ascii="Arial" w:hAnsi="Arial" w:cs="Arial"/>
          <w:iCs/>
          <w:szCs w:val="22"/>
          <w:lang w:bidi="ar-SA"/>
        </w:rPr>
        <w:t xml:space="preserve"> of the meeting. </w:t>
      </w:r>
    </w:p>
    <w:p w:rsidR="0019439C" w:rsidRPr="00040688" w:rsidRDefault="006D1DEC" w:rsidP="00040688">
      <w:pPr>
        <w:autoSpaceDE w:val="0"/>
        <w:autoSpaceDN w:val="0"/>
        <w:adjustRightInd w:val="0"/>
        <w:spacing w:before="200" w:after="200" w:line="312" w:lineRule="auto"/>
        <w:jc w:val="both"/>
        <w:rPr>
          <w:rFonts w:ascii="Arial" w:hAnsi="Arial" w:cs="Arial"/>
          <w:iCs/>
          <w:szCs w:val="22"/>
          <w:lang w:bidi="ar-SA"/>
        </w:rPr>
      </w:pPr>
      <w:r w:rsidRPr="0086393D">
        <w:rPr>
          <w:rFonts w:ascii="Arial" w:hAnsi="Arial" w:cs="Arial"/>
          <w:iCs/>
          <w:szCs w:val="22"/>
          <w:lang w:bidi="ar-SA"/>
        </w:rPr>
        <w:t xml:space="preserve">Regarding </w:t>
      </w:r>
      <w:r w:rsidR="001C4C48" w:rsidRPr="0086393D">
        <w:rPr>
          <w:rFonts w:ascii="Arial" w:hAnsi="Arial" w:cs="Arial"/>
          <w:iCs/>
          <w:szCs w:val="22"/>
          <w:lang w:bidi="ar-SA"/>
        </w:rPr>
        <w:t>local authorit</w:t>
      </w:r>
      <w:r w:rsidR="002809A4" w:rsidRPr="0086393D">
        <w:rPr>
          <w:rFonts w:ascii="Arial" w:hAnsi="Arial" w:cs="Arial"/>
          <w:iCs/>
          <w:szCs w:val="22"/>
          <w:lang w:bidi="ar-SA"/>
        </w:rPr>
        <w:t>y support</w:t>
      </w:r>
      <w:r w:rsidRPr="0086393D">
        <w:rPr>
          <w:rFonts w:ascii="Arial" w:hAnsi="Arial" w:cs="Arial"/>
          <w:iCs/>
          <w:szCs w:val="22"/>
          <w:lang w:bidi="ar-SA"/>
        </w:rPr>
        <w:t xml:space="preserve">, </w:t>
      </w:r>
      <w:r w:rsidR="001C4C48" w:rsidRPr="0086393D">
        <w:rPr>
          <w:rFonts w:ascii="Arial" w:hAnsi="Arial" w:cs="Arial"/>
          <w:iCs/>
          <w:szCs w:val="22"/>
          <w:lang w:bidi="ar-SA"/>
        </w:rPr>
        <w:t xml:space="preserve">the authority attitudes regarding </w:t>
      </w:r>
      <w:r w:rsidR="0019439C" w:rsidRPr="0086393D">
        <w:rPr>
          <w:rFonts w:ascii="Arial" w:hAnsi="Arial" w:cs="Arial"/>
          <w:iCs/>
          <w:szCs w:val="22"/>
          <w:lang w:bidi="ar-SA"/>
        </w:rPr>
        <w:t>busine</w:t>
      </w:r>
      <w:r w:rsidR="00DC3D55" w:rsidRPr="0086393D">
        <w:rPr>
          <w:rFonts w:ascii="Arial" w:hAnsi="Arial" w:cs="Arial"/>
          <w:iCs/>
          <w:szCs w:val="22"/>
          <w:lang w:bidi="ar-SA"/>
        </w:rPr>
        <w:t>s</w:t>
      </w:r>
      <w:r w:rsidR="0019439C" w:rsidRPr="0086393D">
        <w:rPr>
          <w:rFonts w:ascii="Arial" w:hAnsi="Arial" w:cs="Arial"/>
          <w:iCs/>
          <w:szCs w:val="22"/>
          <w:lang w:bidi="ar-SA"/>
        </w:rPr>
        <w:t>s</w:t>
      </w:r>
      <w:r w:rsidR="001C4C48" w:rsidRPr="0086393D">
        <w:rPr>
          <w:rFonts w:ascii="Arial" w:hAnsi="Arial" w:cs="Arial"/>
          <w:iCs/>
          <w:szCs w:val="22"/>
          <w:lang w:bidi="ar-SA"/>
        </w:rPr>
        <w:t xml:space="preserve"> activities of young women and girls were not well appreciated by the households in target regions. Around 70% of the households reported that their local authorities never raised the issues of young women and girl </w:t>
      </w:r>
      <w:r w:rsidR="002809A4" w:rsidRPr="0086393D">
        <w:rPr>
          <w:rFonts w:ascii="Arial" w:hAnsi="Arial" w:cs="Arial"/>
          <w:iCs/>
          <w:szCs w:val="22"/>
          <w:lang w:bidi="ar-SA"/>
        </w:rPr>
        <w:t xml:space="preserve">during public event or meeting while </w:t>
      </w:r>
      <w:r w:rsidR="00821A41" w:rsidRPr="0086393D">
        <w:rPr>
          <w:rFonts w:ascii="Arial" w:hAnsi="Arial" w:cs="Arial"/>
          <w:iCs/>
          <w:szCs w:val="22"/>
          <w:lang w:bidi="ar-SA"/>
        </w:rPr>
        <w:t>12% stated that they</w:t>
      </w:r>
      <w:r w:rsidR="002A756A">
        <w:rPr>
          <w:rFonts w:ascii="Arial" w:hAnsi="Arial" w:cs="Arial"/>
          <w:iCs/>
          <w:szCs w:val="22"/>
          <w:lang w:bidi="ar-SA"/>
        </w:rPr>
        <w:t xml:space="preserve"> were</w:t>
      </w:r>
      <w:r w:rsidR="00821A41" w:rsidRPr="0086393D">
        <w:rPr>
          <w:rFonts w:ascii="Arial" w:hAnsi="Arial" w:cs="Arial"/>
          <w:iCs/>
          <w:szCs w:val="22"/>
          <w:lang w:bidi="ar-SA"/>
        </w:rPr>
        <w:t xml:space="preserve"> highly c</w:t>
      </w:r>
      <w:r w:rsidR="002809A4" w:rsidRPr="0086393D">
        <w:rPr>
          <w:rFonts w:ascii="Arial" w:hAnsi="Arial" w:cs="Arial"/>
          <w:iCs/>
          <w:szCs w:val="22"/>
          <w:lang w:bidi="ar-SA"/>
        </w:rPr>
        <w:t>oncerned on young women issues. However,</w:t>
      </w:r>
      <w:r w:rsidR="001C4C48" w:rsidRPr="0086393D">
        <w:rPr>
          <w:rFonts w:ascii="Arial" w:hAnsi="Arial" w:cs="Arial"/>
          <w:iCs/>
          <w:szCs w:val="22"/>
          <w:lang w:bidi="ar-SA"/>
        </w:rPr>
        <w:t xml:space="preserve"> only 1</w:t>
      </w:r>
      <w:r w:rsidR="00821A41" w:rsidRPr="0086393D">
        <w:rPr>
          <w:rFonts w:ascii="Arial" w:hAnsi="Arial" w:cs="Arial"/>
          <w:iCs/>
          <w:szCs w:val="22"/>
          <w:lang w:bidi="ar-SA"/>
        </w:rPr>
        <w:t xml:space="preserve">% perceived that they have good attitude toward the business activities of young women and girls. </w:t>
      </w:r>
      <w:r w:rsidR="0019439C">
        <w:rPr>
          <w:rFonts w:ascii="Arial" w:hAnsi="Arial" w:cs="Arial"/>
          <w:color w:val="1F497D" w:themeColor="text2"/>
          <w:szCs w:val="22"/>
          <w:u w:val="single"/>
        </w:rPr>
        <w:br w:type="page"/>
      </w:r>
    </w:p>
    <w:p w:rsidR="00F92C05" w:rsidRPr="007106EF" w:rsidRDefault="00034C68" w:rsidP="007106EF">
      <w:pPr>
        <w:pStyle w:val="Heading1"/>
        <w:shd w:val="clear" w:color="auto" w:fill="FFCC99"/>
        <w:rPr>
          <w:sz w:val="28"/>
          <w:szCs w:val="28"/>
          <w:lang w:bidi="km-KH"/>
        </w:rPr>
      </w:pPr>
      <w:bookmarkStart w:id="20" w:name="_Toc307982407"/>
      <w:r w:rsidRPr="007106EF">
        <w:rPr>
          <w:sz w:val="28"/>
          <w:szCs w:val="28"/>
          <w:lang w:bidi="km-KH"/>
        </w:rPr>
        <w:lastRenderedPageBreak/>
        <w:t>1</w:t>
      </w:r>
      <w:r w:rsidR="00F24E45">
        <w:rPr>
          <w:sz w:val="28"/>
          <w:szCs w:val="28"/>
          <w:lang w:bidi="km-KH"/>
        </w:rPr>
        <w:t xml:space="preserve">.  </w:t>
      </w:r>
      <w:r w:rsidR="003B0729" w:rsidRPr="007106EF">
        <w:rPr>
          <w:sz w:val="28"/>
          <w:szCs w:val="28"/>
          <w:lang w:bidi="km-KH"/>
        </w:rPr>
        <w:t>INTRODUCTION</w:t>
      </w:r>
      <w:bookmarkEnd w:id="17"/>
      <w:bookmarkEnd w:id="20"/>
    </w:p>
    <w:p w:rsidR="00A42F11" w:rsidRPr="00A42F11" w:rsidRDefault="00A42F11" w:rsidP="00A42F11">
      <w:pPr>
        <w:autoSpaceDE w:val="0"/>
        <w:autoSpaceDN w:val="0"/>
        <w:adjustRightInd w:val="0"/>
        <w:spacing w:before="120" w:line="312" w:lineRule="auto"/>
        <w:jc w:val="both"/>
        <w:rPr>
          <w:rFonts w:ascii="Arial" w:hAnsi="Arial" w:cs="Arial"/>
          <w:iCs/>
          <w:color w:val="1F497D" w:themeColor="text2"/>
          <w:sz w:val="2"/>
          <w:szCs w:val="2"/>
          <w:lang w:bidi="ar-SA"/>
        </w:rPr>
      </w:pPr>
      <w:bookmarkStart w:id="21" w:name="_Toc218669281"/>
    </w:p>
    <w:p w:rsidR="00910009" w:rsidRPr="00910009" w:rsidRDefault="0070590C" w:rsidP="00A42F11">
      <w:pPr>
        <w:pStyle w:val="Heading2"/>
        <w:shd w:val="clear" w:color="auto" w:fill="FF9900"/>
        <w:spacing w:before="0"/>
        <w:rPr>
          <w:i w:val="0"/>
          <w:iCs w:val="0"/>
          <w:sz w:val="26"/>
          <w:lang w:bidi="ar-SA"/>
        </w:rPr>
      </w:pPr>
      <w:bookmarkStart w:id="22" w:name="_Toc307982408"/>
      <w:r>
        <w:rPr>
          <w:i w:val="0"/>
          <w:iCs w:val="0"/>
          <w:sz w:val="26"/>
          <w:lang w:bidi="ar-SA"/>
        </w:rPr>
        <w:t>1.1</w:t>
      </w:r>
      <w:r w:rsidR="00B466B6">
        <w:rPr>
          <w:i w:val="0"/>
          <w:iCs w:val="0"/>
          <w:sz w:val="26"/>
          <w:lang w:bidi="ar-SA"/>
        </w:rPr>
        <w:t>. Background</w:t>
      </w:r>
      <w:bookmarkEnd w:id="21"/>
      <w:bookmarkEnd w:id="22"/>
    </w:p>
    <w:p w:rsidR="00C16DF4" w:rsidRPr="00DA48B1" w:rsidRDefault="00C16DF4" w:rsidP="00354082">
      <w:pPr>
        <w:autoSpaceDE w:val="0"/>
        <w:autoSpaceDN w:val="0"/>
        <w:adjustRightInd w:val="0"/>
        <w:spacing w:before="200" w:after="200" w:line="312" w:lineRule="auto"/>
        <w:jc w:val="both"/>
        <w:rPr>
          <w:rFonts w:ascii="Arial" w:hAnsi="Arial" w:cs="Arial"/>
          <w:iCs/>
          <w:szCs w:val="22"/>
          <w:lang w:bidi="ar-SA"/>
        </w:rPr>
      </w:pPr>
      <w:r w:rsidRPr="00DA48B1">
        <w:rPr>
          <w:rFonts w:ascii="Arial" w:hAnsi="Arial" w:cs="Arial"/>
          <w:iCs/>
          <w:szCs w:val="22"/>
          <w:lang w:bidi="ar-SA"/>
        </w:rPr>
        <w:t xml:space="preserve">CARE has worked for almost ten years with vulnerable young women in </w:t>
      </w:r>
      <w:proofErr w:type="spellStart"/>
      <w:r w:rsidRPr="00DA48B1">
        <w:rPr>
          <w:rFonts w:ascii="Arial" w:hAnsi="Arial" w:cs="Arial"/>
          <w:iCs/>
          <w:szCs w:val="22"/>
          <w:lang w:bidi="ar-SA"/>
        </w:rPr>
        <w:t>Koh</w:t>
      </w:r>
      <w:proofErr w:type="spellEnd"/>
      <w:r w:rsidRPr="00DA48B1">
        <w:rPr>
          <w:rFonts w:ascii="Arial" w:hAnsi="Arial" w:cs="Arial"/>
          <w:iCs/>
          <w:szCs w:val="22"/>
          <w:lang w:bidi="ar-SA"/>
        </w:rPr>
        <w:t xml:space="preserve"> Kong to improve their economic opportunities.  For women and girls in rural areas of Cambodia, the underlying causes of poverty are</w:t>
      </w:r>
      <w:r w:rsidR="009825BC">
        <w:rPr>
          <w:rFonts w:ascii="Arial" w:hAnsi="Arial" w:cs="Arial"/>
          <w:iCs/>
          <w:szCs w:val="22"/>
          <w:lang w:bidi="ar-SA"/>
        </w:rPr>
        <w:t xml:space="preserve"> gender inequality, and limited</w:t>
      </w:r>
      <w:r w:rsidRPr="00DA48B1">
        <w:rPr>
          <w:rFonts w:ascii="Arial" w:hAnsi="Arial" w:cs="Arial"/>
          <w:iCs/>
          <w:szCs w:val="22"/>
          <w:lang w:bidi="ar-SA"/>
        </w:rPr>
        <w:t xml:space="preserve"> income generation opportunities.  Women have low household income</w:t>
      </w:r>
      <w:r w:rsidR="009825BC">
        <w:rPr>
          <w:rFonts w:ascii="Arial" w:hAnsi="Arial" w:cs="Arial"/>
          <w:iCs/>
          <w:szCs w:val="22"/>
          <w:lang w:bidi="ar-SA"/>
        </w:rPr>
        <w:t>s, limited</w:t>
      </w:r>
      <w:r w:rsidRPr="00DA48B1">
        <w:rPr>
          <w:rFonts w:ascii="Arial" w:hAnsi="Arial" w:cs="Arial"/>
          <w:iCs/>
          <w:szCs w:val="22"/>
          <w:lang w:bidi="ar-SA"/>
        </w:rPr>
        <w:t xml:space="preserve"> knowledge, and access to, markets, lack of capital and few opportunities to improve individual capacities and skills. </w:t>
      </w:r>
    </w:p>
    <w:p w:rsidR="00C16DF4" w:rsidRPr="00DA48B1" w:rsidRDefault="00C16DF4" w:rsidP="00354082">
      <w:pPr>
        <w:autoSpaceDE w:val="0"/>
        <w:autoSpaceDN w:val="0"/>
        <w:adjustRightInd w:val="0"/>
        <w:spacing w:before="200" w:after="200" w:line="312" w:lineRule="auto"/>
        <w:jc w:val="both"/>
        <w:rPr>
          <w:rFonts w:ascii="Arial" w:hAnsi="Arial" w:cs="Arial"/>
          <w:iCs/>
          <w:szCs w:val="22"/>
          <w:lang w:bidi="ar-SA"/>
        </w:rPr>
      </w:pPr>
      <w:r w:rsidRPr="00DA48B1">
        <w:rPr>
          <w:rFonts w:ascii="Arial" w:hAnsi="Arial" w:cs="Arial"/>
          <w:iCs/>
          <w:szCs w:val="22"/>
          <w:lang w:bidi="ar-SA"/>
        </w:rPr>
        <w:t>CARE and its partner, Farmer Livelihood Development (FLD) propose to counter these causes of poverty by increasing young wome</w:t>
      </w:r>
      <w:r w:rsidR="009825BC">
        <w:rPr>
          <w:rFonts w:ascii="Arial" w:hAnsi="Arial" w:cs="Arial"/>
          <w:iCs/>
          <w:szCs w:val="22"/>
          <w:lang w:bidi="ar-SA"/>
        </w:rPr>
        <w:t>n’s life-</w:t>
      </w:r>
      <w:r w:rsidRPr="00DA48B1">
        <w:rPr>
          <w:rFonts w:ascii="Arial" w:hAnsi="Arial" w:cs="Arial"/>
          <w:iCs/>
          <w:szCs w:val="22"/>
          <w:lang w:bidi="ar-SA"/>
        </w:rPr>
        <w:t>skills and access to markets, and creating an enabling environment that supports and promotes young women’s income generation and their participation in development decision-making.</w:t>
      </w:r>
    </w:p>
    <w:p w:rsidR="008C47AF" w:rsidRPr="0078760E" w:rsidRDefault="0078760E" w:rsidP="0078760E">
      <w:pPr>
        <w:pStyle w:val="Heading2"/>
        <w:shd w:val="clear" w:color="auto" w:fill="FF9900"/>
        <w:rPr>
          <w:i w:val="0"/>
          <w:iCs w:val="0"/>
          <w:sz w:val="26"/>
          <w:lang w:bidi="ar-SA"/>
        </w:rPr>
      </w:pPr>
      <w:bookmarkStart w:id="23" w:name="_Toc307982409"/>
      <w:r>
        <w:rPr>
          <w:i w:val="0"/>
          <w:iCs w:val="0"/>
          <w:sz w:val="26"/>
          <w:lang w:bidi="ar-SA"/>
        </w:rPr>
        <w:t xml:space="preserve">1.2. </w:t>
      </w:r>
      <w:r w:rsidR="008C47AF" w:rsidRPr="0078760E">
        <w:rPr>
          <w:i w:val="0"/>
          <w:iCs w:val="0"/>
          <w:sz w:val="26"/>
          <w:lang w:bidi="ar-SA"/>
        </w:rPr>
        <w:t>Project Objectives</w:t>
      </w:r>
      <w:bookmarkEnd w:id="23"/>
    </w:p>
    <w:p w:rsidR="008C47AF" w:rsidRPr="00DA48B1" w:rsidRDefault="009825BC" w:rsidP="00354082">
      <w:pPr>
        <w:autoSpaceDE w:val="0"/>
        <w:autoSpaceDN w:val="0"/>
        <w:adjustRightInd w:val="0"/>
        <w:spacing w:before="200" w:after="200" w:line="312" w:lineRule="auto"/>
        <w:jc w:val="both"/>
        <w:rPr>
          <w:rFonts w:ascii="Arial" w:hAnsi="Arial" w:cs="Arial"/>
          <w:iCs/>
          <w:szCs w:val="22"/>
          <w:lang w:bidi="ar-SA"/>
        </w:rPr>
      </w:pPr>
      <w:r>
        <w:rPr>
          <w:rFonts w:ascii="Arial" w:hAnsi="Arial" w:cs="Arial"/>
          <w:iCs/>
          <w:szCs w:val="22"/>
          <w:lang w:bidi="ar-SA"/>
        </w:rPr>
        <w:t>The overall project goal is</w:t>
      </w:r>
      <w:r w:rsidR="00C16DF4" w:rsidRPr="00DA48B1">
        <w:rPr>
          <w:rFonts w:ascii="Arial" w:hAnsi="Arial" w:cs="Arial"/>
          <w:iCs/>
          <w:szCs w:val="22"/>
          <w:lang w:bidi="ar-SA"/>
        </w:rPr>
        <w:t xml:space="preserve"> to increase employment rates and income generation opportunities for young women and girls in </w:t>
      </w:r>
      <w:proofErr w:type="spellStart"/>
      <w:r w:rsidR="00C16DF4" w:rsidRPr="00DA48B1">
        <w:rPr>
          <w:rFonts w:ascii="Arial" w:hAnsi="Arial" w:cs="Arial"/>
          <w:iCs/>
          <w:szCs w:val="22"/>
          <w:lang w:bidi="ar-SA"/>
        </w:rPr>
        <w:t>Koh</w:t>
      </w:r>
      <w:proofErr w:type="spellEnd"/>
      <w:r w:rsidR="00C16DF4" w:rsidRPr="00DA48B1">
        <w:rPr>
          <w:rFonts w:ascii="Arial" w:hAnsi="Arial" w:cs="Arial"/>
          <w:iCs/>
          <w:szCs w:val="22"/>
          <w:lang w:bidi="ar-SA"/>
        </w:rPr>
        <w:t xml:space="preserve"> Kong province through developing local capacities, expanding and diversifying income sources and advocacy to create an enabling environment for women.</w:t>
      </w:r>
      <w:r w:rsidR="00A42F11" w:rsidRPr="00DA48B1">
        <w:rPr>
          <w:rFonts w:ascii="Arial" w:hAnsi="Arial" w:cs="Arial"/>
          <w:iCs/>
          <w:szCs w:val="22"/>
          <w:lang w:bidi="ar-SA"/>
        </w:rPr>
        <w:t xml:space="preserve"> The objectives of </w:t>
      </w:r>
      <w:r>
        <w:rPr>
          <w:rFonts w:ascii="Arial" w:hAnsi="Arial" w:cs="Arial"/>
          <w:iCs/>
          <w:szCs w:val="22"/>
          <w:lang w:bidi="ar-SA"/>
        </w:rPr>
        <w:t xml:space="preserve">the </w:t>
      </w:r>
      <w:r w:rsidR="00A42F11" w:rsidRPr="00DA48B1">
        <w:rPr>
          <w:rFonts w:ascii="Arial" w:hAnsi="Arial" w:cs="Arial"/>
          <w:iCs/>
          <w:szCs w:val="22"/>
          <w:lang w:bidi="ar-SA"/>
        </w:rPr>
        <w:t>project are</w:t>
      </w:r>
      <w:r w:rsidR="008C47AF" w:rsidRPr="00DA48B1">
        <w:rPr>
          <w:rFonts w:ascii="Arial" w:hAnsi="Arial" w:cs="Arial"/>
          <w:iCs/>
          <w:szCs w:val="22"/>
          <w:lang w:bidi="ar-SA"/>
        </w:rPr>
        <w:t xml:space="preserve"> to:</w:t>
      </w:r>
    </w:p>
    <w:p w:rsidR="00461BF1" w:rsidRPr="00DA48B1" w:rsidRDefault="00461BF1" w:rsidP="00A873CF">
      <w:pPr>
        <w:pStyle w:val="ListParagraph"/>
        <w:numPr>
          <w:ilvl w:val="0"/>
          <w:numId w:val="1"/>
        </w:numPr>
        <w:autoSpaceDE w:val="0"/>
        <w:autoSpaceDN w:val="0"/>
        <w:adjustRightInd w:val="0"/>
        <w:spacing w:before="200" w:line="312" w:lineRule="auto"/>
        <w:jc w:val="both"/>
        <w:rPr>
          <w:rFonts w:ascii="Arial" w:hAnsi="Arial" w:cs="Arial"/>
          <w:iCs/>
        </w:rPr>
      </w:pPr>
      <w:r w:rsidRPr="00DA48B1">
        <w:rPr>
          <w:rFonts w:ascii="Arial" w:hAnsi="Arial" w:cs="Arial"/>
          <w:iCs/>
        </w:rPr>
        <w:t>Increased productive and marketable skills of targeted young women and girls</w:t>
      </w:r>
    </w:p>
    <w:p w:rsidR="00461BF1" w:rsidRPr="00DA48B1" w:rsidRDefault="00461BF1" w:rsidP="00A873CF">
      <w:pPr>
        <w:pStyle w:val="ListParagraph"/>
        <w:numPr>
          <w:ilvl w:val="0"/>
          <w:numId w:val="1"/>
        </w:numPr>
        <w:autoSpaceDE w:val="0"/>
        <w:autoSpaceDN w:val="0"/>
        <w:adjustRightInd w:val="0"/>
        <w:spacing w:before="200" w:line="312" w:lineRule="auto"/>
        <w:jc w:val="both"/>
        <w:rPr>
          <w:rFonts w:ascii="Arial" w:hAnsi="Arial" w:cs="Arial"/>
          <w:iCs/>
        </w:rPr>
      </w:pPr>
      <w:r w:rsidRPr="00DA48B1">
        <w:rPr>
          <w:rFonts w:ascii="Arial" w:hAnsi="Arial" w:cs="Arial"/>
          <w:iCs/>
        </w:rPr>
        <w:t>Women entrepreneurs have improved access to markets and competitive rates for their products</w:t>
      </w:r>
    </w:p>
    <w:p w:rsidR="00461BF1" w:rsidRPr="00DA48B1" w:rsidRDefault="00461BF1" w:rsidP="00A873CF">
      <w:pPr>
        <w:pStyle w:val="ListParagraph"/>
        <w:numPr>
          <w:ilvl w:val="0"/>
          <w:numId w:val="1"/>
        </w:numPr>
        <w:autoSpaceDE w:val="0"/>
        <w:autoSpaceDN w:val="0"/>
        <w:adjustRightInd w:val="0"/>
        <w:spacing w:before="200" w:line="312" w:lineRule="auto"/>
        <w:jc w:val="both"/>
        <w:rPr>
          <w:rFonts w:ascii="Arial" w:hAnsi="Arial" w:cs="Arial"/>
          <w:iCs/>
        </w:rPr>
      </w:pPr>
      <w:r w:rsidRPr="00DA48B1">
        <w:rPr>
          <w:rFonts w:ascii="Arial" w:hAnsi="Arial" w:cs="Arial"/>
          <w:iCs/>
        </w:rPr>
        <w:t>Increased understanding  and sensitization of local leaders on the needs and rights of young women and girls to economic opportunities</w:t>
      </w:r>
    </w:p>
    <w:p w:rsidR="00461BF1" w:rsidRPr="00DA48B1" w:rsidRDefault="00461BF1" w:rsidP="00A873CF">
      <w:pPr>
        <w:pStyle w:val="ListParagraph"/>
        <w:numPr>
          <w:ilvl w:val="0"/>
          <w:numId w:val="1"/>
        </w:numPr>
        <w:autoSpaceDE w:val="0"/>
        <w:autoSpaceDN w:val="0"/>
        <w:adjustRightInd w:val="0"/>
        <w:spacing w:before="200" w:line="312" w:lineRule="auto"/>
        <w:jc w:val="both"/>
        <w:rPr>
          <w:rFonts w:ascii="Arial" w:hAnsi="Arial" w:cs="Arial"/>
          <w:iCs/>
        </w:rPr>
      </w:pPr>
      <w:bookmarkStart w:id="24" w:name="OLE_LINK5"/>
      <w:bookmarkStart w:id="25" w:name="OLE_LINK6"/>
      <w:r w:rsidRPr="00DA48B1">
        <w:rPr>
          <w:rFonts w:ascii="Arial" w:hAnsi="Arial" w:cs="Arial"/>
          <w:iCs/>
        </w:rPr>
        <w:t>Monitoring, learning and evaluation that enables project lessons, results and impacts to be captured effectively and to inform future planning.</w:t>
      </w:r>
      <w:bookmarkEnd w:id="24"/>
      <w:bookmarkEnd w:id="25"/>
    </w:p>
    <w:p w:rsidR="00A42F11" w:rsidRPr="003D13CD" w:rsidRDefault="00DE2641" w:rsidP="00A42F11">
      <w:pPr>
        <w:pStyle w:val="Heading2"/>
        <w:shd w:val="clear" w:color="auto" w:fill="FF9900"/>
        <w:rPr>
          <w:i w:val="0"/>
          <w:iCs w:val="0"/>
          <w:sz w:val="26"/>
          <w:lang w:bidi="ar-SA"/>
        </w:rPr>
      </w:pPr>
      <w:r w:rsidRPr="00A20C5E">
        <w:rPr>
          <w:color w:val="000000"/>
          <w:szCs w:val="22"/>
        </w:rPr>
        <w:t xml:space="preserve">  </w:t>
      </w:r>
      <w:bookmarkStart w:id="26" w:name="_Toc307982410"/>
      <w:bookmarkStart w:id="27" w:name="_Toc185405140"/>
      <w:bookmarkStart w:id="28" w:name="_Toc217192874"/>
      <w:r w:rsidR="00A42F11" w:rsidRPr="003D13CD">
        <w:rPr>
          <w:i w:val="0"/>
          <w:iCs w:val="0"/>
          <w:sz w:val="26"/>
          <w:lang w:bidi="ar-SA"/>
        </w:rPr>
        <w:t>1.</w:t>
      </w:r>
      <w:r w:rsidR="00A42F11">
        <w:rPr>
          <w:i w:val="0"/>
          <w:iCs w:val="0"/>
          <w:sz w:val="26"/>
          <w:lang w:bidi="ar-SA"/>
        </w:rPr>
        <w:t>3. Survey Objective</w:t>
      </w:r>
      <w:bookmarkEnd w:id="26"/>
      <w:r w:rsidR="00A42F11">
        <w:rPr>
          <w:i w:val="0"/>
          <w:iCs w:val="0"/>
          <w:sz w:val="26"/>
          <w:lang w:bidi="ar-SA"/>
        </w:rPr>
        <w:t xml:space="preserve"> </w:t>
      </w:r>
      <w:bookmarkEnd w:id="27"/>
      <w:bookmarkEnd w:id="28"/>
    </w:p>
    <w:p w:rsidR="00A42F11" w:rsidRPr="00DA48B1" w:rsidRDefault="00A42F11" w:rsidP="00A42F11">
      <w:pPr>
        <w:autoSpaceDE w:val="0"/>
        <w:autoSpaceDN w:val="0"/>
        <w:adjustRightInd w:val="0"/>
        <w:spacing w:before="200" w:after="200" w:line="312" w:lineRule="auto"/>
        <w:jc w:val="both"/>
        <w:rPr>
          <w:rFonts w:ascii="Arial" w:hAnsi="Arial" w:cs="Arial"/>
          <w:iCs/>
          <w:szCs w:val="22"/>
          <w:lang w:bidi="ar-SA"/>
        </w:rPr>
      </w:pPr>
      <w:r w:rsidRPr="00DA48B1">
        <w:rPr>
          <w:rFonts w:ascii="Arial" w:hAnsi="Arial" w:cs="Arial"/>
          <w:iCs/>
          <w:szCs w:val="22"/>
          <w:lang w:bidi="ar-SA"/>
        </w:rPr>
        <w:t xml:space="preserve">The baseline survey was conducted to facilitate the monitoring and evaluation of </w:t>
      </w:r>
      <w:r w:rsidR="002824FD">
        <w:rPr>
          <w:rFonts w:ascii="Arial" w:hAnsi="Arial" w:cs="Arial"/>
          <w:iCs/>
          <w:szCs w:val="22"/>
          <w:lang w:bidi="ar-SA"/>
        </w:rPr>
        <w:t>the project activities. It helped</w:t>
      </w:r>
      <w:r w:rsidRPr="00DA48B1">
        <w:rPr>
          <w:rFonts w:ascii="Arial" w:hAnsi="Arial" w:cs="Arial"/>
          <w:iCs/>
          <w:szCs w:val="22"/>
          <w:lang w:bidi="ar-SA"/>
        </w:rPr>
        <w:t xml:space="preserve"> in getting an initial idea about the targeted region and fixes a benchmark for measuring the changes in various indicators over the project period. The main objective of the survey is to measure all of the </w:t>
      </w:r>
      <w:r w:rsidR="009825BC">
        <w:rPr>
          <w:rFonts w:ascii="Arial" w:hAnsi="Arial" w:cs="Arial"/>
          <w:iCs/>
          <w:szCs w:val="22"/>
          <w:lang w:bidi="ar-SA"/>
        </w:rPr>
        <w:t>indicators specified in the log</w:t>
      </w:r>
      <w:r w:rsidR="00C4529B">
        <w:rPr>
          <w:rFonts w:ascii="Arial" w:hAnsi="Arial" w:cs="Arial"/>
          <w:iCs/>
          <w:szCs w:val="22"/>
          <w:lang w:bidi="ar-SA"/>
        </w:rPr>
        <w:t>-</w:t>
      </w:r>
      <w:r w:rsidR="009825BC">
        <w:rPr>
          <w:rFonts w:ascii="Arial" w:hAnsi="Arial" w:cs="Arial"/>
          <w:iCs/>
          <w:szCs w:val="22"/>
          <w:lang w:bidi="ar-SA"/>
        </w:rPr>
        <w:t>frame (attached as Annex</w:t>
      </w:r>
      <w:r w:rsidRPr="00DA48B1">
        <w:rPr>
          <w:rFonts w:ascii="Arial" w:hAnsi="Arial" w:cs="Arial"/>
          <w:iCs/>
          <w:szCs w:val="22"/>
          <w:lang w:bidi="ar-SA"/>
        </w:rPr>
        <w:t xml:space="preserve">1. Below are the specific objectives of the survey: </w:t>
      </w:r>
    </w:p>
    <w:p w:rsidR="00A42F11" w:rsidRPr="00DA48B1" w:rsidRDefault="00A42F11" w:rsidP="00A873CF">
      <w:pPr>
        <w:pStyle w:val="ListParagraph"/>
        <w:numPr>
          <w:ilvl w:val="0"/>
          <w:numId w:val="2"/>
        </w:numPr>
        <w:autoSpaceDE w:val="0"/>
        <w:autoSpaceDN w:val="0"/>
        <w:adjustRightInd w:val="0"/>
        <w:spacing w:before="200" w:line="312" w:lineRule="auto"/>
        <w:jc w:val="both"/>
        <w:rPr>
          <w:rFonts w:ascii="Arial" w:hAnsi="Arial" w:cs="Arial"/>
          <w:iCs/>
        </w:rPr>
      </w:pPr>
      <w:r w:rsidRPr="00DA48B1">
        <w:rPr>
          <w:rFonts w:ascii="Arial" w:hAnsi="Arial" w:cs="Arial"/>
          <w:iCs/>
        </w:rPr>
        <w:t xml:space="preserve">Assess the current livelihood status and activities of </w:t>
      </w:r>
      <w:r w:rsidR="002824FD">
        <w:rPr>
          <w:rFonts w:ascii="Arial" w:hAnsi="Arial" w:cs="Arial"/>
          <w:iCs/>
        </w:rPr>
        <w:t xml:space="preserve">the households in target areas. </w:t>
      </w:r>
    </w:p>
    <w:p w:rsidR="002824FD" w:rsidRDefault="00A42F11" w:rsidP="00A873CF">
      <w:pPr>
        <w:pStyle w:val="ListParagraph"/>
        <w:numPr>
          <w:ilvl w:val="0"/>
          <w:numId w:val="2"/>
        </w:numPr>
        <w:autoSpaceDE w:val="0"/>
        <w:autoSpaceDN w:val="0"/>
        <w:adjustRightInd w:val="0"/>
        <w:spacing w:before="200" w:line="312" w:lineRule="auto"/>
        <w:jc w:val="both"/>
        <w:rPr>
          <w:rFonts w:ascii="Arial" w:hAnsi="Arial" w:cs="Arial"/>
          <w:iCs/>
        </w:rPr>
      </w:pPr>
      <w:r w:rsidRPr="002824FD">
        <w:rPr>
          <w:rFonts w:ascii="Arial" w:hAnsi="Arial" w:cs="Arial"/>
          <w:iCs/>
        </w:rPr>
        <w:t>Asses</w:t>
      </w:r>
      <w:r w:rsidR="009825BC" w:rsidRPr="002824FD">
        <w:rPr>
          <w:rFonts w:ascii="Arial" w:hAnsi="Arial" w:cs="Arial"/>
          <w:iCs/>
        </w:rPr>
        <w:t>s</w:t>
      </w:r>
      <w:r w:rsidRPr="002824FD">
        <w:rPr>
          <w:rFonts w:ascii="Arial" w:hAnsi="Arial" w:cs="Arial"/>
          <w:iCs/>
        </w:rPr>
        <w:t xml:space="preserve"> the current food situa</w:t>
      </w:r>
      <w:r w:rsidR="002824FD" w:rsidRPr="002824FD">
        <w:rPr>
          <w:rFonts w:ascii="Arial" w:hAnsi="Arial" w:cs="Arial"/>
          <w:iCs/>
        </w:rPr>
        <w:t>tion</w:t>
      </w:r>
      <w:r w:rsidR="002824FD">
        <w:rPr>
          <w:rFonts w:ascii="Arial" w:hAnsi="Arial" w:cs="Arial"/>
          <w:iCs/>
        </w:rPr>
        <w:t xml:space="preserve"> </w:t>
      </w:r>
      <w:r w:rsidRPr="002824FD">
        <w:rPr>
          <w:rFonts w:ascii="Arial" w:hAnsi="Arial" w:cs="Arial"/>
          <w:iCs/>
        </w:rPr>
        <w:t xml:space="preserve">of </w:t>
      </w:r>
      <w:r w:rsidR="002824FD">
        <w:rPr>
          <w:rFonts w:ascii="Arial" w:hAnsi="Arial" w:cs="Arial"/>
          <w:iCs/>
        </w:rPr>
        <w:t>the households in target areas</w:t>
      </w:r>
      <w:r w:rsidR="002824FD" w:rsidRPr="002824FD">
        <w:rPr>
          <w:rFonts w:ascii="Arial" w:hAnsi="Arial" w:cs="Arial"/>
          <w:iCs/>
        </w:rPr>
        <w:t xml:space="preserve"> </w:t>
      </w:r>
    </w:p>
    <w:p w:rsidR="00A42F11" w:rsidRPr="002824FD" w:rsidRDefault="002824FD" w:rsidP="00A873CF">
      <w:pPr>
        <w:pStyle w:val="ListParagraph"/>
        <w:numPr>
          <w:ilvl w:val="0"/>
          <w:numId w:val="2"/>
        </w:numPr>
        <w:autoSpaceDE w:val="0"/>
        <w:autoSpaceDN w:val="0"/>
        <w:adjustRightInd w:val="0"/>
        <w:spacing w:before="200" w:line="312" w:lineRule="auto"/>
        <w:jc w:val="both"/>
        <w:rPr>
          <w:rFonts w:ascii="Arial" w:hAnsi="Arial" w:cs="Arial"/>
          <w:iCs/>
        </w:rPr>
      </w:pPr>
      <w:r>
        <w:rPr>
          <w:rFonts w:ascii="Arial" w:hAnsi="Arial" w:cs="Arial"/>
          <w:iCs/>
        </w:rPr>
        <w:t>Understand the current income generation</w:t>
      </w:r>
      <w:r w:rsidR="00A42F11" w:rsidRPr="002824FD">
        <w:rPr>
          <w:rFonts w:ascii="Arial" w:hAnsi="Arial" w:cs="Arial"/>
          <w:iCs/>
        </w:rPr>
        <w:t xml:space="preserve"> </w:t>
      </w:r>
      <w:r>
        <w:rPr>
          <w:rFonts w:ascii="Arial" w:hAnsi="Arial" w:cs="Arial"/>
          <w:iCs/>
        </w:rPr>
        <w:t xml:space="preserve">situation </w:t>
      </w:r>
      <w:r w:rsidR="00A42F11" w:rsidRPr="002824FD">
        <w:rPr>
          <w:rFonts w:ascii="Arial" w:hAnsi="Arial" w:cs="Arial"/>
          <w:iCs/>
        </w:rPr>
        <w:t>of young women</w:t>
      </w:r>
      <w:r>
        <w:rPr>
          <w:rFonts w:ascii="Arial" w:hAnsi="Arial" w:cs="Arial"/>
          <w:iCs/>
        </w:rPr>
        <w:t xml:space="preserve"> and girls</w:t>
      </w:r>
    </w:p>
    <w:p w:rsidR="00A42F11" w:rsidRPr="00DA48B1" w:rsidRDefault="00A42F11" w:rsidP="00A873CF">
      <w:pPr>
        <w:pStyle w:val="ListParagraph"/>
        <w:numPr>
          <w:ilvl w:val="0"/>
          <w:numId w:val="2"/>
        </w:numPr>
        <w:autoSpaceDE w:val="0"/>
        <w:autoSpaceDN w:val="0"/>
        <w:adjustRightInd w:val="0"/>
        <w:spacing w:before="200" w:line="312" w:lineRule="auto"/>
        <w:jc w:val="both"/>
        <w:rPr>
          <w:rFonts w:ascii="Arial" w:hAnsi="Arial" w:cs="Arial"/>
          <w:iCs/>
        </w:rPr>
      </w:pPr>
      <w:r w:rsidRPr="00DA48B1">
        <w:rPr>
          <w:rFonts w:ascii="Arial" w:hAnsi="Arial" w:cs="Arial"/>
          <w:iCs/>
        </w:rPr>
        <w:t>Asse</w:t>
      </w:r>
      <w:r w:rsidR="002824FD">
        <w:rPr>
          <w:rFonts w:ascii="Arial" w:hAnsi="Arial" w:cs="Arial"/>
          <w:iCs/>
        </w:rPr>
        <w:t>ss availability of savings</w:t>
      </w:r>
      <w:r w:rsidRPr="00DA48B1">
        <w:rPr>
          <w:rFonts w:ascii="Arial" w:hAnsi="Arial" w:cs="Arial"/>
          <w:iCs/>
        </w:rPr>
        <w:t xml:space="preserve"> of </w:t>
      </w:r>
      <w:r w:rsidR="002824FD">
        <w:rPr>
          <w:rFonts w:ascii="Arial" w:hAnsi="Arial" w:cs="Arial"/>
          <w:iCs/>
        </w:rPr>
        <w:t>the households in target areas.</w:t>
      </w:r>
    </w:p>
    <w:p w:rsidR="00A42F11" w:rsidRPr="00DA48B1" w:rsidRDefault="00C4529B" w:rsidP="00A873CF">
      <w:pPr>
        <w:pStyle w:val="ListParagraph"/>
        <w:numPr>
          <w:ilvl w:val="0"/>
          <w:numId w:val="2"/>
        </w:numPr>
        <w:autoSpaceDE w:val="0"/>
        <w:autoSpaceDN w:val="0"/>
        <w:adjustRightInd w:val="0"/>
        <w:spacing w:before="200" w:line="312" w:lineRule="auto"/>
        <w:jc w:val="both"/>
        <w:rPr>
          <w:rFonts w:ascii="Arial" w:hAnsi="Arial" w:cs="Arial"/>
          <w:iCs/>
        </w:rPr>
      </w:pPr>
      <w:r>
        <w:rPr>
          <w:rFonts w:ascii="Arial" w:hAnsi="Arial" w:cs="Arial"/>
          <w:iCs/>
        </w:rPr>
        <w:t>Understand the SHG activities in target areas</w:t>
      </w:r>
    </w:p>
    <w:p w:rsidR="00A42F11" w:rsidRPr="00DA48B1" w:rsidRDefault="00A42F11" w:rsidP="00A873CF">
      <w:pPr>
        <w:pStyle w:val="ListParagraph"/>
        <w:numPr>
          <w:ilvl w:val="0"/>
          <w:numId w:val="2"/>
        </w:numPr>
        <w:autoSpaceDE w:val="0"/>
        <w:autoSpaceDN w:val="0"/>
        <w:adjustRightInd w:val="0"/>
        <w:spacing w:before="200" w:line="312" w:lineRule="auto"/>
        <w:jc w:val="both"/>
        <w:rPr>
          <w:rFonts w:ascii="Arial" w:hAnsi="Arial" w:cs="Arial"/>
          <w:iCs/>
        </w:rPr>
      </w:pPr>
      <w:r w:rsidRPr="00DA48B1">
        <w:rPr>
          <w:rFonts w:ascii="Arial" w:hAnsi="Arial" w:cs="Arial"/>
          <w:iCs/>
        </w:rPr>
        <w:t>Assess the current understanding and sensitization of local leaders on the needs and ri</w:t>
      </w:r>
      <w:r w:rsidR="00C4529B">
        <w:rPr>
          <w:rFonts w:ascii="Arial" w:hAnsi="Arial" w:cs="Arial"/>
          <w:iCs/>
        </w:rPr>
        <w:t>ghts of young women and girls on</w:t>
      </w:r>
      <w:r w:rsidRPr="00DA48B1">
        <w:rPr>
          <w:rFonts w:ascii="Arial" w:hAnsi="Arial" w:cs="Arial"/>
          <w:iCs/>
        </w:rPr>
        <w:t xml:space="preserve"> economic opportunities</w:t>
      </w:r>
    </w:p>
    <w:p w:rsidR="00DE2641" w:rsidRPr="00DA48B1" w:rsidRDefault="00C4529B" w:rsidP="00A873CF">
      <w:pPr>
        <w:pStyle w:val="ListParagraph"/>
        <w:numPr>
          <w:ilvl w:val="0"/>
          <w:numId w:val="2"/>
        </w:numPr>
        <w:autoSpaceDE w:val="0"/>
        <w:autoSpaceDN w:val="0"/>
        <w:adjustRightInd w:val="0"/>
        <w:spacing w:before="200" w:line="312" w:lineRule="auto"/>
        <w:jc w:val="both"/>
        <w:rPr>
          <w:rFonts w:ascii="Arial" w:hAnsi="Arial"/>
        </w:rPr>
      </w:pPr>
      <w:r>
        <w:rPr>
          <w:rFonts w:ascii="Arial" w:hAnsi="Arial" w:cs="Arial"/>
          <w:iCs/>
        </w:rPr>
        <w:t>Understand the literacy level and life-</w:t>
      </w:r>
      <w:r w:rsidR="00A42F11" w:rsidRPr="00DA48B1">
        <w:rPr>
          <w:rFonts w:ascii="Arial" w:hAnsi="Arial" w:cs="Arial"/>
          <w:iCs/>
        </w:rPr>
        <w:t>skill</w:t>
      </w:r>
      <w:r>
        <w:rPr>
          <w:rFonts w:ascii="Arial" w:hAnsi="Arial" w:cs="Arial"/>
          <w:iCs/>
        </w:rPr>
        <w:t>s</w:t>
      </w:r>
      <w:r w:rsidR="00A42F11" w:rsidRPr="00DA48B1">
        <w:rPr>
          <w:rFonts w:ascii="Arial" w:hAnsi="Arial" w:cs="Arial"/>
          <w:iCs/>
        </w:rPr>
        <w:t xml:space="preserve"> of </w:t>
      </w:r>
      <w:r>
        <w:rPr>
          <w:rFonts w:ascii="Arial" w:hAnsi="Arial" w:cs="Arial"/>
          <w:iCs/>
        </w:rPr>
        <w:t>the households in target areas.</w:t>
      </w:r>
    </w:p>
    <w:p w:rsidR="00086659" w:rsidRPr="003D13CD" w:rsidRDefault="00A42F11" w:rsidP="003D13CD">
      <w:pPr>
        <w:pStyle w:val="Heading2"/>
        <w:shd w:val="clear" w:color="auto" w:fill="FF9900"/>
        <w:rPr>
          <w:i w:val="0"/>
          <w:iCs w:val="0"/>
          <w:sz w:val="26"/>
          <w:lang w:bidi="ar-SA"/>
        </w:rPr>
      </w:pPr>
      <w:bookmarkStart w:id="29" w:name="_Toc217192873"/>
      <w:bookmarkStart w:id="30" w:name="_Toc307982411"/>
      <w:r>
        <w:rPr>
          <w:i w:val="0"/>
          <w:iCs w:val="0"/>
          <w:sz w:val="26"/>
          <w:lang w:bidi="ar-SA"/>
        </w:rPr>
        <w:lastRenderedPageBreak/>
        <w:t>1.4</w:t>
      </w:r>
      <w:r w:rsidR="00B466B6">
        <w:rPr>
          <w:i w:val="0"/>
          <w:iCs w:val="0"/>
          <w:sz w:val="26"/>
          <w:lang w:bidi="ar-SA"/>
        </w:rPr>
        <w:t>. Map</w:t>
      </w:r>
      <w:r w:rsidR="005B690E" w:rsidRPr="003D13CD">
        <w:rPr>
          <w:i w:val="0"/>
          <w:iCs w:val="0"/>
          <w:sz w:val="26"/>
          <w:lang w:bidi="ar-SA"/>
        </w:rPr>
        <w:t xml:space="preserve"> of the Target A</w:t>
      </w:r>
      <w:r w:rsidR="008D3D33" w:rsidRPr="003D13CD">
        <w:rPr>
          <w:i w:val="0"/>
          <w:iCs w:val="0"/>
          <w:sz w:val="26"/>
          <w:lang w:bidi="ar-SA"/>
        </w:rPr>
        <w:t>rea</w:t>
      </w:r>
      <w:bookmarkEnd w:id="29"/>
      <w:bookmarkEnd w:id="30"/>
    </w:p>
    <w:p w:rsidR="005F21FF" w:rsidRDefault="00E75D7A" w:rsidP="00E75D7A">
      <w:pPr>
        <w:ind w:left="-630"/>
        <w:jc w:val="center"/>
        <w:rPr>
          <w:szCs w:val="22"/>
        </w:rPr>
      </w:pPr>
      <w:r>
        <w:rPr>
          <w:noProof/>
          <w:szCs w:val="22"/>
          <w:lang w:val="en-US" w:bidi="km-KH"/>
        </w:rPr>
        <w:drawing>
          <wp:inline distT="0" distB="0" distL="0" distR="0">
            <wp:extent cx="6196178" cy="8018584"/>
            <wp:effectExtent l="19050" t="0" r="0" b="0"/>
            <wp:docPr id="22" name="Picture 8" descr="D:\Contract Work\CARE\YWiB Project\Document\YWiB-Koh Kong MAP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ontract Work\CARE\YWiB Project\Document\YWiB-Koh Kong MAP_Revised.jpg"/>
                    <pic:cNvPicPr>
                      <a:picLocks noChangeAspect="1" noChangeArrowheads="1"/>
                    </pic:cNvPicPr>
                  </pic:nvPicPr>
                  <pic:blipFill>
                    <a:blip r:embed="rId21" cstate="print"/>
                    <a:srcRect/>
                    <a:stretch>
                      <a:fillRect/>
                    </a:stretch>
                  </pic:blipFill>
                  <pic:spPr bwMode="auto">
                    <a:xfrm>
                      <a:off x="0" y="0"/>
                      <a:ext cx="6199348" cy="8022686"/>
                    </a:xfrm>
                    <a:prstGeom prst="rect">
                      <a:avLst/>
                    </a:prstGeom>
                    <a:noFill/>
                    <a:ln w="9525">
                      <a:noFill/>
                      <a:miter lim="800000"/>
                      <a:headEnd/>
                      <a:tailEnd/>
                    </a:ln>
                  </pic:spPr>
                </pic:pic>
              </a:graphicData>
            </a:graphic>
          </wp:inline>
        </w:drawing>
      </w:r>
    </w:p>
    <w:p w:rsidR="003B165D" w:rsidRDefault="005F21FF" w:rsidP="005F21FF">
      <w:pPr>
        <w:tabs>
          <w:tab w:val="left" w:pos="951"/>
        </w:tabs>
        <w:rPr>
          <w:szCs w:val="22"/>
        </w:rPr>
      </w:pPr>
      <w:r>
        <w:rPr>
          <w:szCs w:val="22"/>
        </w:rPr>
        <w:tab/>
      </w:r>
    </w:p>
    <w:p w:rsidR="00110593" w:rsidRDefault="00110593" w:rsidP="00A450F4">
      <w:pPr>
        <w:autoSpaceDE w:val="0"/>
        <w:autoSpaceDN w:val="0"/>
        <w:adjustRightInd w:val="0"/>
        <w:jc w:val="both"/>
        <w:rPr>
          <w:rFonts w:ascii="Arial" w:hAnsi="Arial" w:cs="Arial"/>
          <w:iCs/>
          <w:szCs w:val="22"/>
          <w:lang w:bidi="ar-SA"/>
        </w:rPr>
      </w:pPr>
    </w:p>
    <w:p w:rsidR="00110593" w:rsidRPr="00404AA3" w:rsidRDefault="00110593" w:rsidP="00A450F4">
      <w:pPr>
        <w:autoSpaceDE w:val="0"/>
        <w:autoSpaceDN w:val="0"/>
        <w:adjustRightInd w:val="0"/>
        <w:jc w:val="both"/>
        <w:rPr>
          <w:rFonts w:ascii="Arial" w:hAnsi="Arial" w:cs="Arial"/>
          <w:iCs/>
          <w:szCs w:val="22"/>
          <w:lang w:bidi="ar-SA"/>
        </w:rPr>
      </w:pPr>
    </w:p>
    <w:p w:rsidR="00FF496C" w:rsidRPr="004644A0" w:rsidRDefault="00FF496C" w:rsidP="004644A0">
      <w:pPr>
        <w:pStyle w:val="Heading1"/>
        <w:shd w:val="clear" w:color="auto" w:fill="FFCC99"/>
        <w:rPr>
          <w:sz w:val="28"/>
          <w:szCs w:val="28"/>
          <w:lang w:bidi="km-KH"/>
        </w:rPr>
      </w:pPr>
      <w:bookmarkStart w:id="31" w:name="_Toc217192875"/>
      <w:bookmarkStart w:id="32" w:name="_Toc307982412"/>
      <w:r w:rsidRPr="004644A0">
        <w:rPr>
          <w:sz w:val="28"/>
          <w:szCs w:val="28"/>
          <w:lang w:bidi="km-KH"/>
        </w:rPr>
        <w:lastRenderedPageBreak/>
        <w:t>2</w:t>
      </w:r>
      <w:r w:rsidR="00F24E45">
        <w:rPr>
          <w:sz w:val="28"/>
          <w:szCs w:val="28"/>
          <w:lang w:bidi="km-KH"/>
        </w:rPr>
        <w:t xml:space="preserve">.  </w:t>
      </w:r>
      <w:r w:rsidR="00913D37">
        <w:rPr>
          <w:sz w:val="28"/>
          <w:szCs w:val="28"/>
          <w:lang w:bidi="km-KH"/>
        </w:rPr>
        <w:t>METHODOLOGY OF</w:t>
      </w:r>
      <w:r w:rsidRPr="004644A0">
        <w:rPr>
          <w:sz w:val="28"/>
          <w:szCs w:val="28"/>
          <w:lang w:bidi="km-KH"/>
        </w:rPr>
        <w:t xml:space="preserve"> THE SURVEY</w:t>
      </w:r>
      <w:bookmarkEnd w:id="31"/>
      <w:bookmarkEnd w:id="32"/>
    </w:p>
    <w:p w:rsidR="00CF4843" w:rsidRPr="00DA48B1" w:rsidRDefault="00C4529B" w:rsidP="00354082">
      <w:pPr>
        <w:autoSpaceDE w:val="0"/>
        <w:autoSpaceDN w:val="0"/>
        <w:adjustRightInd w:val="0"/>
        <w:spacing w:before="200" w:after="200" w:line="312" w:lineRule="auto"/>
        <w:jc w:val="both"/>
        <w:rPr>
          <w:rFonts w:ascii="Arial" w:hAnsi="Arial" w:cs="Arial"/>
          <w:iCs/>
          <w:szCs w:val="22"/>
          <w:lang w:bidi="ar-SA"/>
        </w:rPr>
      </w:pPr>
      <w:bookmarkStart w:id="33" w:name="_Toc185405142"/>
      <w:bookmarkStart w:id="34" w:name="_Toc217192876"/>
      <w:r>
        <w:rPr>
          <w:rFonts w:ascii="Arial" w:hAnsi="Arial" w:cs="Arial"/>
          <w:iCs/>
          <w:szCs w:val="22"/>
          <w:lang w:bidi="ar-SA"/>
        </w:rPr>
        <w:t xml:space="preserve">The </w:t>
      </w:r>
      <w:r w:rsidR="00CF4843" w:rsidRPr="00DA48B1">
        <w:rPr>
          <w:rFonts w:ascii="Arial" w:hAnsi="Arial" w:cs="Arial"/>
          <w:iCs/>
          <w:szCs w:val="22"/>
          <w:lang w:bidi="ar-SA"/>
        </w:rPr>
        <w:t xml:space="preserve">survey is divided in three phases of pre-survey, survey and post-survey. </w:t>
      </w:r>
      <w:r>
        <w:rPr>
          <w:rFonts w:ascii="Arial" w:hAnsi="Arial" w:cs="Arial"/>
          <w:iCs/>
          <w:szCs w:val="22"/>
          <w:lang w:bidi="ar-SA"/>
        </w:rPr>
        <w:t>The p</w:t>
      </w:r>
      <w:r w:rsidR="00CF4843" w:rsidRPr="00DA48B1">
        <w:rPr>
          <w:rFonts w:ascii="Arial" w:hAnsi="Arial" w:cs="Arial"/>
          <w:iCs/>
          <w:szCs w:val="22"/>
          <w:lang w:bidi="ar-SA"/>
        </w:rPr>
        <w:t>re-survey phase compr</w:t>
      </w:r>
      <w:r>
        <w:rPr>
          <w:rFonts w:ascii="Arial" w:hAnsi="Arial" w:cs="Arial"/>
          <w:iCs/>
          <w:szCs w:val="22"/>
          <w:lang w:bidi="ar-SA"/>
        </w:rPr>
        <w:t>ises of sample selection</w:t>
      </w:r>
      <w:r w:rsidR="00CF4843" w:rsidRPr="00DA48B1">
        <w:rPr>
          <w:rFonts w:ascii="Arial" w:hAnsi="Arial" w:cs="Arial"/>
          <w:iCs/>
          <w:szCs w:val="22"/>
          <w:lang w:bidi="ar-SA"/>
        </w:rPr>
        <w:t xml:space="preserve"> and </w:t>
      </w:r>
      <w:r w:rsidRPr="00DA48B1">
        <w:rPr>
          <w:rFonts w:ascii="Arial" w:hAnsi="Arial" w:cs="Arial"/>
          <w:iCs/>
          <w:szCs w:val="22"/>
          <w:lang w:bidi="ar-SA"/>
        </w:rPr>
        <w:t xml:space="preserve">designing </w:t>
      </w:r>
      <w:r w:rsidR="00CF4843" w:rsidRPr="00DA48B1">
        <w:rPr>
          <w:rFonts w:ascii="Arial" w:hAnsi="Arial" w:cs="Arial"/>
          <w:iCs/>
          <w:szCs w:val="22"/>
          <w:lang w:bidi="ar-SA"/>
        </w:rPr>
        <w:t xml:space="preserve">the questionnaire for the survey. </w:t>
      </w:r>
      <w:r>
        <w:rPr>
          <w:rFonts w:ascii="Arial" w:hAnsi="Arial" w:cs="Arial"/>
          <w:iCs/>
          <w:szCs w:val="22"/>
          <w:lang w:bidi="ar-SA"/>
        </w:rPr>
        <w:t>The f</w:t>
      </w:r>
      <w:r w:rsidR="00CF4843" w:rsidRPr="00DA48B1">
        <w:rPr>
          <w:rFonts w:ascii="Arial" w:hAnsi="Arial" w:cs="Arial"/>
          <w:iCs/>
          <w:szCs w:val="22"/>
          <w:lang w:bidi="ar-SA"/>
        </w:rPr>
        <w:t>irst step during the sample selection proce</w:t>
      </w:r>
      <w:r>
        <w:rPr>
          <w:rFonts w:ascii="Arial" w:hAnsi="Arial" w:cs="Arial"/>
          <w:iCs/>
          <w:szCs w:val="22"/>
          <w:lang w:bidi="ar-SA"/>
        </w:rPr>
        <w:t>ss is sample size determination;</w:t>
      </w:r>
      <w:r w:rsidR="00CF4843" w:rsidRPr="00DA48B1">
        <w:rPr>
          <w:rFonts w:ascii="Arial" w:hAnsi="Arial" w:cs="Arial"/>
          <w:iCs/>
          <w:szCs w:val="22"/>
          <w:lang w:bidi="ar-SA"/>
        </w:rPr>
        <w:t xml:space="preserve"> second step is to select the villages and households</w:t>
      </w:r>
      <w:r>
        <w:rPr>
          <w:rFonts w:ascii="Arial" w:hAnsi="Arial" w:cs="Arial"/>
          <w:iCs/>
          <w:szCs w:val="22"/>
          <w:lang w:bidi="ar-SA"/>
        </w:rPr>
        <w:t>;</w:t>
      </w:r>
      <w:r w:rsidR="00CF4843" w:rsidRPr="00DA48B1">
        <w:rPr>
          <w:rFonts w:ascii="Arial" w:hAnsi="Arial" w:cs="Arial"/>
          <w:iCs/>
          <w:szCs w:val="22"/>
          <w:lang w:bidi="ar-SA"/>
        </w:rPr>
        <w:t xml:space="preserve"> and third and last step is to choose a reserve sample for the survey. </w:t>
      </w:r>
      <w:r>
        <w:rPr>
          <w:rFonts w:ascii="Arial" w:hAnsi="Arial" w:cs="Arial"/>
          <w:iCs/>
          <w:szCs w:val="22"/>
          <w:lang w:bidi="ar-SA"/>
        </w:rPr>
        <w:t>The s</w:t>
      </w:r>
      <w:r w:rsidR="00CF4843" w:rsidRPr="00DA48B1">
        <w:rPr>
          <w:rFonts w:ascii="Arial" w:hAnsi="Arial" w:cs="Arial"/>
          <w:iCs/>
          <w:szCs w:val="22"/>
          <w:lang w:bidi="ar-SA"/>
        </w:rPr>
        <w:t xml:space="preserve">urvey phase comprises of the training workshops conducted for the data collectors </w:t>
      </w:r>
      <w:r>
        <w:rPr>
          <w:rFonts w:ascii="Arial" w:hAnsi="Arial" w:cs="Arial"/>
          <w:iCs/>
          <w:szCs w:val="22"/>
          <w:lang w:bidi="ar-SA"/>
        </w:rPr>
        <w:t>on survey ethics and tools, pre-</w:t>
      </w:r>
      <w:r w:rsidR="00CF4843" w:rsidRPr="00DA48B1">
        <w:rPr>
          <w:rFonts w:ascii="Arial" w:hAnsi="Arial" w:cs="Arial"/>
          <w:iCs/>
          <w:szCs w:val="22"/>
          <w:lang w:bidi="ar-SA"/>
        </w:rPr>
        <w:t>testing of the questionnaire in the field and developing a pl</w:t>
      </w:r>
      <w:r>
        <w:rPr>
          <w:rFonts w:ascii="Arial" w:hAnsi="Arial" w:cs="Arial"/>
          <w:iCs/>
          <w:szCs w:val="22"/>
          <w:lang w:bidi="ar-SA"/>
        </w:rPr>
        <w:t>an for the survey process. Post-</w:t>
      </w:r>
      <w:r w:rsidR="00CF4843" w:rsidRPr="00DA48B1">
        <w:rPr>
          <w:rFonts w:ascii="Arial" w:hAnsi="Arial" w:cs="Arial"/>
          <w:iCs/>
          <w:szCs w:val="22"/>
          <w:lang w:bidi="ar-SA"/>
        </w:rPr>
        <w:t>survey includes the data quality check, data entry, data cleaning and data analysis.</w:t>
      </w:r>
    </w:p>
    <w:p w:rsidR="00FF496C" w:rsidRPr="003D13CD" w:rsidRDefault="00FF496C" w:rsidP="003D13CD">
      <w:pPr>
        <w:pStyle w:val="Heading2"/>
        <w:shd w:val="clear" w:color="auto" w:fill="FF9900"/>
        <w:rPr>
          <w:i w:val="0"/>
          <w:iCs w:val="0"/>
          <w:sz w:val="26"/>
          <w:lang w:bidi="ar-SA"/>
        </w:rPr>
      </w:pPr>
      <w:bookmarkStart w:id="35" w:name="_Toc307982413"/>
      <w:r w:rsidRPr="003D13CD">
        <w:rPr>
          <w:i w:val="0"/>
          <w:iCs w:val="0"/>
          <w:sz w:val="26"/>
          <w:lang w:bidi="ar-SA"/>
        </w:rPr>
        <w:t>2.1</w:t>
      </w:r>
      <w:r w:rsidR="00DA48B1">
        <w:rPr>
          <w:i w:val="0"/>
          <w:iCs w:val="0"/>
          <w:sz w:val="26"/>
          <w:lang w:bidi="ar-SA"/>
        </w:rPr>
        <w:t xml:space="preserve">. </w:t>
      </w:r>
      <w:r w:rsidR="00C4529B">
        <w:rPr>
          <w:i w:val="0"/>
          <w:iCs w:val="0"/>
          <w:sz w:val="26"/>
          <w:lang w:bidi="ar-SA"/>
        </w:rPr>
        <w:t>Pre-</w:t>
      </w:r>
      <w:r w:rsidRPr="003D13CD">
        <w:rPr>
          <w:i w:val="0"/>
          <w:iCs w:val="0"/>
          <w:sz w:val="26"/>
          <w:lang w:bidi="ar-SA"/>
        </w:rPr>
        <w:t>Survey Phase</w:t>
      </w:r>
      <w:bookmarkEnd w:id="33"/>
      <w:bookmarkEnd w:id="34"/>
      <w:bookmarkEnd w:id="35"/>
    </w:p>
    <w:p w:rsidR="00B105EB" w:rsidRPr="00DA48B1" w:rsidRDefault="00CF4843" w:rsidP="00354082">
      <w:pPr>
        <w:autoSpaceDE w:val="0"/>
        <w:autoSpaceDN w:val="0"/>
        <w:adjustRightInd w:val="0"/>
        <w:spacing w:before="200" w:after="200" w:line="312" w:lineRule="auto"/>
        <w:jc w:val="both"/>
        <w:rPr>
          <w:rFonts w:ascii="Arial" w:hAnsi="Arial" w:cs="Arial"/>
          <w:iCs/>
          <w:szCs w:val="22"/>
          <w:lang w:bidi="ar-SA"/>
        </w:rPr>
      </w:pPr>
      <w:bookmarkStart w:id="36" w:name="_Toc185405199"/>
      <w:r w:rsidRPr="00DA48B1">
        <w:rPr>
          <w:rFonts w:ascii="Arial" w:hAnsi="Arial" w:cs="Arial"/>
          <w:iCs/>
          <w:szCs w:val="22"/>
          <w:lang w:bidi="ar-SA"/>
        </w:rPr>
        <w:t>The pre survey phase of the survey consists of three steps which are sample size determination followed by village and household selection and determining a reserve sample size for replacing the sample household</w:t>
      </w:r>
      <w:r w:rsidR="00C4529B">
        <w:rPr>
          <w:rFonts w:ascii="Arial" w:hAnsi="Arial" w:cs="Arial"/>
          <w:iCs/>
          <w:szCs w:val="22"/>
          <w:lang w:bidi="ar-SA"/>
        </w:rPr>
        <w:t>s</w:t>
      </w:r>
      <w:r w:rsidRPr="00DA48B1">
        <w:rPr>
          <w:rFonts w:ascii="Arial" w:hAnsi="Arial" w:cs="Arial"/>
          <w:iCs/>
          <w:szCs w:val="22"/>
          <w:lang w:bidi="ar-SA"/>
        </w:rPr>
        <w:t>. Replacement is done in case of non availability or refusal of the household to p</w:t>
      </w:r>
      <w:r w:rsidR="00C4529B">
        <w:rPr>
          <w:rFonts w:ascii="Arial" w:hAnsi="Arial" w:cs="Arial"/>
          <w:iCs/>
          <w:szCs w:val="22"/>
          <w:lang w:bidi="ar-SA"/>
        </w:rPr>
        <w:t>articipate in the survey</w:t>
      </w:r>
      <w:r w:rsidRPr="00DA48B1">
        <w:rPr>
          <w:rFonts w:ascii="Arial" w:hAnsi="Arial" w:cs="Arial"/>
          <w:iCs/>
          <w:szCs w:val="22"/>
          <w:lang w:bidi="ar-SA"/>
        </w:rPr>
        <w:t xml:space="preserve">. </w:t>
      </w:r>
    </w:p>
    <w:p w:rsidR="00CF4843" w:rsidRPr="00DA48B1" w:rsidRDefault="00C4529B" w:rsidP="00354082">
      <w:pPr>
        <w:autoSpaceDE w:val="0"/>
        <w:autoSpaceDN w:val="0"/>
        <w:adjustRightInd w:val="0"/>
        <w:spacing w:before="200" w:after="200" w:line="312" w:lineRule="auto"/>
        <w:jc w:val="both"/>
        <w:rPr>
          <w:rFonts w:ascii="Arial" w:hAnsi="Arial" w:cs="Arial"/>
          <w:iCs/>
          <w:szCs w:val="22"/>
          <w:lang w:bidi="ar-SA"/>
        </w:rPr>
      </w:pPr>
      <w:r>
        <w:rPr>
          <w:rFonts w:ascii="Arial" w:hAnsi="Arial" w:cs="Arial"/>
          <w:iCs/>
          <w:szCs w:val="22"/>
          <w:lang w:bidi="ar-SA"/>
        </w:rPr>
        <w:t>YWI</w:t>
      </w:r>
      <w:r w:rsidR="002903D1" w:rsidRPr="00DA48B1">
        <w:rPr>
          <w:rFonts w:ascii="Arial" w:hAnsi="Arial" w:cs="Arial"/>
          <w:iCs/>
          <w:szCs w:val="22"/>
          <w:lang w:bidi="ar-SA"/>
        </w:rPr>
        <w:t>B</w:t>
      </w:r>
      <w:r>
        <w:rPr>
          <w:rFonts w:ascii="Arial" w:hAnsi="Arial" w:cs="Arial"/>
          <w:iCs/>
          <w:szCs w:val="22"/>
          <w:lang w:bidi="ar-SA"/>
        </w:rPr>
        <w:t xml:space="preserve"> project has</w:t>
      </w:r>
      <w:r w:rsidR="00C4611E" w:rsidRPr="00DA48B1">
        <w:rPr>
          <w:rFonts w:ascii="Arial" w:hAnsi="Arial" w:cs="Arial"/>
          <w:iCs/>
          <w:szCs w:val="22"/>
          <w:lang w:bidi="ar-SA"/>
        </w:rPr>
        <w:t xml:space="preserve"> targeted a</w:t>
      </w:r>
      <w:r w:rsidR="006770E2">
        <w:rPr>
          <w:rFonts w:ascii="Arial" w:hAnsi="Arial" w:cs="Arial"/>
          <w:iCs/>
          <w:szCs w:val="22"/>
          <w:lang w:bidi="ar-SA"/>
        </w:rPr>
        <w:t>t 70</w:t>
      </w:r>
      <w:r w:rsidR="00CF4843" w:rsidRPr="00DA48B1">
        <w:rPr>
          <w:rFonts w:ascii="Arial" w:hAnsi="Arial" w:cs="Arial"/>
          <w:iCs/>
          <w:szCs w:val="22"/>
          <w:lang w:bidi="ar-SA"/>
        </w:rPr>
        <w:t xml:space="preserve"> villages in </w:t>
      </w:r>
      <w:proofErr w:type="spellStart"/>
      <w:r w:rsidR="00C4611E" w:rsidRPr="00DA48B1">
        <w:rPr>
          <w:rFonts w:ascii="Arial" w:hAnsi="Arial" w:cs="Arial"/>
          <w:iCs/>
          <w:szCs w:val="22"/>
          <w:lang w:bidi="ar-SA"/>
        </w:rPr>
        <w:t>Koh</w:t>
      </w:r>
      <w:proofErr w:type="spellEnd"/>
      <w:r w:rsidR="00C4611E" w:rsidRPr="00DA48B1">
        <w:rPr>
          <w:rFonts w:ascii="Arial" w:hAnsi="Arial" w:cs="Arial"/>
          <w:iCs/>
          <w:szCs w:val="22"/>
          <w:lang w:bidi="ar-SA"/>
        </w:rPr>
        <w:t xml:space="preserve"> Kong province spread across 5</w:t>
      </w:r>
      <w:r w:rsidR="00CF4843" w:rsidRPr="00DA48B1">
        <w:rPr>
          <w:rFonts w:ascii="Arial" w:hAnsi="Arial" w:cs="Arial"/>
          <w:iCs/>
          <w:szCs w:val="22"/>
          <w:lang w:bidi="ar-SA"/>
        </w:rPr>
        <w:t xml:space="preserve"> districts and </w:t>
      </w:r>
      <w:r w:rsidR="006770E2">
        <w:rPr>
          <w:rFonts w:ascii="Arial" w:hAnsi="Arial" w:cs="Arial"/>
          <w:iCs/>
          <w:szCs w:val="22"/>
          <w:lang w:bidi="ar-SA"/>
        </w:rPr>
        <w:t>16</w:t>
      </w:r>
      <w:r w:rsidR="00CF4843" w:rsidRPr="00DA48B1">
        <w:rPr>
          <w:rFonts w:ascii="Arial" w:hAnsi="Arial" w:cs="Arial"/>
          <w:iCs/>
          <w:szCs w:val="22"/>
          <w:lang w:bidi="ar-SA"/>
        </w:rPr>
        <w:t xml:space="preserve"> communes. The total number of </w:t>
      </w:r>
      <w:r w:rsidR="00C4611E" w:rsidRPr="00DA48B1">
        <w:rPr>
          <w:rFonts w:ascii="Arial" w:hAnsi="Arial" w:cs="Arial"/>
          <w:iCs/>
          <w:szCs w:val="22"/>
          <w:lang w:bidi="ar-SA"/>
        </w:rPr>
        <w:t>beneficiaries</w:t>
      </w:r>
      <w:r w:rsidR="00CF4843" w:rsidRPr="00DA48B1">
        <w:rPr>
          <w:rFonts w:ascii="Arial" w:hAnsi="Arial" w:cs="Arial"/>
          <w:iCs/>
          <w:szCs w:val="22"/>
          <w:lang w:bidi="ar-SA"/>
        </w:rPr>
        <w:t xml:space="preserve"> in the targeted villages is </w:t>
      </w:r>
      <w:r w:rsidR="00C4611E" w:rsidRPr="00DA48B1">
        <w:rPr>
          <w:rFonts w:ascii="Arial" w:hAnsi="Arial" w:cs="Arial"/>
          <w:iCs/>
          <w:szCs w:val="22"/>
          <w:lang w:bidi="ar-SA"/>
        </w:rPr>
        <w:t>1,700 young women and girl</w:t>
      </w:r>
      <w:r w:rsidR="00DA48B1" w:rsidRPr="00DA48B1">
        <w:rPr>
          <w:rFonts w:ascii="Arial" w:hAnsi="Arial" w:cs="Arial"/>
          <w:iCs/>
          <w:szCs w:val="22"/>
          <w:lang w:bidi="ar-SA"/>
        </w:rPr>
        <w:t>s</w:t>
      </w:r>
      <w:r w:rsidR="00CF4843" w:rsidRPr="00DA48B1">
        <w:rPr>
          <w:rFonts w:ascii="Arial" w:hAnsi="Arial" w:cs="Arial"/>
          <w:iCs/>
          <w:szCs w:val="22"/>
          <w:lang w:bidi="ar-SA"/>
        </w:rPr>
        <w:t>. The description of the targeted area required for sampling is listed in</w:t>
      </w:r>
      <w:r>
        <w:rPr>
          <w:rFonts w:ascii="Arial" w:hAnsi="Arial" w:cs="Arial"/>
          <w:iCs/>
          <w:szCs w:val="22"/>
          <w:lang w:bidi="ar-SA"/>
        </w:rPr>
        <w:t xml:space="preserve"> table</w:t>
      </w:r>
      <w:r w:rsidR="00CF4843" w:rsidRPr="00DA48B1">
        <w:rPr>
          <w:rFonts w:ascii="Arial" w:hAnsi="Arial" w:cs="Arial"/>
          <w:iCs/>
          <w:szCs w:val="22"/>
          <w:lang w:bidi="ar-SA"/>
        </w:rPr>
        <w:t xml:space="preserve"> below:</w:t>
      </w:r>
    </w:p>
    <w:p w:rsidR="00CF4843" w:rsidRPr="00AE0788" w:rsidRDefault="00CF4843" w:rsidP="00CF4843">
      <w:pPr>
        <w:pStyle w:val="Table"/>
      </w:pPr>
      <w:bookmarkStart w:id="37" w:name="_Toc297198793"/>
      <w:bookmarkStart w:id="38" w:name="_Toc298822225"/>
      <w:bookmarkStart w:id="39" w:name="_Toc309099712"/>
      <w:r w:rsidRPr="00026AE8">
        <w:rPr>
          <w:sz w:val="24"/>
          <w:szCs w:val="24"/>
        </w:rPr>
        <w:t xml:space="preserve">Table </w:t>
      </w:r>
      <w:r w:rsidR="008456D3" w:rsidRPr="00026AE8">
        <w:rPr>
          <w:sz w:val="24"/>
          <w:szCs w:val="24"/>
        </w:rPr>
        <w:fldChar w:fldCharType="begin"/>
      </w:r>
      <w:r w:rsidRPr="00026AE8">
        <w:rPr>
          <w:sz w:val="24"/>
          <w:szCs w:val="24"/>
        </w:rPr>
        <w:instrText xml:space="preserve"> SEQ Table \* ARABIC </w:instrText>
      </w:r>
      <w:r w:rsidR="008456D3" w:rsidRPr="00026AE8">
        <w:rPr>
          <w:sz w:val="24"/>
          <w:szCs w:val="24"/>
        </w:rPr>
        <w:fldChar w:fldCharType="separate"/>
      </w:r>
      <w:r w:rsidR="00901DF3">
        <w:rPr>
          <w:noProof/>
          <w:sz w:val="24"/>
          <w:szCs w:val="24"/>
        </w:rPr>
        <w:t>1</w:t>
      </w:r>
      <w:r w:rsidR="008456D3" w:rsidRPr="00026AE8">
        <w:rPr>
          <w:sz w:val="24"/>
          <w:szCs w:val="24"/>
        </w:rPr>
        <w:fldChar w:fldCharType="end"/>
      </w:r>
      <w:r w:rsidRPr="00026AE8">
        <w:rPr>
          <w:sz w:val="24"/>
          <w:szCs w:val="24"/>
        </w:rPr>
        <w:t xml:space="preserve"> : </w:t>
      </w:r>
      <w:r w:rsidRPr="00AE0788">
        <w:t>Description of the project target area</w:t>
      </w:r>
      <w:bookmarkEnd w:id="37"/>
      <w:bookmarkEnd w:id="38"/>
      <w:bookmarkEnd w:id="39"/>
    </w:p>
    <w:tbl>
      <w:tblPr>
        <w:tblW w:w="46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496"/>
        <w:gridCol w:w="1113"/>
      </w:tblGrid>
      <w:tr w:rsidR="00F11A21" w:rsidRPr="005A5FBB" w:rsidTr="00B105EB">
        <w:trPr>
          <w:jc w:val="center"/>
        </w:trPr>
        <w:tc>
          <w:tcPr>
            <w:tcW w:w="3496" w:type="dxa"/>
            <w:shd w:val="clear" w:color="auto" w:fill="FFCC99"/>
            <w:vAlign w:val="center"/>
          </w:tcPr>
          <w:p w:rsidR="00F11A21" w:rsidRPr="005A5FBB" w:rsidRDefault="00F11A21" w:rsidP="00C202E8">
            <w:pPr>
              <w:autoSpaceDE w:val="0"/>
              <w:autoSpaceDN w:val="0"/>
              <w:adjustRightInd w:val="0"/>
              <w:spacing w:line="360" w:lineRule="auto"/>
              <w:rPr>
                <w:rFonts w:ascii="Arial" w:hAnsi="Arial" w:cs="Arial"/>
                <w:b/>
                <w:i/>
                <w:iCs/>
                <w:szCs w:val="22"/>
              </w:rPr>
            </w:pPr>
            <w:r w:rsidRPr="005A5FBB">
              <w:rPr>
                <w:rFonts w:ascii="Arial" w:hAnsi="Arial" w:cs="Arial"/>
                <w:b/>
                <w:i/>
                <w:iCs/>
                <w:szCs w:val="22"/>
              </w:rPr>
              <w:t>Project</w:t>
            </w:r>
          </w:p>
        </w:tc>
        <w:tc>
          <w:tcPr>
            <w:tcW w:w="1113" w:type="dxa"/>
            <w:shd w:val="clear" w:color="auto" w:fill="FFCC99"/>
          </w:tcPr>
          <w:p w:rsidR="00F11A21" w:rsidRPr="00C4529B" w:rsidRDefault="00F11A21" w:rsidP="00C202E8">
            <w:pPr>
              <w:autoSpaceDE w:val="0"/>
              <w:autoSpaceDN w:val="0"/>
              <w:adjustRightInd w:val="0"/>
              <w:spacing w:line="360" w:lineRule="auto"/>
              <w:rPr>
                <w:rFonts w:ascii="Arial" w:hAnsi="Arial" w:cs="Arial"/>
                <w:b/>
                <w:i/>
                <w:iCs/>
                <w:szCs w:val="22"/>
              </w:rPr>
            </w:pPr>
            <w:r w:rsidRPr="00C4529B">
              <w:rPr>
                <w:rFonts w:ascii="Arial" w:hAnsi="Arial" w:cs="Arial"/>
                <w:b/>
                <w:i/>
                <w:iCs/>
                <w:szCs w:val="22"/>
              </w:rPr>
              <w:t>Figure</w:t>
            </w:r>
          </w:p>
        </w:tc>
      </w:tr>
      <w:tr w:rsidR="00F11A21" w:rsidRPr="005A5FBB" w:rsidTr="00B105EB">
        <w:trPr>
          <w:jc w:val="center"/>
        </w:trPr>
        <w:tc>
          <w:tcPr>
            <w:tcW w:w="3496" w:type="dxa"/>
            <w:shd w:val="clear" w:color="auto" w:fill="auto"/>
            <w:vAlign w:val="center"/>
          </w:tcPr>
          <w:p w:rsidR="00F11A21" w:rsidRPr="005A5FBB" w:rsidRDefault="00F11A21" w:rsidP="002A756A">
            <w:pPr>
              <w:autoSpaceDE w:val="0"/>
              <w:autoSpaceDN w:val="0"/>
              <w:adjustRightInd w:val="0"/>
              <w:spacing w:line="360" w:lineRule="auto"/>
              <w:jc w:val="both"/>
              <w:rPr>
                <w:rFonts w:ascii="Arial" w:hAnsi="Arial" w:cs="Arial"/>
                <w:szCs w:val="22"/>
              </w:rPr>
            </w:pPr>
            <w:r w:rsidRPr="005A5FBB">
              <w:rPr>
                <w:rFonts w:ascii="Arial" w:hAnsi="Arial" w:cs="Arial"/>
                <w:szCs w:val="22"/>
              </w:rPr>
              <w:t xml:space="preserve">No. </w:t>
            </w:r>
            <w:r w:rsidR="002A756A">
              <w:rPr>
                <w:rFonts w:ascii="Arial" w:hAnsi="Arial" w:cs="Arial"/>
                <w:szCs w:val="22"/>
              </w:rPr>
              <w:t>o</w:t>
            </w:r>
            <w:r w:rsidR="002A756A" w:rsidRPr="005A5FBB">
              <w:rPr>
                <w:rFonts w:ascii="Arial" w:hAnsi="Arial" w:cs="Arial"/>
                <w:szCs w:val="22"/>
              </w:rPr>
              <w:t xml:space="preserve">f </w:t>
            </w:r>
            <w:r w:rsidRPr="005A5FBB">
              <w:rPr>
                <w:rFonts w:ascii="Arial" w:hAnsi="Arial" w:cs="Arial"/>
                <w:szCs w:val="22"/>
              </w:rPr>
              <w:t>districts</w:t>
            </w:r>
          </w:p>
        </w:tc>
        <w:tc>
          <w:tcPr>
            <w:tcW w:w="1113" w:type="dxa"/>
          </w:tcPr>
          <w:p w:rsidR="00F11A21" w:rsidRPr="00772266" w:rsidRDefault="00C4611E" w:rsidP="00C202E8">
            <w:pPr>
              <w:autoSpaceDE w:val="0"/>
              <w:autoSpaceDN w:val="0"/>
              <w:adjustRightInd w:val="0"/>
              <w:spacing w:line="360" w:lineRule="auto"/>
              <w:jc w:val="center"/>
              <w:rPr>
                <w:rFonts w:ascii="Arial" w:hAnsi="Arial" w:cs="Arial"/>
                <w:szCs w:val="22"/>
              </w:rPr>
            </w:pPr>
            <w:r>
              <w:rPr>
                <w:rFonts w:ascii="Arial" w:hAnsi="Arial" w:cs="Arial"/>
                <w:szCs w:val="22"/>
              </w:rPr>
              <w:t>5</w:t>
            </w:r>
          </w:p>
        </w:tc>
      </w:tr>
      <w:tr w:rsidR="00F11A21" w:rsidRPr="005A5FBB" w:rsidTr="00B105EB">
        <w:trPr>
          <w:jc w:val="center"/>
        </w:trPr>
        <w:tc>
          <w:tcPr>
            <w:tcW w:w="3496" w:type="dxa"/>
            <w:shd w:val="clear" w:color="auto" w:fill="auto"/>
            <w:vAlign w:val="center"/>
          </w:tcPr>
          <w:p w:rsidR="00F11A21" w:rsidRPr="005A5FBB" w:rsidRDefault="00F11A21" w:rsidP="002A756A">
            <w:pPr>
              <w:autoSpaceDE w:val="0"/>
              <w:autoSpaceDN w:val="0"/>
              <w:adjustRightInd w:val="0"/>
              <w:spacing w:line="360" w:lineRule="auto"/>
              <w:jc w:val="both"/>
              <w:rPr>
                <w:rFonts w:ascii="Arial" w:hAnsi="Arial" w:cs="Arial"/>
                <w:szCs w:val="22"/>
              </w:rPr>
            </w:pPr>
            <w:r w:rsidRPr="005A5FBB">
              <w:rPr>
                <w:rFonts w:ascii="Arial" w:hAnsi="Arial" w:cs="Arial"/>
                <w:szCs w:val="22"/>
              </w:rPr>
              <w:t xml:space="preserve">No. </w:t>
            </w:r>
            <w:r w:rsidR="002A756A">
              <w:rPr>
                <w:rFonts w:ascii="Arial" w:hAnsi="Arial" w:cs="Arial"/>
                <w:szCs w:val="22"/>
              </w:rPr>
              <w:t>o</w:t>
            </w:r>
            <w:r w:rsidR="002A756A" w:rsidRPr="005A5FBB">
              <w:rPr>
                <w:rFonts w:ascii="Arial" w:hAnsi="Arial" w:cs="Arial"/>
                <w:szCs w:val="22"/>
              </w:rPr>
              <w:t xml:space="preserve">f </w:t>
            </w:r>
            <w:r w:rsidRPr="005A5FBB">
              <w:rPr>
                <w:rFonts w:ascii="Arial" w:hAnsi="Arial" w:cs="Arial"/>
                <w:szCs w:val="22"/>
              </w:rPr>
              <w:t>communes</w:t>
            </w:r>
          </w:p>
        </w:tc>
        <w:tc>
          <w:tcPr>
            <w:tcW w:w="1113" w:type="dxa"/>
          </w:tcPr>
          <w:p w:rsidR="00F11A21" w:rsidRPr="00772266" w:rsidRDefault="006770E2" w:rsidP="00C202E8">
            <w:pPr>
              <w:autoSpaceDE w:val="0"/>
              <w:autoSpaceDN w:val="0"/>
              <w:adjustRightInd w:val="0"/>
              <w:spacing w:line="360" w:lineRule="auto"/>
              <w:jc w:val="center"/>
              <w:rPr>
                <w:rFonts w:ascii="Arial" w:hAnsi="Arial" w:cs="Arial"/>
                <w:szCs w:val="22"/>
              </w:rPr>
            </w:pPr>
            <w:r>
              <w:rPr>
                <w:rFonts w:ascii="Arial" w:hAnsi="Arial" w:cs="Arial"/>
                <w:szCs w:val="22"/>
              </w:rPr>
              <w:t>16</w:t>
            </w:r>
          </w:p>
        </w:tc>
      </w:tr>
      <w:tr w:rsidR="00F11A21" w:rsidRPr="005A5FBB" w:rsidTr="00B105EB">
        <w:trPr>
          <w:jc w:val="center"/>
        </w:trPr>
        <w:tc>
          <w:tcPr>
            <w:tcW w:w="3496" w:type="dxa"/>
            <w:shd w:val="clear" w:color="auto" w:fill="auto"/>
            <w:vAlign w:val="center"/>
          </w:tcPr>
          <w:p w:rsidR="00F11A21" w:rsidRPr="005A5FBB" w:rsidRDefault="002E0A1F" w:rsidP="002A756A">
            <w:pPr>
              <w:autoSpaceDE w:val="0"/>
              <w:autoSpaceDN w:val="0"/>
              <w:adjustRightInd w:val="0"/>
              <w:spacing w:line="360" w:lineRule="auto"/>
              <w:jc w:val="both"/>
              <w:rPr>
                <w:rFonts w:ascii="Arial" w:hAnsi="Arial" w:cs="Arial"/>
                <w:szCs w:val="22"/>
              </w:rPr>
            </w:pPr>
            <w:r>
              <w:rPr>
                <w:rFonts w:ascii="Arial" w:hAnsi="Arial" w:cs="Arial"/>
                <w:szCs w:val="22"/>
              </w:rPr>
              <w:t xml:space="preserve">No. </w:t>
            </w:r>
            <w:r w:rsidR="002A756A">
              <w:rPr>
                <w:rFonts w:ascii="Arial" w:hAnsi="Arial" w:cs="Arial"/>
                <w:szCs w:val="22"/>
              </w:rPr>
              <w:t>o</w:t>
            </w:r>
            <w:r w:rsidR="002A756A" w:rsidRPr="005A5FBB">
              <w:rPr>
                <w:rFonts w:ascii="Arial" w:hAnsi="Arial" w:cs="Arial"/>
                <w:szCs w:val="22"/>
              </w:rPr>
              <w:t xml:space="preserve">f </w:t>
            </w:r>
            <w:r w:rsidR="00F11A21" w:rsidRPr="005A5FBB">
              <w:rPr>
                <w:rFonts w:ascii="Arial" w:hAnsi="Arial" w:cs="Arial"/>
                <w:szCs w:val="22"/>
              </w:rPr>
              <w:t>villages</w:t>
            </w:r>
          </w:p>
        </w:tc>
        <w:tc>
          <w:tcPr>
            <w:tcW w:w="1113" w:type="dxa"/>
          </w:tcPr>
          <w:p w:rsidR="00F11A21" w:rsidRDefault="006770E2" w:rsidP="00C202E8">
            <w:pPr>
              <w:autoSpaceDE w:val="0"/>
              <w:autoSpaceDN w:val="0"/>
              <w:adjustRightInd w:val="0"/>
              <w:spacing w:line="360" w:lineRule="auto"/>
              <w:jc w:val="center"/>
              <w:rPr>
                <w:rFonts w:ascii="Arial" w:hAnsi="Arial" w:cs="Arial"/>
                <w:szCs w:val="22"/>
              </w:rPr>
            </w:pPr>
            <w:r>
              <w:rPr>
                <w:rFonts w:ascii="Arial" w:hAnsi="Arial" w:cs="Arial"/>
                <w:szCs w:val="22"/>
              </w:rPr>
              <w:t>70</w:t>
            </w:r>
          </w:p>
        </w:tc>
      </w:tr>
      <w:tr w:rsidR="00DA48B1" w:rsidRPr="005A5FBB" w:rsidTr="00B105EB">
        <w:trPr>
          <w:jc w:val="center"/>
        </w:trPr>
        <w:tc>
          <w:tcPr>
            <w:tcW w:w="3496" w:type="dxa"/>
            <w:shd w:val="clear" w:color="auto" w:fill="auto"/>
            <w:vAlign w:val="center"/>
          </w:tcPr>
          <w:p w:rsidR="00DA48B1" w:rsidRPr="005A5FBB" w:rsidRDefault="00DA48B1" w:rsidP="00C202E8">
            <w:pPr>
              <w:autoSpaceDE w:val="0"/>
              <w:autoSpaceDN w:val="0"/>
              <w:adjustRightInd w:val="0"/>
              <w:spacing w:line="360" w:lineRule="auto"/>
              <w:jc w:val="both"/>
              <w:rPr>
                <w:rFonts w:ascii="Arial" w:hAnsi="Arial" w:cs="Arial"/>
                <w:szCs w:val="22"/>
              </w:rPr>
            </w:pPr>
            <w:r>
              <w:rPr>
                <w:rFonts w:ascii="Arial" w:hAnsi="Arial" w:cs="Arial"/>
                <w:szCs w:val="22"/>
              </w:rPr>
              <w:t>Percentage of female</w:t>
            </w:r>
          </w:p>
        </w:tc>
        <w:tc>
          <w:tcPr>
            <w:tcW w:w="1113" w:type="dxa"/>
          </w:tcPr>
          <w:p w:rsidR="00DA48B1" w:rsidRDefault="00DA48B1" w:rsidP="00C202E8">
            <w:pPr>
              <w:autoSpaceDE w:val="0"/>
              <w:autoSpaceDN w:val="0"/>
              <w:adjustRightInd w:val="0"/>
              <w:spacing w:line="360" w:lineRule="auto"/>
              <w:jc w:val="center"/>
              <w:rPr>
                <w:rFonts w:ascii="Arial" w:hAnsi="Arial" w:cs="Arial"/>
                <w:szCs w:val="22"/>
              </w:rPr>
            </w:pPr>
            <w:r>
              <w:rPr>
                <w:rFonts w:ascii="Arial" w:hAnsi="Arial" w:cs="Arial"/>
                <w:szCs w:val="22"/>
              </w:rPr>
              <w:t>56</w:t>
            </w:r>
          </w:p>
        </w:tc>
      </w:tr>
      <w:tr w:rsidR="00F11A21" w:rsidRPr="005A5FBB" w:rsidTr="00B105EB">
        <w:trPr>
          <w:jc w:val="center"/>
        </w:trPr>
        <w:tc>
          <w:tcPr>
            <w:tcW w:w="3496" w:type="dxa"/>
            <w:shd w:val="clear" w:color="auto" w:fill="auto"/>
            <w:vAlign w:val="center"/>
          </w:tcPr>
          <w:p w:rsidR="00F11A21" w:rsidRPr="005A5FBB" w:rsidRDefault="00F11A21" w:rsidP="00C4529B">
            <w:pPr>
              <w:autoSpaceDE w:val="0"/>
              <w:autoSpaceDN w:val="0"/>
              <w:adjustRightInd w:val="0"/>
              <w:spacing w:line="360" w:lineRule="auto"/>
              <w:jc w:val="both"/>
              <w:rPr>
                <w:rFonts w:ascii="Arial" w:hAnsi="Arial" w:cs="Arial"/>
                <w:szCs w:val="22"/>
              </w:rPr>
            </w:pPr>
            <w:r w:rsidRPr="005A5FBB">
              <w:rPr>
                <w:rFonts w:ascii="Arial" w:hAnsi="Arial" w:cs="Arial"/>
                <w:szCs w:val="22"/>
              </w:rPr>
              <w:t xml:space="preserve">No. of </w:t>
            </w:r>
            <w:r w:rsidR="00C4529B">
              <w:rPr>
                <w:rFonts w:ascii="Arial" w:hAnsi="Arial" w:cs="Arial"/>
                <w:szCs w:val="22"/>
              </w:rPr>
              <w:t>beneficiaries</w:t>
            </w:r>
          </w:p>
        </w:tc>
        <w:tc>
          <w:tcPr>
            <w:tcW w:w="1113" w:type="dxa"/>
          </w:tcPr>
          <w:p w:rsidR="00F11A21" w:rsidRPr="005A5FBB" w:rsidRDefault="00C4611E" w:rsidP="00C202E8">
            <w:pPr>
              <w:jc w:val="center"/>
              <w:rPr>
                <w:rFonts w:ascii="Arial" w:hAnsi="Arial" w:cs="Arial"/>
                <w:szCs w:val="22"/>
              </w:rPr>
            </w:pPr>
            <w:r>
              <w:rPr>
                <w:rFonts w:ascii="Arial" w:hAnsi="Arial" w:cs="Arial"/>
                <w:szCs w:val="22"/>
              </w:rPr>
              <w:t>1,700</w:t>
            </w:r>
          </w:p>
        </w:tc>
      </w:tr>
    </w:tbl>
    <w:p w:rsidR="00CF4843" w:rsidRDefault="00CF4843" w:rsidP="00CF4843">
      <w:pPr>
        <w:jc w:val="both"/>
        <w:rPr>
          <w:rFonts w:ascii="Arial" w:hAnsi="Arial"/>
          <w:sz w:val="14"/>
          <w:szCs w:val="16"/>
        </w:rPr>
      </w:pPr>
    </w:p>
    <w:p w:rsidR="00CF4843" w:rsidRPr="00C833E7" w:rsidRDefault="00CF4843" w:rsidP="00CF4843">
      <w:pPr>
        <w:pStyle w:val="Heading3"/>
        <w:shd w:val="clear" w:color="auto" w:fill="FFEB97"/>
        <w:rPr>
          <w:sz w:val="24"/>
          <w:szCs w:val="24"/>
          <w:lang w:bidi="ar-SA"/>
        </w:rPr>
      </w:pPr>
      <w:bookmarkStart w:id="40" w:name="_Toc298818322"/>
      <w:bookmarkStart w:id="41" w:name="_Toc307982414"/>
      <w:r>
        <w:rPr>
          <w:sz w:val="24"/>
          <w:szCs w:val="24"/>
          <w:lang w:bidi="ar-SA"/>
        </w:rPr>
        <w:t>2.1</w:t>
      </w:r>
      <w:r w:rsidRPr="00C833E7">
        <w:rPr>
          <w:sz w:val="24"/>
          <w:szCs w:val="24"/>
          <w:lang w:bidi="ar-SA"/>
        </w:rPr>
        <w:t xml:space="preserve">.1. </w:t>
      </w:r>
      <w:r>
        <w:rPr>
          <w:sz w:val="24"/>
          <w:szCs w:val="24"/>
          <w:lang w:bidi="ar-SA"/>
        </w:rPr>
        <w:t>Sample Size Selection</w:t>
      </w:r>
      <w:bookmarkEnd w:id="40"/>
      <w:bookmarkEnd w:id="41"/>
    </w:p>
    <w:p w:rsidR="00B105EB" w:rsidRPr="00C4529B" w:rsidRDefault="00CF4843" w:rsidP="00354082">
      <w:pPr>
        <w:autoSpaceDE w:val="0"/>
        <w:autoSpaceDN w:val="0"/>
        <w:adjustRightInd w:val="0"/>
        <w:spacing w:before="200" w:after="200" w:line="312" w:lineRule="auto"/>
        <w:jc w:val="both"/>
        <w:rPr>
          <w:rFonts w:ascii="Arial" w:hAnsi="Arial" w:cs="Arial"/>
          <w:iCs/>
          <w:szCs w:val="22"/>
          <w:lang w:bidi="ar-SA"/>
        </w:rPr>
      </w:pPr>
      <w:r w:rsidRPr="00DA48B1">
        <w:rPr>
          <w:rFonts w:ascii="Arial" w:hAnsi="Arial" w:cs="Arial"/>
          <w:iCs/>
          <w:szCs w:val="22"/>
          <w:lang w:bidi="ar-SA"/>
        </w:rPr>
        <w:t xml:space="preserve">CARE opted to select a representative sample out of the total targeted area on the basis of which conclusions can be drawn and recommendations can be made about the whole targeted population with a 95 percent confidence limit. </w:t>
      </w:r>
      <w:r w:rsidR="00C4611E" w:rsidRPr="00DA48B1">
        <w:rPr>
          <w:rFonts w:ascii="Arial" w:hAnsi="Arial" w:cs="Arial"/>
          <w:iCs/>
          <w:szCs w:val="22"/>
          <w:lang w:bidi="ar-SA"/>
        </w:rPr>
        <w:t>Below</w:t>
      </w:r>
      <w:r w:rsidR="00891646" w:rsidRPr="00DA48B1">
        <w:rPr>
          <w:rFonts w:ascii="Arial" w:hAnsi="Arial" w:cs="Arial"/>
          <w:iCs/>
          <w:szCs w:val="22"/>
          <w:lang w:bidi="ar-SA"/>
        </w:rPr>
        <w:t xml:space="preserve"> box</w:t>
      </w:r>
      <w:r w:rsidR="00C4611E" w:rsidRPr="00DA48B1">
        <w:rPr>
          <w:rFonts w:ascii="Arial" w:hAnsi="Arial" w:cs="Arial"/>
          <w:iCs/>
          <w:szCs w:val="22"/>
          <w:lang w:bidi="ar-SA"/>
        </w:rPr>
        <w:t xml:space="preserve"> is statistical formula used to determine the sample size for </w:t>
      </w:r>
      <w:r w:rsidR="00891646" w:rsidRPr="00DA48B1">
        <w:rPr>
          <w:rFonts w:ascii="Arial" w:hAnsi="Arial" w:cs="Arial"/>
          <w:iCs/>
          <w:szCs w:val="22"/>
          <w:lang w:bidi="ar-SA"/>
        </w:rPr>
        <w:t>the study.</w:t>
      </w:r>
    </w:p>
    <w:p w:rsidR="00B105EB" w:rsidRDefault="008456D3" w:rsidP="00354082">
      <w:pPr>
        <w:autoSpaceDE w:val="0"/>
        <w:autoSpaceDN w:val="0"/>
        <w:adjustRightInd w:val="0"/>
        <w:spacing w:before="200" w:after="200" w:line="312" w:lineRule="auto"/>
        <w:jc w:val="both"/>
        <w:rPr>
          <w:rFonts w:ascii="Arial" w:hAnsi="Arial" w:cs="Arial"/>
          <w:iCs/>
          <w:color w:val="1F497D" w:themeColor="text2"/>
          <w:szCs w:val="22"/>
          <w:lang w:bidi="ar-SA"/>
        </w:rPr>
      </w:pPr>
      <w:r w:rsidRPr="008456D3">
        <w:rPr>
          <w:rFonts w:ascii="Arial Narrow" w:hAnsi="Arial Narrow" w:cs="Arial"/>
          <w:noProof/>
          <w:sz w:val="20"/>
          <w:szCs w:val="20"/>
          <w:lang w:eastAsia="zh-TW" w:bidi="ar-SA"/>
        </w:rPr>
        <w:pict>
          <v:shapetype id="_x0000_t202" coordsize="21600,21600" o:spt="202" path="m,l,21600r21600,l21600,xe">
            <v:stroke joinstyle="miter"/>
            <v:path gradientshapeok="t" o:connecttype="rect"/>
          </v:shapetype>
          <v:shape id="_x0000_s1188" type="#_x0000_t202" style="position:absolute;left:0;text-align:left;margin-left:1.05pt;margin-top:8.95pt;width:444.65pt;height:151.9pt;z-index:251697152;mso-width-relative:margin;mso-height-relative:margin">
            <v:textbox>
              <w:txbxContent>
                <w:p w:rsidR="00342F98" w:rsidRDefault="00342F98" w:rsidP="00B105EB">
                  <w:pPr>
                    <w:suppressOverlap/>
                    <w:jc w:val="both"/>
                    <w:rPr>
                      <w:rFonts w:ascii="Arial Narrow" w:hAnsi="Arial Narrow" w:cs="Arial"/>
                      <w:b/>
                      <w:sz w:val="20"/>
                      <w:szCs w:val="20"/>
                    </w:rPr>
                  </w:pPr>
                  <w:r>
                    <w:rPr>
                      <w:rFonts w:ascii="Arial Narrow" w:hAnsi="Arial Narrow" w:cs="Arial"/>
                      <w:b/>
                      <w:sz w:val="20"/>
                      <w:szCs w:val="20"/>
                    </w:rPr>
                    <w:t>Box 1</w:t>
                  </w:r>
                  <w:r w:rsidRPr="00E27D9E">
                    <w:rPr>
                      <w:rFonts w:ascii="Arial Narrow" w:hAnsi="Arial Narrow" w:cs="Arial"/>
                      <w:b/>
                      <w:sz w:val="20"/>
                      <w:szCs w:val="20"/>
                    </w:rPr>
                    <w:t>: Formula for sample selection</w:t>
                  </w:r>
                </w:p>
                <w:p w:rsidR="00342F98" w:rsidRPr="00B105EB" w:rsidRDefault="00342F98" w:rsidP="00B105EB">
                  <w:pPr>
                    <w:suppressOverlap/>
                    <w:jc w:val="both"/>
                    <w:rPr>
                      <w:rFonts w:ascii="Arial Narrow" w:hAnsi="Arial Narrow" w:cs="Arial"/>
                      <w:b/>
                      <w:sz w:val="20"/>
                      <w:szCs w:val="20"/>
                    </w:rPr>
                  </w:pPr>
                </w:p>
                <w:p w:rsidR="00342F98" w:rsidRPr="00E27D9E" w:rsidRDefault="00342F98" w:rsidP="00B105EB">
                  <w:pPr>
                    <w:suppressOverlap/>
                    <w:jc w:val="both"/>
                    <w:rPr>
                      <w:rFonts w:ascii="Arial Narrow" w:hAnsi="Arial Narrow" w:cs="Arial"/>
                      <w:sz w:val="20"/>
                      <w:szCs w:val="20"/>
                      <w:lang w:bidi="ar-SA"/>
                    </w:rPr>
                  </w:pPr>
                  <w:r w:rsidRPr="00E27D9E">
                    <w:rPr>
                      <w:rFonts w:ascii="Arial Narrow" w:hAnsi="Arial Narrow" w:cs="Arial"/>
                      <w:sz w:val="20"/>
                      <w:szCs w:val="20"/>
                    </w:rPr>
                    <w:t>The desired statistically significant samp</w:t>
                  </w:r>
                  <w:r>
                    <w:rPr>
                      <w:rFonts w:ascii="Arial Narrow" w:hAnsi="Arial Narrow" w:cs="Arial"/>
                      <w:sz w:val="20"/>
                      <w:szCs w:val="20"/>
                    </w:rPr>
                    <w:t xml:space="preserve">le size for the targeted is arrived </w:t>
                  </w:r>
                  <w:r w:rsidRPr="00E27D9E">
                    <w:rPr>
                      <w:rFonts w:ascii="Arial Narrow" w:hAnsi="Arial Narrow" w:cs="Arial"/>
                      <w:sz w:val="20"/>
                      <w:szCs w:val="20"/>
                    </w:rPr>
                    <w:t>by using the statistical formula written below:</w:t>
                  </w:r>
                </w:p>
                <w:p w:rsidR="00342F98" w:rsidRPr="00E27D9E" w:rsidRDefault="00342F98" w:rsidP="00B105EB">
                  <w:pPr>
                    <w:spacing w:before="80" w:after="80"/>
                    <w:ind w:left="80" w:right="80"/>
                    <w:suppressOverlap/>
                    <w:jc w:val="center"/>
                    <w:rPr>
                      <w:rFonts w:ascii="Arial Narrow" w:hAnsi="Arial Narrow" w:cs="Arial"/>
                      <w:b/>
                      <w:sz w:val="20"/>
                      <w:szCs w:val="20"/>
                    </w:rPr>
                  </w:pPr>
                  <w:r w:rsidRPr="00E27D9E">
                    <w:rPr>
                      <w:rFonts w:ascii="Arial Narrow" w:hAnsi="Arial Narrow" w:cs="Arial"/>
                      <w:b/>
                      <w:position w:val="-28"/>
                      <w:sz w:val="20"/>
                      <w:szCs w:val="20"/>
                    </w:rPr>
                    <w:object w:dxaOrig="23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25pt;height:36.7pt" o:ole="">
                        <v:imagedata r:id="rId22" o:title=""/>
                      </v:shape>
                      <o:OLEObject Type="Embed" ProgID="Equation.3" ShapeID="_x0000_i1026" DrawAspect="Content" ObjectID="_1385881467" r:id="rId23"/>
                    </w:object>
                  </w:r>
                  <w:r w:rsidRPr="00E27D9E">
                    <w:rPr>
                      <w:rFonts w:ascii="Arial Narrow" w:hAnsi="Arial Narrow" w:cs="Arial"/>
                      <w:b/>
                      <w:position w:val="-28"/>
                      <w:sz w:val="20"/>
                      <w:szCs w:val="20"/>
                    </w:rPr>
                    <w:object w:dxaOrig="1960" w:dyaOrig="660">
                      <v:shape id="_x0000_i1027" type="#_x0000_t75" style="width:117.7pt;height:34.6pt" o:ole="">
                        <v:imagedata r:id="rId24" o:title=""/>
                      </v:shape>
                      <o:OLEObject Type="Embed" ProgID="Equation.3" ShapeID="_x0000_i1027" DrawAspect="Content" ObjectID="_1385881468" r:id="rId25"/>
                    </w:object>
                  </w:r>
                  <w:proofErr w:type="gramStart"/>
                  <w:r>
                    <w:rPr>
                      <w:rFonts w:ascii="Arial Narrow" w:hAnsi="Arial Narrow" w:cs="Arial"/>
                      <w:b/>
                      <w:sz w:val="20"/>
                      <w:szCs w:val="20"/>
                    </w:rPr>
                    <w:t>or</w:t>
                  </w:r>
                  <w:proofErr w:type="gramEnd"/>
                  <w:r w:rsidRPr="00E27D9E">
                    <w:rPr>
                      <w:rFonts w:ascii="Arial Narrow" w:hAnsi="Arial Narrow" w:cs="Arial"/>
                      <w:b/>
                      <w:position w:val="-32"/>
                      <w:sz w:val="20"/>
                      <w:szCs w:val="20"/>
                    </w:rPr>
                    <w:object w:dxaOrig="1840" w:dyaOrig="800">
                      <v:shape id="_x0000_i1028" type="#_x0000_t75" style="width:95.55pt;height:39.45pt" o:ole="">
                        <v:imagedata r:id="rId26" o:title=""/>
                      </v:shape>
                      <o:OLEObject Type="Embed" ProgID="Equation.3" ShapeID="_x0000_i1028" DrawAspect="Content" ObjectID="_1385881469" r:id="rId27"/>
                    </w:object>
                  </w:r>
                </w:p>
                <w:p w:rsidR="00342F98" w:rsidRPr="00E27D9E" w:rsidRDefault="00342F98" w:rsidP="00B105EB">
                  <w:pPr>
                    <w:spacing w:before="80" w:after="80"/>
                    <w:ind w:right="80"/>
                    <w:suppressOverlap/>
                    <w:jc w:val="both"/>
                    <w:rPr>
                      <w:rFonts w:ascii="Arial Narrow" w:hAnsi="Arial Narrow" w:cs="Arial"/>
                      <w:sz w:val="20"/>
                      <w:szCs w:val="20"/>
                      <w:lang w:bidi="ar-SA"/>
                    </w:rPr>
                  </w:pPr>
                  <w:r w:rsidRPr="00E27D9E">
                    <w:rPr>
                      <w:rFonts w:ascii="Arial Narrow" w:hAnsi="Arial Narrow" w:cs="Arial"/>
                      <w:sz w:val="20"/>
                      <w:szCs w:val="20"/>
                      <w:lang w:bidi="ar-SA"/>
                    </w:rPr>
                    <w:tab/>
                    <w:t xml:space="preserve">N = Population size </w:t>
                  </w:r>
                </w:p>
                <w:p w:rsidR="00342F98" w:rsidRPr="00E27D9E" w:rsidRDefault="00342F98" w:rsidP="00B105EB">
                  <w:pPr>
                    <w:spacing w:before="80" w:after="80"/>
                    <w:ind w:right="80"/>
                    <w:suppressOverlap/>
                    <w:jc w:val="both"/>
                    <w:rPr>
                      <w:rFonts w:ascii="Arial Narrow" w:hAnsi="Arial Narrow" w:cs="Arial"/>
                      <w:sz w:val="20"/>
                      <w:szCs w:val="20"/>
                      <w:lang w:bidi="ar-SA"/>
                    </w:rPr>
                  </w:pPr>
                  <w:r>
                    <w:rPr>
                      <w:rFonts w:ascii="Arial Narrow" w:hAnsi="Arial Narrow" w:cs="Arial"/>
                      <w:sz w:val="20"/>
                      <w:szCs w:val="20"/>
                      <w:lang w:bidi="ar-SA"/>
                    </w:rPr>
                    <w:t xml:space="preserve">              </w:t>
                  </w:r>
                  <w:r w:rsidRPr="00E27D9E">
                    <w:rPr>
                      <w:rFonts w:ascii="Arial Narrow" w:hAnsi="Arial Narrow" w:cs="Arial"/>
                      <w:sz w:val="20"/>
                      <w:szCs w:val="20"/>
                      <w:lang w:bidi="ar-SA"/>
                    </w:rPr>
                    <w:t xml:space="preserve">r = Response rate of the degree of homogeneity that we expect in the population response </w:t>
                  </w:r>
                </w:p>
                <w:p w:rsidR="00342F98" w:rsidRPr="00B105EB" w:rsidRDefault="00342F98" w:rsidP="00B105EB">
                  <w:pPr>
                    <w:spacing w:before="80" w:after="80"/>
                    <w:ind w:right="80"/>
                    <w:jc w:val="both"/>
                    <w:rPr>
                      <w:rFonts w:ascii="Arial Narrow" w:hAnsi="Arial Narrow" w:cs="Arial"/>
                      <w:sz w:val="20"/>
                      <w:szCs w:val="20"/>
                      <w:lang w:bidi="ar-SA"/>
                    </w:rPr>
                  </w:pPr>
                  <w:r>
                    <w:rPr>
                      <w:rFonts w:ascii="Arial Narrow" w:hAnsi="Arial Narrow" w:cs="Arial"/>
                      <w:sz w:val="20"/>
                      <w:szCs w:val="20"/>
                      <w:lang w:bidi="ar-SA"/>
                    </w:rPr>
                    <w:t xml:space="preserve">               </w:t>
                  </w:r>
                  <w:r w:rsidRPr="00E27D9E">
                    <w:rPr>
                      <w:rFonts w:ascii="Arial Narrow" w:hAnsi="Arial Narrow" w:cs="Arial"/>
                      <w:sz w:val="20"/>
                      <w:szCs w:val="20"/>
                      <w:lang w:bidi="ar-SA"/>
                    </w:rPr>
                    <w:t>Z(c/100) = Critical value for the confidence level ‘c’ (95%, table value</w:t>
                  </w:r>
                  <w:r w:rsidRPr="00B105EB">
                    <w:footnoteRef/>
                  </w:r>
                  <w:r w:rsidRPr="00E27D9E">
                    <w:rPr>
                      <w:rFonts w:ascii="Arial Narrow" w:hAnsi="Arial Narrow" w:cs="Arial"/>
                      <w:sz w:val="20"/>
                      <w:szCs w:val="20"/>
                      <w:lang w:bidi="ar-SA"/>
                    </w:rPr>
                    <w:t xml:space="preserve"> 1.96)</w:t>
                  </w:r>
                </w:p>
              </w:txbxContent>
            </v:textbox>
          </v:shape>
        </w:pict>
      </w:r>
    </w:p>
    <w:p w:rsidR="00B105EB" w:rsidRDefault="00B105EB" w:rsidP="00354082">
      <w:pPr>
        <w:autoSpaceDE w:val="0"/>
        <w:autoSpaceDN w:val="0"/>
        <w:adjustRightInd w:val="0"/>
        <w:spacing w:before="200" w:after="200" w:line="312" w:lineRule="auto"/>
        <w:jc w:val="both"/>
        <w:rPr>
          <w:rFonts w:ascii="Arial" w:hAnsi="Arial" w:cs="Arial"/>
          <w:iCs/>
          <w:color w:val="1F497D" w:themeColor="text2"/>
          <w:szCs w:val="22"/>
          <w:lang w:bidi="ar-SA"/>
        </w:rPr>
      </w:pPr>
    </w:p>
    <w:p w:rsidR="00B105EB" w:rsidRDefault="00B105EB" w:rsidP="00354082">
      <w:pPr>
        <w:autoSpaceDE w:val="0"/>
        <w:autoSpaceDN w:val="0"/>
        <w:adjustRightInd w:val="0"/>
        <w:spacing w:before="200" w:after="200" w:line="312" w:lineRule="auto"/>
        <w:jc w:val="both"/>
        <w:rPr>
          <w:rFonts w:ascii="Arial" w:hAnsi="Arial" w:cs="Arial"/>
          <w:iCs/>
          <w:color w:val="1F497D" w:themeColor="text2"/>
          <w:szCs w:val="22"/>
          <w:lang w:bidi="ar-SA"/>
        </w:rPr>
      </w:pPr>
    </w:p>
    <w:p w:rsidR="00B105EB" w:rsidRDefault="00B105EB" w:rsidP="00354082">
      <w:pPr>
        <w:autoSpaceDE w:val="0"/>
        <w:autoSpaceDN w:val="0"/>
        <w:adjustRightInd w:val="0"/>
        <w:spacing w:before="200" w:after="200" w:line="312" w:lineRule="auto"/>
        <w:jc w:val="both"/>
        <w:rPr>
          <w:rFonts w:ascii="Arial" w:hAnsi="Arial" w:cs="Arial"/>
          <w:iCs/>
          <w:color w:val="1F497D" w:themeColor="text2"/>
          <w:szCs w:val="22"/>
          <w:lang w:bidi="ar-SA"/>
        </w:rPr>
      </w:pPr>
    </w:p>
    <w:p w:rsidR="00CF4843" w:rsidRPr="00915165" w:rsidRDefault="00CF4843" w:rsidP="00354082">
      <w:pPr>
        <w:autoSpaceDE w:val="0"/>
        <w:autoSpaceDN w:val="0"/>
        <w:adjustRightInd w:val="0"/>
        <w:spacing w:before="200" w:after="200" w:line="312" w:lineRule="auto"/>
        <w:jc w:val="both"/>
        <w:rPr>
          <w:rFonts w:ascii="Arial" w:hAnsi="Arial" w:cs="Arial"/>
          <w:iCs/>
          <w:szCs w:val="22"/>
          <w:lang w:bidi="ar-SA"/>
        </w:rPr>
      </w:pPr>
      <w:r w:rsidRPr="00915165">
        <w:rPr>
          <w:rFonts w:ascii="Arial" w:hAnsi="Arial" w:cs="Arial"/>
          <w:iCs/>
          <w:szCs w:val="22"/>
          <w:lang w:bidi="ar-SA"/>
        </w:rPr>
        <w:lastRenderedPageBreak/>
        <w:t>The robust estimates and relevant conclusions can be drawn about the area by allow</w:t>
      </w:r>
      <w:r w:rsidR="00C4529B">
        <w:rPr>
          <w:rFonts w:ascii="Arial" w:hAnsi="Arial" w:cs="Arial"/>
          <w:iCs/>
          <w:szCs w:val="22"/>
          <w:lang w:bidi="ar-SA"/>
        </w:rPr>
        <w:t>ing a maximum error of 5%</w:t>
      </w:r>
      <w:r w:rsidRPr="00915165">
        <w:rPr>
          <w:rFonts w:ascii="Arial" w:hAnsi="Arial" w:cs="Arial"/>
          <w:iCs/>
          <w:szCs w:val="22"/>
          <w:lang w:bidi="ar-SA"/>
        </w:rPr>
        <w:t xml:space="preserve"> if we select a sample of </w:t>
      </w:r>
      <w:r w:rsidR="001B598B">
        <w:rPr>
          <w:rFonts w:ascii="Arial" w:hAnsi="Arial" w:cs="Arial"/>
          <w:iCs/>
          <w:szCs w:val="22"/>
          <w:lang w:bidi="ar-SA"/>
        </w:rPr>
        <w:t>270</w:t>
      </w:r>
      <w:r w:rsidRPr="00915165">
        <w:rPr>
          <w:rFonts w:ascii="Arial" w:hAnsi="Arial" w:cs="Arial"/>
          <w:iCs/>
          <w:szCs w:val="22"/>
          <w:lang w:bidi="ar-SA"/>
        </w:rPr>
        <w:t xml:space="preserve"> households from </w:t>
      </w:r>
      <w:r w:rsidR="00C4611E" w:rsidRPr="00915165">
        <w:rPr>
          <w:rFonts w:ascii="Arial" w:hAnsi="Arial" w:cs="Arial"/>
          <w:iCs/>
          <w:szCs w:val="22"/>
          <w:lang w:bidi="ar-SA"/>
        </w:rPr>
        <w:t>1,700</w:t>
      </w:r>
      <w:r w:rsidRPr="00915165">
        <w:rPr>
          <w:rFonts w:ascii="Arial" w:hAnsi="Arial" w:cs="Arial"/>
          <w:iCs/>
          <w:szCs w:val="22"/>
          <w:lang w:bidi="ar-SA"/>
        </w:rPr>
        <w:t xml:space="preserve"> </w:t>
      </w:r>
      <w:r w:rsidR="00C4611E" w:rsidRPr="00915165">
        <w:rPr>
          <w:rFonts w:ascii="Arial" w:hAnsi="Arial" w:cs="Arial"/>
          <w:iCs/>
          <w:szCs w:val="22"/>
          <w:lang w:bidi="ar-SA"/>
        </w:rPr>
        <w:t xml:space="preserve">beneficiary </w:t>
      </w:r>
      <w:r w:rsidRPr="00915165">
        <w:rPr>
          <w:rFonts w:ascii="Arial" w:hAnsi="Arial" w:cs="Arial"/>
          <w:iCs/>
          <w:szCs w:val="22"/>
          <w:lang w:bidi="ar-SA"/>
        </w:rPr>
        <w:t>households</w:t>
      </w:r>
      <w:r w:rsidR="00C4611E" w:rsidRPr="00915165">
        <w:rPr>
          <w:rFonts w:ascii="Arial" w:hAnsi="Arial" w:cs="Arial"/>
          <w:iCs/>
          <w:szCs w:val="22"/>
          <w:lang w:bidi="ar-SA"/>
        </w:rPr>
        <w:t xml:space="preserve"> in target regions</w:t>
      </w:r>
      <w:r w:rsidRPr="00915165">
        <w:rPr>
          <w:rFonts w:ascii="Arial" w:hAnsi="Arial" w:cs="Arial"/>
          <w:iCs/>
          <w:szCs w:val="22"/>
          <w:lang w:bidi="ar-SA"/>
        </w:rPr>
        <w:t>.</w:t>
      </w:r>
      <w:bookmarkStart w:id="42" w:name="_Toc185405200"/>
      <w:bookmarkStart w:id="43" w:name="_Toc185649226"/>
      <w:bookmarkStart w:id="44" w:name="_Toc297198794"/>
    </w:p>
    <w:p w:rsidR="00CF4843" w:rsidRPr="0094579A" w:rsidRDefault="00CF4843" w:rsidP="00CF4843">
      <w:pPr>
        <w:pStyle w:val="Table"/>
        <w:rPr>
          <w:b w:val="0"/>
        </w:rPr>
      </w:pPr>
      <w:bookmarkStart w:id="45" w:name="_Toc298822226"/>
      <w:bookmarkStart w:id="46" w:name="_Toc309099713"/>
      <w:r w:rsidRPr="00026AE8">
        <w:rPr>
          <w:sz w:val="24"/>
          <w:szCs w:val="24"/>
        </w:rPr>
        <w:t xml:space="preserve">Table </w:t>
      </w:r>
      <w:r w:rsidR="008456D3" w:rsidRPr="00026AE8">
        <w:rPr>
          <w:sz w:val="24"/>
          <w:szCs w:val="24"/>
        </w:rPr>
        <w:fldChar w:fldCharType="begin"/>
      </w:r>
      <w:r w:rsidRPr="00026AE8">
        <w:rPr>
          <w:sz w:val="24"/>
          <w:szCs w:val="24"/>
        </w:rPr>
        <w:instrText xml:space="preserve"> SEQ Table \* ARABIC </w:instrText>
      </w:r>
      <w:r w:rsidR="008456D3" w:rsidRPr="00026AE8">
        <w:rPr>
          <w:sz w:val="24"/>
          <w:szCs w:val="24"/>
        </w:rPr>
        <w:fldChar w:fldCharType="separate"/>
      </w:r>
      <w:r w:rsidR="00D349AA">
        <w:rPr>
          <w:noProof/>
          <w:sz w:val="24"/>
          <w:szCs w:val="24"/>
        </w:rPr>
        <w:t>2</w:t>
      </w:r>
      <w:r w:rsidR="008456D3" w:rsidRPr="00026AE8">
        <w:rPr>
          <w:sz w:val="24"/>
          <w:szCs w:val="24"/>
        </w:rPr>
        <w:fldChar w:fldCharType="end"/>
      </w:r>
      <w:r w:rsidRPr="00026AE8">
        <w:rPr>
          <w:sz w:val="24"/>
          <w:szCs w:val="24"/>
        </w:rPr>
        <w:t xml:space="preserve"> : </w:t>
      </w:r>
      <w:r w:rsidR="00E869A2">
        <w:rPr>
          <w:b w:val="0"/>
        </w:rPr>
        <w:t>Desired sample size at the desired margin for e</w:t>
      </w:r>
      <w:r w:rsidRPr="0094579A">
        <w:rPr>
          <w:b w:val="0"/>
        </w:rPr>
        <w:t>rrors</w:t>
      </w:r>
      <w:bookmarkEnd w:id="42"/>
      <w:bookmarkEnd w:id="43"/>
      <w:bookmarkEnd w:id="44"/>
      <w:bookmarkEnd w:id="45"/>
      <w:bookmarkEnd w:id="46"/>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865"/>
        <w:gridCol w:w="1903"/>
      </w:tblGrid>
      <w:tr w:rsidR="00F11A21" w:rsidRPr="00041912" w:rsidTr="00C202E8">
        <w:trPr>
          <w:jc w:val="center"/>
        </w:trPr>
        <w:tc>
          <w:tcPr>
            <w:tcW w:w="2865" w:type="dxa"/>
            <w:tcBorders>
              <w:left w:val="dotted" w:sz="4" w:space="0" w:color="auto"/>
              <w:bottom w:val="single" w:sz="6" w:space="0" w:color="000000"/>
              <w:right w:val="dotted" w:sz="4" w:space="0" w:color="auto"/>
              <w:tl2br w:val="nil"/>
              <w:tr2bl w:val="nil"/>
            </w:tcBorders>
            <w:shd w:val="clear" w:color="auto" w:fill="FFCC99"/>
            <w:vAlign w:val="center"/>
          </w:tcPr>
          <w:p w:rsidR="00F11A21" w:rsidRPr="00041912" w:rsidRDefault="00F11A21" w:rsidP="00C202E8">
            <w:pPr>
              <w:spacing w:line="360" w:lineRule="auto"/>
              <w:rPr>
                <w:rFonts w:ascii="Arial" w:hAnsi="Arial" w:cs="Arial"/>
                <w:b/>
                <w:i/>
                <w:iCs/>
                <w:sz w:val="20"/>
                <w:szCs w:val="20"/>
              </w:rPr>
            </w:pPr>
            <w:r w:rsidRPr="00041912">
              <w:rPr>
                <w:rFonts w:ascii="Arial" w:hAnsi="Arial" w:cs="Arial"/>
                <w:b/>
                <w:i/>
                <w:iCs/>
                <w:sz w:val="20"/>
                <w:szCs w:val="20"/>
              </w:rPr>
              <w:t>Project</w:t>
            </w:r>
          </w:p>
        </w:tc>
        <w:tc>
          <w:tcPr>
            <w:tcW w:w="1903" w:type="dxa"/>
            <w:tcBorders>
              <w:left w:val="dotted" w:sz="4" w:space="0" w:color="auto"/>
              <w:bottom w:val="single" w:sz="6" w:space="0" w:color="000000"/>
              <w:right w:val="dotted" w:sz="4" w:space="0" w:color="auto"/>
            </w:tcBorders>
            <w:shd w:val="clear" w:color="auto" w:fill="FFCC99"/>
          </w:tcPr>
          <w:p w:rsidR="00F11A21" w:rsidRPr="00041912" w:rsidRDefault="00C4611E" w:rsidP="00C202E8">
            <w:pPr>
              <w:jc w:val="center"/>
              <w:rPr>
                <w:rFonts w:ascii="Arial" w:hAnsi="Arial" w:cs="Arial"/>
                <w:b/>
                <w:i/>
                <w:iCs/>
                <w:sz w:val="20"/>
                <w:szCs w:val="20"/>
              </w:rPr>
            </w:pPr>
            <w:r>
              <w:rPr>
                <w:rFonts w:ascii="Arial" w:hAnsi="Arial" w:cs="Arial"/>
                <w:b/>
                <w:i/>
                <w:iCs/>
                <w:sz w:val="20"/>
                <w:szCs w:val="20"/>
              </w:rPr>
              <w:t>Figure</w:t>
            </w:r>
          </w:p>
        </w:tc>
      </w:tr>
      <w:tr w:rsidR="00F11A21" w:rsidRPr="005A5FBB" w:rsidTr="00C202E8">
        <w:trPr>
          <w:jc w:val="center"/>
        </w:trPr>
        <w:tc>
          <w:tcPr>
            <w:tcW w:w="2865" w:type="dxa"/>
            <w:tcBorders>
              <w:top w:val="dotted" w:sz="4" w:space="0" w:color="auto"/>
              <w:left w:val="dotted" w:sz="4" w:space="0" w:color="auto"/>
              <w:bottom w:val="nil"/>
              <w:right w:val="dotted" w:sz="4" w:space="0" w:color="auto"/>
              <w:tl2br w:val="nil"/>
              <w:tr2bl w:val="nil"/>
            </w:tcBorders>
            <w:shd w:val="clear" w:color="auto" w:fill="auto"/>
            <w:vAlign w:val="center"/>
          </w:tcPr>
          <w:p w:rsidR="00F11A21" w:rsidRPr="005A5FBB" w:rsidRDefault="00C4529B" w:rsidP="00C202E8">
            <w:pPr>
              <w:spacing w:line="360" w:lineRule="auto"/>
              <w:rPr>
                <w:rFonts w:ascii="Arial" w:hAnsi="Arial" w:cs="Arial"/>
                <w:szCs w:val="22"/>
              </w:rPr>
            </w:pPr>
            <w:r>
              <w:rPr>
                <w:rFonts w:ascii="Arial" w:hAnsi="Arial" w:cs="Arial"/>
                <w:szCs w:val="22"/>
              </w:rPr>
              <w:t>No. Of beneficiaries</w:t>
            </w:r>
          </w:p>
        </w:tc>
        <w:tc>
          <w:tcPr>
            <w:tcW w:w="1903" w:type="dxa"/>
          </w:tcPr>
          <w:p w:rsidR="00F11A21" w:rsidRPr="001B598B" w:rsidRDefault="00C4611E" w:rsidP="00C202E8">
            <w:pPr>
              <w:jc w:val="center"/>
              <w:rPr>
                <w:rFonts w:ascii="Arial" w:hAnsi="Arial"/>
                <w:szCs w:val="22"/>
              </w:rPr>
            </w:pPr>
            <w:r w:rsidRPr="001B598B">
              <w:rPr>
                <w:rFonts w:ascii="Arial" w:hAnsi="Arial"/>
                <w:szCs w:val="22"/>
              </w:rPr>
              <w:t>1</w:t>
            </w:r>
            <w:r w:rsidR="00F11A21" w:rsidRPr="001B598B">
              <w:rPr>
                <w:rFonts w:ascii="Arial" w:hAnsi="Arial"/>
                <w:szCs w:val="22"/>
              </w:rPr>
              <w:t>,</w:t>
            </w:r>
            <w:r w:rsidRPr="001B598B">
              <w:rPr>
                <w:rFonts w:ascii="Arial" w:hAnsi="Arial"/>
                <w:szCs w:val="22"/>
              </w:rPr>
              <w:t>700</w:t>
            </w:r>
          </w:p>
        </w:tc>
      </w:tr>
      <w:tr w:rsidR="00F11A21" w:rsidRPr="005A5FBB" w:rsidTr="00C202E8">
        <w:trPr>
          <w:jc w:val="center"/>
        </w:trPr>
        <w:tc>
          <w:tcPr>
            <w:tcW w:w="2865" w:type="dxa"/>
            <w:tcBorders>
              <w:left w:val="dotted" w:sz="4" w:space="0" w:color="auto"/>
              <w:bottom w:val="nil"/>
              <w:right w:val="dotted" w:sz="4" w:space="0" w:color="auto"/>
              <w:tl2br w:val="nil"/>
              <w:tr2bl w:val="nil"/>
            </w:tcBorders>
            <w:shd w:val="clear" w:color="auto" w:fill="auto"/>
            <w:vAlign w:val="center"/>
          </w:tcPr>
          <w:p w:rsidR="00F11A21" w:rsidRPr="005A5FBB" w:rsidRDefault="00F11A21" w:rsidP="00C202E8">
            <w:pPr>
              <w:spacing w:line="360" w:lineRule="auto"/>
              <w:rPr>
                <w:rFonts w:ascii="Arial" w:hAnsi="Arial" w:cs="Arial"/>
                <w:szCs w:val="22"/>
              </w:rPr>
            </w:pPr>
            <w:r w:rsidRPr="005A5FBB">
              <w:rPr>
                <w:rFonts w:ascii="Arial" w:hAnsi="Arial" w:cs="Arial"/>
                <w:szCs w:val="22"/>
              </w:rPr>
              <w:t>Margin of error</w:t>
            </w:r>
          </w:p>
        </w:tc>
        <w:tc>
          <w:tcPr>
            <w:tcW w:w="1903" w:type="dxa"/>
          </w:tcPr>
          <w:p w:rsidR="00F11A21" w:rsidRPr="001B598B" w:rsidRDefault="00F11A21" w:rsidP="00C202E8">
            <w:pPr>
              <w:jc w:val="center"/>
              <w:rPr>
                <w:rFonts w:ascii="Arial" w:hAnsi="Arial"/>
                <w:szCs w:val="22"/>
              </w:rPr>
            </w:pPr>
            <w:r w:rsidRPr="001B598B">
              <w:rPr>
                <w:rFonts w:ascii="Arial" w:hAnsi="Arial"/>
                <w:szCs w:val="22"/>
              </w:rPr>
              <w:t>5 %</w:t>
            </w:r>
          </w:p>
        </w:tc>
      </w:tr>
      <w:tr w:rsidR="00F11A21" w:rsidRPr="005A5FBB" w:rsidTr="00C202E8">
        <w:trPr>
          <w:jc w:val="center"/>
        </w:trPr>
        <w:tc>
          <w:tcPr>
            <w:tcW w:w="2865" w:type="dxa"/>
            <w:tcBorders>
              <w:left w:val="dotted" w:sz="4" w:space="0" w:color="auto"/>
              <w:bottom w:val="nil"/>
              <w:right w:val="dotted" w:sz="4" w:space="0" w:color="auto"/>
              <w:tl2br w:val="nil"/>
              <w:tr2bl w:val="nil"/>
            </w:tcBorders>
            <w:shd w:val="clear" w:color="auto" w:fill="auto"/>
            <w:vAlign w:val="center"/>
          </w:tcPr>
          <w:p w:rsidR="00F11A21" w:rsidRPr="005A5FBB" w:rsidRDefault="00F11A21" w:rsidP="00C202E8">
            <w:pPr>
              <w:spacing w:line="360" w:lineRule="auto"/>
              <w:rPr>
                <w:rFonts w:ascii="Arial" w:hAnsi="Arial" w:cs="Arial"/>
                <w:szCs w:val="22"/>
              </w:rPr>
            </w:pPr>
            <w:r>
              <w:rPr>
                <w:rFonts w:ascii="Arial" w:hAnsi="Arial" w:cs="Arial"/>
                <w:szCs w:val="22"/>
              </w:rPr>
              <w:t>Distribution rate</w:t>
            </w:r>
          </w:p>
        </w:tc>
        <w:tc>
          <w:tcPr>
            <w:tcW w:w="1903" w:type="dxa"/>
          </w:tcPr>
          <w:p w:rsidR="00F11A21" w:rsidRPr="001B598B" w:rsidRDefault="001B598B" w:rsidP="00C202E8">
            <w:pPr>
              <w:jc w:val="center"/>
              <w:rPr>
                <w:rFonts w:ascii="Arial" w:hAnsi="Arial"/>
                <w:szCs w:val="22"/>
              </w:rPr>
            </w:pPr>
            <w:r w:rsidRPr="001B598B">
              <w:rPr>
                <w:rFonts w:ascii="Arial" w:hAnsi="Arial"/>
                <w:szCs w:val="22"/>
              </w:rPr>
              <w:t>7</w:t>
            </w:r>
            <w:r w:rsidR="00F11A21" w:rsidRPr="001B598B">
              <w:rPr>
                <w:rFonts w:ascii="Arial" w:hAnsi="Arial"/>
                <w:szCs w:val="22"/>
              </w:rPr>
              <w:t>0 %</w:t>
            </w:r>
          </w:p>
        </w:tc>
      </w:tr>
      <w:tr w:rsidR="00F11A21" w:rsidRPr="005A5FBB" w:rsidTr="00C202E8">
        <w:trPr>
          <w:jc w:val="center"/>
        </w:trPr>
        <w:tc>
          <w:tcPr>
            <w:tcW w:w="2865" w:type="dxa"/>
            <w:tcBorders>
              <w:top w:val="dotted" w:sz="4" w:space="0" w:color="auto"/>
              <w:left w:val="dotted" w:sz="4" w:space="0" w:color="auto"/>
              <w:bottom w:val="dotted" w:sz="4" w:space="0" w:color="auto"/>
              <w:right w:val="dotted" w:sz="4" w:space="0" w:color="auto"/>
            </w:tcBorders>
            <w:shd w:val="clear" w:color="auto" w:fill="auto"/>
            <w:vAlign w:val="center"/>
          </w:tcPr>
          <w:p w:rsidR="00F11A21" w:rsidRPr="005A5FBB" w:rsidRDefault="00F11A21" w:rsidP="00C202E8">
            <w:pPr>
              <w:spacing w:line="360" w:lineRule="auto"/>
              <w:rPr>
                <w:rFonts w:ascii="Arial" w:hAnsi="Arial" w:cs="Arial"/>
                <w:b/>
                <w:bCs/>
                <w:szCs w:val="22"/>
              </w:rPr>
            </w:pPr>
            <w:r w:rsidRPr="005A5FBB">
              <w:rPr>
                <w:rFonts w:ascii="Arial" w:hAnsi="Arial" w:cs="Arial"/>
                <w:b/>
                <w:bCs/>
                <w:szCs w:val="22"/>
              </w:rPr>
              <w:t>Desired sample size</w:t>
            </w:r>
          </w:p>
        </w:tc>
        <w:tc>
          <w:tcPr>
            <w:tcW w:w="1903" w:type="dxa"/>
            <w:tcBorders>
              <w:top w:val="dotted" w:sz="4" w:space="0" w:color="auto"/>
              <w:left w:val="dotted" w:sz="4" w:space="0" w:color="auto"/>
              <w:bottom w:val="dotted" w:sz="4" w:space="0" w:color="auto"/>
              <w:right w:val="dotted" w:sz="4" w:space="0" w:color="auto"/>
              <w:tl2br w:val="nil"/>
              <w:tr2bl w:val="nil"/>
            </w:tcBorders>
          </w:tcPr>
          <w:p w:rsidR="00F11A21" w:rsidRPr="001B598B" w:rsidRDefault="00F11A21" w:rsidP="00C202E8">
            <w:pPr>
              <w:jc w:val="center"/>
              <w:rPr>
                <w:rFonts w:ascii="Arial" w:hAnsi="Arial" w:cs="Arial"/>
                <w:b/>
                <w:sz w:val="20"/>
                <w:szCs w:val="20"/>
              </w:rPr>
            </w:pPr>
            <w:r w:rsidRPr="001B598B">
              <w:rPr>
                <w:rFonts w:ascii="Arial" w:hAnsi="Arial" w:cs="Arial"/>
                <w:b/>
                <w:sz w:val="20"/>
                <w:szCs w:val="20"/>
              </w:rPr>
              <w:t>2</w:t>
            </w:r>
            <w:r w:rsidR="00C4611E" w:rsidRPr="001B598B">
              <w:rPr>
                <w:rFonts w:ascii="Arial" w:hAnsi="Arial" w:cs="Arial"/>
                <w:b/>
                <w:sz w:val="20"/>
                <w:szCs w:val="20"/>
              </w:rPr>
              <w:t>7</w:t>
            </w:r>
            <w:r w:rsidR="001B598B">
              <w:rPr>
                <w:rFonts w:ascii="Arial" w:hAnsi="Arial" w:cs="Arial"/>
                <w:b/>
                <w:sz w:val="20"/>
                <w:szCs w:val="20"/>
              </w:rPr>
              <w:t>0</w:t>
            </w:r>
          </w:p>
        </w:tc>
      </w:tr>
    </w:tbl>
    <w:p w:rsidR="00CF4843" w:rsidRPr="00C833E7" w:rsidRDefault="00CF4843" w:rsidP="00CF4843">
      <w:pPr>
        <w:pStyle w:val="Heading3"/>
        <w:shd w:val="clear" w:color="auto" w:fill="FFEB97"/>
        <w:rPr>
          <w:sz w:val="24"/>
          <w:szCs w:val="24"/>
          <w:lang w:bidi="ar-SA"/>
        </w:rPr>
      </w:pPr>
      <w:bookmarkStart w:id="47" w:name="_Toc298818323"/>
      <w:bookmarkStart w:id="48" w:name="_Toc307982415"/>
      <w:bookmarkEnd w:id="36"/>
      <w:r>
        <w:rPr>
          <w:sz w:val="24"/>
          <w:szCs w:val="24"/>
          <w:lang w:bidi="ar-SA"/>
        </w:rPr>
        <w:t>2.1.2</w:t>
      </w:r>
      <w:r w:rsidRPr="00C833E7">
        <w:rPr>
          <w:sz w:val="24"/>
          <w:szCs w:val="24"/>
          <w:lang w:bidi="ar-SA"/>
        </w:rPr>
        <w:t xml:space="preserve">. </w:t>
      </w:r>
      <w:r>
        <w:rPr>
          <w:sz w:val="24"/>
          <w:szCs w:val="24"/>
          <w:lang w:bidi="ar-SA"/>
        </w:rPr>
        <w:t>Selection of Villages and Households</w:t>
      </w:r>
      <w:bookmarkEnd w:id="47"/>
      <w:bookmarkEnd w:id="48"/>
    </w:p>
    <w:p w:rsidR="00CF4843" w:rsidRPr="001B598B" w:rsidRDefault="00CF4843" w:rsidP="00354082">
      <w:pPr>
        <w:autoSpaceDE w:val="0"/>
        <w:autoSpaceDN w:val="0"/>
        <w:adjustRightInd w:val="0"/>
        <w:spacing w:before="200" w:after="200" w:line="312" w:lineRule="auto"/>
        <w:jc w:val="both"/>
        <w:rPr>
          <w:rFonts w:ascii="Arial" w:hAnsi="Arial" w:cs="Arial"/>
          <w:iCs/>
          <w:szCs w:val="22"/>
          <w:lang w:bidi="ar-SA"/>
        </w:rPr>
      </w:pPr>
      <w:r w:rsidRPr="001B598B">
        <w:rPr>
          <w:rFonts w:ascii="Arial" w:hAnsi="Arial" w:cs="Arial"/>
          <w:iCs/>
          <w:szCs w:val="22"/>
          <w:lang w:bidi="ar-SA"/>
        </w:rPr>
        <w:t>After arriving at the desired number</w:t>
      </w:r>
      <w:r w:rsidR="00C4529B">
        <w:rPr>
          <w:rFonts w:ascii="Arial" w:hAnsi="Arial" w:cs="Arial"/>
          <w:iCs/>
          <w:szCs w:val="22"/>
          <w:lang w:bidi="ar-SA"/>
        </w:rPr>
        <w:t>s</w:t>
      </w:r>
      <w:r w:rsidRPr="001B598B">
        <w:rPr>
          <w:rFonts w:ascii="Arial" w:hAnsi="Arial" w:cs="Arial"/>
          <w:iCs/>
          <w:szCs w:val="22"/>
          <w:lang w:bidi="ar-SA"/>
        </w:rPr>
        <w:t xml:space="preserve"> of sample</w:t>
      </w:r>
      <w:r w:rsidR="00C4529B">
        <w:rPr>
          <w:rFonts w:ascii="Arial" w:hAnsi="Arial" w:cs="Arial"/>
          <w:iCs/>
          <w:szCs w:val="22"/>
          <w:lang w:bidi="ar-SA"/>
        </w:rPr>
        <w:t>s</w:t>
      </w:r>
      <w:r w:rsidRPr="001B598B">
        <w:rPr>
          <w:rFonts w:ascii="Arial" w:hAnsi="Arial" w:cs="Arial"/>
          <w:iCs/>
          <w:szCs w:val="22"/>
          <w:lang w:bidi="ar-SA"/>
        </w:rPr>
        <w:t xml:space="preserve"> at a desired margin of erro</w:t>
      </w:r>
      <w:r w:rsidR="00C4529B">
        <w:rPr>
          <w:rFonts w:ascii="Arial" w:hAnsi="Arial" w:cs="Arial"/>
          <w:iCs/>
          <w:szCs w:val="22"/>
          <w:lang w:bidi="ar-SA"/>
        </w:rPr>
        <w:t>r the second step under the pre-</w:t>
      </w:r>
      <w:r w:rsidRPr="001B598B">
        <w:rPr>
          <w:rFonts w:ascii="Arial" w:hAnsi="Arial" w:cs="Arial"/>
          <w:iCs/>
          <w:szCs w:val="22"/>
          <w:lang w:bidi="ar-SA"/>
        </w:rPr>
        <w:t xml:space="preserve">survey phase was to select the villages and the households within those villages. The baseline design team decided to select </w:t>
      </w:r>
      <w:r w:rsidR="004933B1" w:rsidRPr="001B598B">
        <w:rPr>
          <w:rFonts w:ascii="Arial" w:hAnsi="Arial" w:cs="Arial"/>
          <w:iCs/>
          <w:szCs w:val="22"/>
          <w:lang w:bidi="ar-SA"/>
        </w:rPr>
        <w:t>10</w:t>
      </w:r>
      <w:r w:rsidRPr="001B598B">
        <w:rPr>
          <w:rFonts w:ascii="Arial" w:hAnsi="Arial" w:cs="Arial"/>
          <w:iCs/>
          <w:szCs w:val="22"/>
          <w:lang w:bidi="ar-SA"/>
        </w:rPr>
        <w:t xml:space="preserve"> </w:t>
      </w:r>
      <w:r w:rsidR="004933B1" w:rsidRPr="001B598B">
        <w:rPr>
          <w:rFonts w:ascii="Arial" w:hAnsi="Arial" w:cs="Arial"/>
          <w:iCs/>
          <w:szCs w:val="22"/>
          <w:lang w:bidi="ar-SA"/>
        </w:rPr>
        <w:t>beneficiary households per village t</w:t>
      </w:r>
      <w:r w:rsidRPr="001B598B">
        <w:rPr>
          <w:rFonts w:ascii="Arial" w:hAnsi="Arial" w:cs="Arial"/>
          <w:iCs/>
          <w:szCs w:val="22"/>
          <w:lang w:bidi="ar-SA"/>
        </w:rPr>
        <w:t>o a</w:t>
      </w:r>
      <w:r w:rsidR="004933B1" w:rsidRPr="001B598B">
        <w:rPr>
          <w:rFonts w:ascii="Arial" w:hAnsi="Arial" w:cs="Arial"/>
          <w:iCs/>
          <w:szCs w:val="22"/>
          <w:lang w:bidi="ar-SA"/>
        </w:rPr>
        <w:t>rrive at the sample size of 270</w:t>
      </w:r>
      <w:r w:rsidRPr="001B598B">
        <w:rPr>
          <w:rFonts w:ascii="Arial" w:hAnsi="Arial" w:cs="Arial"/>
          <w:iCs/>
          <w:szCs w:val="22"/>
          <w:lang w:bidi="ar-SA"/>
        </w:rPr>
        <w:t xml:space="preserve"> households in</w:t>
      </w:r>
      <w:r w:rsidR="004933B1" w:rsidRPr="001B598B">
        <w:rPr>
          <w:rFonts w:ascii="Arial" w:hAnsi="Arial" w:cs="Arial"/>
          <w:iCs/>
          <w:szCs w:val="22"/>
          <w:lang w:bidi="ar-SA"/>
        </w:rPr>
        <w:t xml:space="preserve"> 27 villages of target region. The selected villages for base</w:t>
      </w:r>
      <w:r w:rsidRPr="001B598B">
        <w:rPr>
          <w:rFonts w:ascii="Arial" w:hAnsi="Arial" w:cs="Arial"/>
          <w:iCs/>
          <w:szCs w:val="22"/>
          <w:lang w:bidi="ar-SA"/>
        </w:rPr>
        <w:t xml:space="preserve">line surveys were selected </w:t>
      </w:r>
      <w:r w:rsidR="004933B1" w:rsidRPr="001B598B">
        <w:rPr>
          <w:rFonts w:ascii="Arial" w:hAnsi="Arial" w:cs="Arial"/>
          <w:iCs/>
          <w:szCs w:val="22"/>
          <w:lang w:bidi="ar-SA"/>
        </w:rPr>
        <w:t xml:space="preserve">based on </w:t>
      </w:r>
      <w:r w:rsidRPr="001B598B">
        <w:rPr>
          <w:rFonts w:ascii="Arial" w:hAnsi="Arial" w:cs="Arial"/>
          <w:iCs/>
          <w:szCs w:val="22"/>
          <w:lang w:bidi="ar-SA"/>
        </w:rPr>
        <w:t xml:space="preserve">geographical locations and the necessity to ensure they were spread across the whole targeted area. </w:t>
      </w:r>
    </w:p>
    <w:p w:rsidR="00CF4843" w:rsidRPr="001B598B" w:rsidRDefault="00CF4843" w:rsidP="00354082">
      <w:pPr>
        <w:autoSpaceDE w:val="0"/>
        <w:autoSpaceDN w:val="0"/>
        <w:adjustRightInd w:val="0"/>
        <w:spacing w:before="200" w:after="200" w:line="312" w:lineRule="auto"/>
        <w:jc w:val="both"/>
        <w:rPr>
          <w:rFonts w:ascii="Arial" w:hAnsi="Arial" w:cs="Arial"/>
          <w:iCs/>
          <w:szCs w:val="22"/>
          <w:lang w:bidi="ar-SA"/>
        </w:rPr>
      </w:pPr>
      <w:r w:rsidRPr="001B598B">
        <w:rPr>
          <w:rFonts w:ascii="Arial" w:hAnsi="Arial" w:cs="Arial"/>
          <w:iCs/>
          <w:szCs w:val="22"/>
          <w:lang w:bidi="ar-SA"/>
        </w:rPr>
        <w:t xml:space="preserve">A list of the </w:t>
      </w:r>
      <w:r w:rsidR="00CA53A6">
        <w:rPr>
          <w:rFonts w:ascii="Arial" w:hAnsi="Arial" w:cs="Arial"/>
          <w:iCs/>
          <w:szCs w:val="22"/>
          <w:lang w:bidi="ar-SA"/>
        </w:rPr>
        <w:t xml:space="preserve">entire </w:t>
      </w:r>
      <w:r w:rsidRPr="001B598B">
        <w:rPr>
          <w:rFonts w:ascii="Arial" w:hAnsi="Arial" w:cs="Arial"/>
          <w:iCs/>
          <w:szCs w:val="22"/>
          <w:lang w:bidi="ar-SA"/>
        </w:rPr>
        <w:t>villages</w:t>
      </w:r>
      <w:r w:rsidR="00CA53A6">
        <w:rPr>
          <w:rFonts w:ascii="Arial" w:hAnsi="Arial" w:cs="Arial"/>
          <w:iCs/>
          <w:szCs w:val="22"/>
          <w:lang w:bidi="ar-SA"/>
        </w:rPr>
        <w:t xml:space="preserve"> for survey</w:t>
      </w:r>
      <w:r w:rsidRPr="001B598B">
        <w:rPr>
          <w:rFonts w:ascii="Arial" w:hAnsi="Arial" w:cs="Arial"/>
          <w:iCs/>
          <w:szCs w:val="22"/>
          <w:lang w:bidi="ar-SA"/>
        </w:rPr>
        <w:t xml:space="preserve"> along with the number of households se</w:t>
      </w:r>
      <w:r w:rsidR="00CA53A6">
        <w:rPr>
          <w:rFonts w:ascii="Arial" w:hAnsi="Arial" w:cs="Arial"/>
          <w:iCs/>
          <w:szCs w:val="22"/>
          <w:lang w:bidi="ar-SA"/>
        </w:rPr>
        <w:t>lected is attached as Annex</w:t>
      </w:r>
      <w:r w:rsidR="00455553" w:rsidRPr="001B598B">
        <w:rPr>
          <w:rFonts w:ascii="Arial" w:hAnsi="Arial" w:cs="Arial"/>
          <w:iCs/>
          <w:szCs w:val="22"/>
          <w:lang w:bidi="ar-SA"/>
        </w:rPr>
        <w:t xml:space="preserve"> 2</w:t>
      </w:r>
      <w:r w:rsidRPr="001B598B">
        <w:rPr>
          <w:rFonts w:ascii="Arial" w:hAnsi="Arial" w:cs="Arial"/>
          <w:iCs/>
          <w:szCs w:val="22"/>
          <w:lang w:bidi="ar-SA"/>
        </w:rPr>
        <w:t xml:space="preserve">. Further, </w:t>
      </w:r>
      <w:r w:rsidR="00442DCA">
        <w:rPr>
          <w:rFonts w:ascii="Arial" w:hAnsi="Arial" w:cs="Arial"/>
          <w:iCs/>
          <w:szCs w:val="22"/>
          <w:lang w:bidi="ar-SA"/>
        </w:rPr>
        <w:t>the households were randomly selected among the target households for interviews</w:t>
      </w:r>
      <w:r w:rsidRPr="001B598B">
        <w:rPr>
          <w:rFonts w:ascii="Arial" w:hAnsi="Arial" w:cs="Arial"/>
          <w:iCs/>
          <w:szCs w:val="22"/>
          <w:lang w:bidi="ar-SA"/>
        </w:rPr>
        <w:t>.</w:t>
      </w:r>
    </w:p>
    <w:p w:rsidR="00CF4843" w:rsidRPr="00C833E7" w:rsidRDefault="00CF4843" w:rsidP="00CF4843">
      <w:pPr>
        <w:pStyle w:val="Heading3"/>
        <w:shd w:val="clear" w:color="auto" w:fill="FFEB97"/>
        <w:rPr>
          <w:sz w:val="24"/>
          <w:szCs w:val="24"/>
          <w:lang w:bidi="ar-SA"/>
        </w:rPr>
      </w:pPr>
      <w:bookmarkStart w:id="49" w:name="_Toc298818324"/>
      <w:bookmarkStart w:id="50" w:name="_Toc307982416"/>
      <w:r>
        <w:rPr>
          <w:sz w:val="24"/>
          <w:szCs w:val="24"/>
          <w:lang w:bidi="ar-SA"/>
        </w:rPr>
        <w:t>2.1.3</w:t>
      </w:r>
      <w:r w:rsidRPr="00C833E7">
        <w:rPr>
          <w:sz w:val="24"/>
          <w:szCs w:val="24"/>
          <w:lang w:bidi="ar-SA"/>
        </w:rPr>
        <w:t xml:space="preserve">. </w:t>
      </w:r>
      <w:r w:rsidRPr="00540E5A">
        <w:rPr>
          <w:sz w:val="24"/>
          <w:szCs w:val="24"/>
          <w:lang w:bidi="ar-SA"/>
        </w:rPr>
        <w:t>Reserve Sample List</w:t>
      </w:r>
      <w:bookmarkEnd w:id="49"/>
      <w:bookmarkEnd w:id="50"/>
    </w:p>
    <w:p w:rsidR="00CF4843" w:rsidRPr="001B598B" w:rsidRDefault="00CF4843" w:rsidP="00354082">
      <w:pPr>
        <w:autoSpaceDE w:val="0"/>
        <w:autoSpaceDN w:val="0"/>
        <w:adjustRightInd w:val="0"/>
        <w:spacing w:before="200" w:after="200" w:line="312" w:lineRule="auto"/>
        <w:jc w:val="both"/>
        <w:rPr>
          <w:rFonts w:ascii="Arial" w:hAnsi="Arial" w:cs="Arial"/>
          <w:iCs/>
          <w:szCs w:val="22"/>
          <w:lang w:bidi="ar-SA"/>
        </w:rPr>
      </w:pPr>
      <w:r w:rsidRPr="001B598B">
        <w:rPr>
          <w:rFonts w:ascii="Arial" w:hAnsi="Arial" w:cs="Arial"/>
          <w:iCs/>
          <w:szCs w:val="22"/>
          <w:lang w:bidi="ar-SA"/>
        </w:rPr>
        <w:t xml:space="preserve">Agriculture is the main livelihood activity of the population in the targeted region. Although the team planned to make appointments in each village to conduct the survey, it was anticipated that some households may not have any adult members available at the time of survey to respond to the questionnaire due to their work in the field. Additionally, households were given the option to refuse to participate in the survey. To deal with these situations a reserve sample list was prepared to replace the selected sample households if required. </w:t>
      </w:r>
    </w:p>
    <w:p w:rsidR="00CF4843" w:rsidRPr="00C833E7" w:rsidRDefault="00CF4843" w:rsidP="00CF4843">
      <w:pPr>
        <w:pStyle w:val="Heading3"/>
        <w:shd w:val="clear" w:color="auto" w:fill="FFEB97"/>
        <w:rPr>
          <w:sz w:val="24"/>
          <w:szCs w:val="24"/>
          <w:lang w:bidi="ar-SA"/>
        </w:rPr>
      </w:pPr>
      <w:bookmarkStart w:id="51" w:name="_Toc298818325"/>
      <w:bookmarkStart w:id="52" w:name="_Toc307982417"/>
      <w:r>
        <w:rPr>
          <w:sz w:val="24"/>
          <w:szCs w:val="24"/>
          <w:lang w:bidi="ar-SA"/>
        </w:rPr>
        <w:t>2.1.4</w:t>
      </w:r>
      <w:r w:rsidRPr="00C833E7">
        <w:rPr>
          <w:sz w:val="24"/>
          <w:szCs w:val="24"/>
          <w:lang w:bidi="ar-SA"/>
        </w:rPr>
        <w:t xml:space="preserve">. </w:t>
      </w:r>
      <w:r w:rsidRPr="00540E5A">
        <w:rPr>
          <w:sz w:val="24"/>
          <w:szCs w:val="24"/>
          <w:lang w:bidi="ar-SA"/>
        </w:rPr>
        <w:t>Questionnaire Design</w:t>
      </w:r>
      <w:bookmarkEnd w:id="51"/>
      <w:bookmarkEnd w:id="52"/>
    </w:p>
    <w:p w:rsidR="00CF4843" w:rsidRPr="001B598B" w:rsidRDefault="00CF4843" w:rsidP="00354082">
      <w:pPr>
        <w:autoSpaceDE w:val="0"/>
        <w:autoSpaceDN w:val="0"/>
        <w:adjustRightInd w:val="0"/>
        <w:spacing w:before="200" w:after="200" w:line="312" w:lineRule="auto"/>
        <w:jc w:val="both"/>
        <w:rPr>
          <w:rFonts w:ascii="Arial" w:hAnsi="Arial" w:cs="Arial"/>
          <w:iCs/>
          <w:szCs w:val="22"/>
          <w:lang w:bidi="ar-SA"/>
        </w:rPr>
      </w:pPr>
      <w:r w:rsidRPr="001B598B">
        <w:rPr>
          <w:rFonts w:ascii="Arial" w:hAnsi="Arial" w:cs="Arial"/>
          <w:iCs/>
          <w:szCs w:val="22"/>
          <w:lang w:bidi="ar-SA"/>
        </w:rPr>
        <w:t xml:space="preserve">The </w:t>
      </w:r>
      <w:r w:rsidR="00380586" w:rsidRPr="001B598B">
        <w:rPr>
          <w:rFonts w:ascii="Arial" w:hAnsi="Arial" w:cs="Arial"/>
          <w:iCs/>
          <w:szCs w:val="22"/>
          <w:lang w:bidi="ar-SA"/>
        </w:rPr>
        <w:t xml:space="preserve">baseline survey </w:t>
      </w:r>
      <w:r w:rsidR="00380586">
        <w:rPr>
          <w:rFonts w:ascii="Arial" w:hAnsi="Arial" w:cs="Arial"/>
          <w:iCs/>
          <w:szCs w:val="22"/>
          <w:lang w:bidi="ar-SA"/>
        </w:rPr>
        <w:t>questionnaire</w:t>
      </w:r>
      <w:r w:rsidR="00D1444F" w:rsidRPr="001B598B">
        <w:rPr>
          <w:rFonts w:ascii="Arial" w:hAnsi="Arial" w:cs="Arial"/>
          <w:iCs/>
          <w:szCs w:val="22"/>
          <w:lang w:bidi="ar-SA"/>
        </w:rPr>
        <w:t xml:space="preserve"> </w:t>
      </w:r>
      <w:r w:rsidR="00380586">
        <w:rPr>
          <w:rFonts w:ascii="Arial" w:hAnsi="Arial" w:cs="Arial"/>
          <w:iCs/>
          <w:szCs w:val="22"/>
          <w:lang w:bidi="ar-SA"/>
        </w:rPr>
        <w:t>was first</w:t>
      </w:r>
      <w:r w:rsidR="00D1444F" w:rsidRPr="001B598B">
        <w:rPr>
          <w:rFonts w:ascii="Arial" w:hAnsi="Arial" w:cs="Arial"/>
          <w:iCs/>
          <w:szCs w:val="22"/>
          <w:lang w:bidi="ar-SA"/>
        </w:rPr>
        <w:t xml:space="preserve"> developed </w:t>
      </w:r>
      <w:r w:rsidR="00380586">
        <w:rPr>
          <w:rFonts w:ascii="Arial" w:hAnsi="Arial" w:cs="Arial"/>
          <w:iCs/>
          <w:szCs w:val="22"/>
          <w:lang w:bidi="ar-SA"/>
        </w:rPr>
        <w:t>by</w:t>
      </w:r>
      <w:r w:rsidR="00D1444F" w:rsidRPr="001B598B">
        <w:rPr>
          <w:rFonts w:ascii="Arial" w:hAnsi="Arial" w:cs="Arial"/>
          <w:iCs/>
          <w:szCs w:val="22"/>
          <w:lang w:bidi="ar-SA"/>
        </w:rPr>
        <w:t xml:space="preserve"> </w:t>
      </w:r>
      <w:r w:rsidR="004F5C5F">
        <w:rPr>
          <w:rFonts w:ascii="Arial" w:hAnsi="Arial" w:cs="Arial"/>
          <w:iCs/>
          <w:szCs w:val="22"/>
          <w:lang w:bidi="ar-SA"/>
        </w:rPr>
        <w:t xml:space="preserve">the </w:t>
      </w:r>
      <w:r w:rsidR="00D1444F" w:rsidRPr="001B598B">
        <w:rPr>
          <w:rFonts w:ascii="Arial" w:hAnsi="Arial" w:cs="Arial"/>
          <w:iCs/>
          <w:szCs w:val="22"/>
          <w:lang w:bidi="ar-SA"/>
        </w:rPr>
        <w:t xml:space="preserve">CARE </w:t>
      </w:r>
      <w:r w:rsidR="00947762">
        <w:rPr>
          <w:rFonts w:ascii="Arial" w:hAnsi="Arial" w:cs="Arial"/>
          <w:iCs/>
          <w:szCs w:val="22"/>
          <w:lang w:bidi="ar-SA"/>
        </w:rPr>
        <w:t>PQL team</w:t>
      </w:r>
      <w:r w:rsidR="00D1444F" w:rsidRPr="001B598B">
        <w:rPr>
          <w:rFonts w:ascii="Arial" w:hAnsi="Arial" w:cs="Arial"/>
          <w:iCs/>
          <w:szCs w:val="22"/>
          <w:lang w:bidi="ar-SA"/>
        </w:rPr>
        <w:t xml:space="preserve"> at </w:t>
      </w:r>
      <w:r w:rsidR="00947762">
        <w:rPr>
          <w:rFonts w:ascii="Arial" w:hAnsi="Arial" w:cs="Arial"/>
          <w:iCs/>
          <w:szCs w:val="22"/>
          <w:lang w:bidi="ar-SA"/>
        </w:rPr>
        <w:t>Phnom Penh office</w:t>
      </w:r>
      <w:r w:rsidR="00D1444F" w:rsidRPr="001B598B">
        <w:rPr>
          <w:rFonts w:ascii="Arial" w:hAnsi="Arial" w:cs="Arial"/>
          <w:iCs/>
          <w:szCs w:val="22"/>
          <w:lang w:bidi="ar-SA"/>
        </w:rPr>
        <w:t>.</w:t>
      </w:r>
      <w:r w:rsidRPr="001B598B">
        <w:rPr>
          <w:rFonts w:ascii="Arial" w:hAnsi="Arial" w:cs="Arial"/>
          <w:iCs/>
          <w:szCs w:val="22"/>
          <w:lang w:bidi="ar-SA"/>
        </w:rPr>
        <w:t xml:space="preserve"> </w:t>
      </w:r>
      <w:r w:rsidR="00D1444F" w:rsidRPr="001B598B">
        <w:rPr>
          <w:rFonts w:ascii="Arial" w:hAnsi="Arial" w:cs="Arial"/>
          <w:iCs/>
          <w:szCs w:val="22"/>
          <w:lang w:bidi="ar-SA"/>
        </w:rPr>
        <w:t>There were several discussions about the questionnaire among project staff and CARE research team. Field project staff</w:t>
      </w:r>
      <w:r w:rsidR="00CA4B7C">
        <w:rPr>
          <w:rFonts w:ascii="Arial" w:hAnsi="Arial" w:cs="Arial"/>
          <w:iCs/>
          <w:szCs w:val="22"/>
          <w:lang w:bidi="ar-SA"/>
        </w:rPr>
        <w:t>s were</w:t>
      </w:r>
      <w:r w:rsidR="00D1444F" w:rsidRPr="001B598B">
        <w:rPr>
          <w:rFonts w:ascii="Arial" w:hAnsi="Arial" w:cs="Arial"/>
          <w:iCs/>
          <w:szCs w:val="22"/>
          <w:lang w:bidi="ar-SA"/>
        </w:rPr>
        <w:t xml:space="preserve"> also contacted to provide</w:t>
      </w:r>
      <w:r w:rsidR="00CA4B7C">
        <w:rPr>
          <w:rFonts w:ascii="Arial" w:hAnsi="Arial" w:cs="Arial"/>
          <w:iCs/>
          <w:szCs w:val="22"/>
          <w:lang w:bidi="ar-SA"/>
        </w:rPr>
        <w:t xml:space="preserve"> input during those discussions</w:t>
      </w:r>
      <w:r w:rsidR="00D1444F" w:rsidRPr="001B598B">
        <w:rPr>
          <w:rFonts w:ascii="Arial" w:hAnsi="Arial" w:cs="Arial"/>
          <w:iCs/>
          <w:szCs w:val="22"/>
          <w:lang w:bidi="ar-SA"/>
        </w:rPr>
        <w:t xml:space="preserve">. </w:t>
      </w:r>
      <w:r w:rsidRPr="001B598B">
        <w:rPr>
          <w:rFonts w:ascii="Arial" w:hAnsi="Arial" w:cs="Arial"/>
          <w:iCs/>
          <w:szCs w:val="22"/>
          <w:lang w:bidi="ar-SA"/>
        </w:rPr>
        <w:t>The questions in the schedule were designed in a structured fo</w:t>
      </w:r>
      <w:r w:rsidR="00CA4B7C">
        <w:rPr>
          <w:rFonts w:ascii="Arial" w:hAnsi="Arial" w:cs="Arial"/>
          <w:iCs/>
          <w:szCs w:val="22"/>
          <w:lang w:bidi="ar-SA"/>
        </w:rPr>
        <w:t>rmat to be in line with the log-</w:t>
      </w:r>
      <w:r w:rsidRPr="001B598B">
        <w:rPr>
          <w:rFonts w:ascii="Arial" w:hAnsi="Arial" w:cs="Arial"/>
          <w:iCs/>
          <w:szCs w:val="22"/>
          <w:lang w:bidi="ar-SA"/>
        </w:rPr>
        <w:t xml:space="preserve">frame. Every precaution was taken to avoid any duplication of the information collected. Questions were framed to measure each of the indicators over a period of time. </w:t>
      </w:r>
    </w:p>
    <w:p w:rsidR="00CF4843" w:rsidRPr="001B598B" w:rsidRDefault="00CF4843" w:rsidP="00354082">
      <w:pPr>
        <w:autoSpaceDE w:val="0"/>
        <w:autoSpaceDN w:val="0"/>
        <w:adjustRightInd w:val="0"/>
        <w:spacing w:before="200" w:after="200" w:line="312" w:lineRule="auto"/>
        <w:jc w:val="both"/>
        <w:rPr>
          <w:rFonts w:ascii="Arial" w:hAnsi="Arial" w:cs="Arial"/>
          <w:iCs/>
          <w:szCs w:val="22"/>
          <w:lang w:bidi="ar-SA"/>
        </w:rPr>
      </w:pPr>
      <w:r w:rsidRPr="001B598B">
        <w:rPr>
          <w:rFonts w:ascii="Arial" w:hAnsi="Arial" w:cs="Arial"/>
          <w:iCs/>
          <w:szCs w:val="22"/>
          <w:lang w:bidi="ar-SA"/>
        </w:rPr>
        <w:t xml:space="preserve">Field pre-testing was conducted to the check the quality of </w:t>
      </w:r>
      <w:r w:rsidR="00CA4B7C" w:rsidRPr="001B598B">
        <w:rPr>
          <w:rFonts w:ascii="Arial" w:hAnsi="Arial" w:cs="Arial"/>
          <w:iCs/>
          <w:szCs w:val="22"/>
          <w:lang w:bidi="ar-SA"/>
        </w:rPr>
        <w:t xml:space="preserve">revised </w:t>
      </w:r>
      <w:r w:rsidRPr="001B598B">
        <w:rPr>
          <w:rFonts w:ascii="Arial" w:hAnsi="Arial" w:cs="Arial"/>
          <w:iCs/>
          <w:szCs w:val="22"/>
          <w:lang w:bidi="ar-SA"/>
        </w:rPr>
        <w:t>questionnaire and to provide the opportunity for the data collect</w:t>
      </w:r>
      <w:r w:rsidR="00CA4B7C">
        <w:rPr>
          <w:rFonts w:ascii="Arial" w:hAnsi="Arial" w:cs="Arial"/>
          <w:iCs/>
          <w:szCs w:val="22"/>
          <w:lang w:bidi="ar-SA"/>
        </w:rPr>
        <w:t>ors to test their awareness of</w:t>
      </w:r>
      <w:r w:rsidRPr="001B598B">
        <w:rPr>
          <w:rFonts w:ascii="Arial" w:hAnsi="Arial" w:cs="Arial"/>
          <w:iCs/>
          <w:szCs w:val="22"/>
          <w:lang w:bidi="ar-SA"/>
        </w:rPr>
        <w:t xml:space="preserve"> questionnaire.  After a series of discussions and feedback sess</w:t>
      </w:r>
      <w:r w:rsidR="00CA4B7C">
        <w:rPr>
          <w:rFonts w:ascii="Arial" w:hAnsi="Arial" w:cs="Arial"/>
          <w:iCs/>
          <w:szCs w:val="22"/>
          <w:lang w:bidi="ar-SA"/>
        </w:rPr>
        <w:t>ions the questionnaire was</w:t>
      </w:r>
      <w:r w:rsidRPr="001B598B">
        <w:rPr>
          <w:rFonts w:ascii="Arial" w:hAnsi="Arial" w:cs="Arial"/>
          <w:iCs/>
          <w:szCs w:val="22"/>
          <w:lang w:bidi="ar-SA"/>
        </w:rPr>
        <w:t xml:space="preserve"> tested</w:t>
      </w:r>
      <w:r w:rsidR="00CA4B7C">
        <w:rPr>
          <w:rFonts w:ascii="Arial" w:hAnsi="Arial" w:cs="Arial"/>
          <w:iCs/>
          <w:szCs w:val="22"/>
          <w:lang w:bidi="ar-SA"/>
        </w:rPr>
        <w:t xml:space="preserve"> in the fields</w:t>
      </w:r>
      <w:r w:rsidRPr="001B598B">
        <w:rPr>
          <w:rFonts w:ascii="Arial" w:hAnsi="Arial" w:cs="Arial"/>
          <w:iCs/>
          <w:szCs w:val="22"/>
          <w:lang w:bidi="ar-SA"/>
        </w:rPr>
        <w:t>. The main issues which came out of this discussion were regarding the</w:t>
      </w:r>
      <w:r w:rsidR="00CA4B7C">
        <w:rPr>
          <w:rFonts w:ascii="Arial" w:hAnsi="Arial" w:cs="Arial"/>
          <w:iCs/>
          <w:szCs w:val="22"/>
          <w:lang w:bidi="ar-SA"/>
        </w:rPr>
        <w:t xml:space="preserve"> definitions of a few </w:t>
      </w:r>
      <w:r w:rsidR="00CA4B7C">
        <w:rPr>
          <w:rFonts w:ascii="Arial" w:hAnsi="Arial" w:cs="Arial"/>
          <w:iCs/>
          <w:szCs w:val="22"/>
          <w:lang w:bidi="ar-SA"/>
        </w:rPr>
        <w:lastRenderedPageBreak/>
        <w:t>concepts</w:t>
      </w:r>
      <w:r w:rsidR="00121841" w:rsidRPr="001B598B">
        <w:rPr>
          <w:rFonts w:ascii="Arial" w:hAnsi="Arial" w:cs="Arial"/>
          <w:iCs/>
          <w:szCs w:val="22"/>
          <w:lang w:bidi="ar-SA"/>
        </w:rPr>
        <w:t xml:space="preserve">. </w:t>
      </w:r>
      <w:r w:rsidRPr="001B598B">
        <w:rPr>
          <w:rFonts w:ascii="Arial" w:hAnsi="Arial" w:cs="Arial"/>
          <w:iCs/>
          <w:szCs w:val="22"/>
          <w:lang w:bidi="ar-SA"/>
        </w:rPr>
        <w:t>Additionally</w:t>
      </w:r>
      <w:r w:rsidR="00121841" w:rsidRPr="001B598B">
        <w:rPr>
          <w:rFonts w:ascii="Arial" w:hAnsi="Arial" w:cs="Arial"/>
          <w:iCs/>
          <w:szCs w:val="22"/>
          <w:lang w:bidi="ar-SA"/>
        </w:rPr>
        <w:t>,</w:t>
      </w:r>
      <w:r w:rsidRPr="001B598B">
        <w:rPr>
          <w:rFonts w:ascii="Arial" w:hAnsi="Arial" w:cs="Arial"/>
          <w:iCs/>
          <w:szCs w:val="22"/>
          <w:lang w:bidi="ar-SA"/>
        </w:rPr>
        <w:t xml:space="preserve"> the team faced some challenges in identifying the most appropriate Khmer translations of such terms, and these issues were clarified during the pre-testing.</w:t>
      </w:r>
    </w:p>
    <w:p w:rsidR="00CF4843" w:rsidRPr="00C833E7" w:rsidRDefault="00CF4843" w:rsidP="00CF4843">
      <w:pPr>
        <w:pStyle w:val="Heading2"/>
        <w:shd w:val="clear" w:color="auto" w:fill="FF9900"/>
        <w:rPr>
          <w:i w:val="0"/>
          <w:iCs w:val="0"/>
          <w:sz w:val="26"/>
          <w:lang w:bidi="ar-SA"/>
        </w:rPr>
      </w:pPr>
      <w:bookmarkStart w:id="53" w:name="_Toc298818326"/>
      <w:bookmarkStart w:id="54" w:name="_Toc307982418"/>
      <w:r>
        <w:rPr>
          <w:i w:val="0"/>
          <w:iCs w:val="0"/>
          <w:sz w:val="26"/>
          <w:lang w:bidi="ar-SA"/>
        </w:rPr>
        <w:t>2.2</w:t>
      </w:r>
      <w:r w:rsidRPr="00C833E7">
        <w:rPr>
          <w:i w:val="0"/>
          <w:iCs w:val="0"/>
          <w:sz w:val="26"/>
          <w:lang w:bidi="ar-SA"/>
        </w:rPr>
        <w:t xml:space="preserve">. </w:t>
      </w:r>
      <w:r>
        <w:rPr>
          <w:i w:val="0"/>
          <w:iCs w:val="0"/>
          <w:sz w:val="26"/>
          <w:lang w:bidi="ar-SA"/>
        </w:rPr>
        <w:t>Survey Phase</w:t>
      </w:r>
      <w:bookmarkEnd w:id="53"/>
      <w:bookmarkEnd w:id="54"/>
    </w:p>
    <w:p w:rsidR="00CF4843" w:rsidRPr="001B598B" w:rsidRDefault="00865F0F" w:rsidP="00354082">
      <w:pPr>
        <w:autoSpaceDE w:val="0"/>
        <w:autoSpaceDN w:val="0"/>
        <w:adjustRightInd w:val="0"/>
        <w:spacing w:before="200" w:after="200" w:line="312" w:lineRule="auto"/>
        <w:jc w:val="both"/>
        <w:rPr>
          <w:rFonts w:ascii="Arial" w:hAnsi="Arial" w:cs="Arial"/>
          <w:iCs/>
          <w:szCs w:val="22"/>
          <w:lang w:bidi="ar-SA"/>
        </w:rPr>
      </w:pPr>
      <w:r>
        <w:rPr>
          <w:rFonts w:ascii="Arial" w:hAnsi="Arial" w:cs="Arial"/>
          <w:iCs/>
          <w:szCs w:val="22"/>
          <w:lang w:bidi="ar-SA"/>
        </w:rPr>
        <w:t>The s</w:t>
      </w:r>
      <w:r w:rsidR="00CF4843" w:rsidRPr="001B598B">
        <w:rPr>
          <w:rFonts w:ascii="Arial" w:hAnsi="Arial" w:cs="Arial"/>
          <w:iCs/>
          <w:szCs w:val="22"/>
          <w:lang w:bidi="ar-SA"/>
        </w:rPr>
        <w:t xml:space="preserve">urvey phase starts with the training of data collectors on survey ethics and survey </w:t>
      </w:r>
      <w:r>
        <w:rPr>
          <w:rFonts w:ascii="Arial" w:hAnsi="Arial" w:cs="Arial"/>
          <w:iCs/>
          <w:szCs w:val="22"/>
          <w:lang w:bidi="ar-SA"/>
        </w:rPr>
        <w:t>questionnaire followed by pre-</w:t>
      </w:r>
      <w:r w:rsidR="00CF4843" w:rsidRPr="001B598B">
        <w:rPr>
          <w:rFonts w:ascii="Arial" w:hAnsi="Arial" w:cs="Arial"/>
          <w:iCs/>
          <w:szCs w:val="22"/>
          <w:lang w:bidi="ar-SA"/>
        </w:rPr>
        <w:t>testing of questionnaire in the field. The last step during this phase is to develop a strategy to conduct the survey process smoothly by using the resources effectively. The survey strategy was made keeping in mind the geographical location and local conditions of the targeted area for the survey.</w:t>
      </w:r>
    </w:p>
    <w:p w:rsidR="00CF4843" w:rsidRPr="00C833E7" w:rsidRDefault="00CF4843" w:rsidP="00CF4843">
      <w:pPr>
        <w:pStyle w:val="Heading3"/>
        <w:shd w:val="clear" w:color="auto" w:fill="FFEB97"/>
        <w:rPr>
          <w:sz w:val="24"/>
          <w:szCs w:val="24"/>
          <w:lang w:bidi="ar-SA"/>
        </w:rPr>
      </w:pPr>
      <w:bookmarkStart w:id="55" w:name="_Toc298818327"/>
      <w:bookmarkStart w:id="56" w:name="_Toc307982419"/>
      <w:r>
        <w:rPr>
          <w:sz w:val="24"/>
          <w:szCs w:val="24"/>
          <w:lang w:bidi="ar-SA"/>
        </w:rPr>
        <w:t>2.2.1</w:t>
      </w:r>
      <w:r w:rsidRPr="00C833E7">
        <w:rPr>
          <w:sz w:val="24"/>
          <w:szCs w:val="24"/>
          <w:lang w:bidi="ar-SA"/>
        </w:rPr>
        <w:t xml:space="preserve">. </w:t>
      </w:r>
      <w:r w:rsidRPr="00540E5A">
        <w:rPr>
          <w:sz w:val="24"/>
          <w:szCs w:val="24"/>
          <w:lang w:bidi="ar-SA"/>
        </w:rPr>
        <w:t>Training of Data Collectors</w:t>
      </w:r>
      <w:bookmarkEnd w:id="55"/>
      <w:bookmarkEnd w:id="56"/>
    </w:p>
    <w:p w:rsidR="00CF4843" w:rsidRPr="001B598B" w:rsidRDefault="00864673" w:rsidP="00354082">
      <w:pPr>
        <w:autoSpaceDE w:val="0"/>
        <w:autoSpaceDN w:val="0"/>
        <w:adjustRightInd w:val="0"/>
        <w:spacing w:before="200" w:after="200" w:line="312" w:lineRule="auto"/>
        <w:jc w:val="both"/>
        <w:rPr>
          <w:rFonts w:ascii="Arial" w:hAnsi="Arial" w:cs="Arial"/>
          <w:iCs/>
          <w:szCs w:val="22"/>
          <w:lang w:bidi="ar-SA"/>
        </w:rPr>
      </w:pPr>
      <w:r w:rsidRPr="001B598B">
        <w:rPr>
          <w:rFonts w:ascii="Arial" w:hAnsi="Arial" w:cs="Arial"/>
          <w:iCs/>
          <w:szCs w:val="22"/>
          <w:lang w:bidi="ar-SA"/>
        </w:rPr>
        <w:t>The data collection</w:t>
      </w:r>
      <w:r w:rsidR="00CF4843" w:rsidRPr="001B598B">
        <w:rPr>
          <w:rFonts w:ascii="Arial" w:hAnsi="Arial" w:cs="Arial"/>
          <w:iCs/>
          <w:szCs w:val="22"/>
          <w:lang w:bidi="ar-SA"/>
        </w:rPr>
        <w:t xml:space="preserve"> for the survey</w:t>
      </w:r>
      <w:r w:rsidRPr="001B598B">
        <w:rPr>
          <w:rFonts w:ascii="Arial" w:hAnsi="Arial" w:cs="Arial"/>
          <w:iCs/>
          <w:szCs w:val="22"/>
          <w:lang w:bidi="ar-SA"/>
        </w:rPr>
        <w:t xml:space="preserve"> was conducted by</w:t>
      </w:r>
      <w:r w:rsidR="006770E2">
        <w:rPr>
          <w:rFonts w:ascii="Arial" w:hAnsi="Arial" w:cs="Arial"/>
          <w:iCs/>
          <w:szCs w:val="22"/>
          <w:lang w:bidi="ar-SA"/>
        </w:rPr>
        <w:t xml:space="preserve"> project staff from CARE and</w:t>
      </w:r>
      <w:r w:rsidRPr="001B598B">
        <w:rPr>
          <w:rFonts w:ascii="Arial" w:hAnsi="Arial" w:cs="Arial"/>
          <w:iCs/>
          <w:szCs w:val="22"/>
          <w:lang w:bidi="ar-SA"/>
        </w:rPr>
        <w:t xml:space="preserve"> </w:t>
      </w:r>
      <w:r w:rsidR="00865F0F">
        <w:rPr>
          <w:rFonts w:ascii="Arial" w:hAnsi="Arial" w:cs="Arial"/>
          <w:iCs/>
          <w:szCs w:val="22"/>
          <w:lang w:bidi="ar-SA"/>
        </w:rPr>
        <w:t>FLD</w:t>
      </w:r>
      <w:r w:rsidR="00CF4843" w:rsidRPr="001B598B">
        <w:rPr>
          <w:rFonts w:ascii="Arial" w:hAnsi="Arial" w:cs="Arial"/>
          <w:iCs/>
          <w:szCs w:val="22"/>
          <w:lang w:bidi="ar-SA"/>
        </w:rPr>
        <w:t xml:space="preserve">. The training of data collectors was </w:t>
      </w:r>
      <w:r w:rsidR="006770E2">
        <w:rPr>
          <w:rFonts w:ascii="Arial" w:hAnsi="Arial" w:cs="Arial"/>
          <w:iCs/>
          <w:szCs w:val="22"/>
          <w:lang w:bidi="ar-SA"/>
        </w:rPr>
        <w:t xml:space="preserve">conducted at CARE </w:t>
      </w:r>
      <w:proofErr w:type="spellStart"/>
      <w:r w:rsidR="006770E2">
        <w:rPr>
          <w:rFonts w:ascii="Arial" w:hAnsi="Arial" w:cs="Arial"/>
          <w:iCs/>
          <w:szCs w:val="22"/>
          <w:lang w:bidi="ar-SA"/>
        </w:rPr>
        <w:t>Koh</w:t>
      </w:r>
      <w:proofErr w:type="spellEnd"/>
      <w:r w:rsidR="006770E2">
        <w:rPr>
          <w:rFonts w:ascii="Arial" w:hAnsi="Arial" w:cs="Arial"/>
          <w:iCs/>
          <w:szCs w:val="22"/>
          <w:lang w:bidi="ar-SA"/>
        </w:rPr>
        <w:t xml:space="preserve"> Kong office and it was organized</w:t>
      </w:r>
      <w:r w:rsidR="00CF4843" w:rsidRPr="001B598B">
        <w:rPr>
          <w:rFonts w:ascii="Arial" w:hAnsi="Arial" w:cs="Arial"/>
          <w:iCs/>
          <w:szCs w:val="22"/>
          <w:lang w:bidi="ar-SA"/>
        </w:rPr>
        <w:t xml:space="preserve"> in two phases. During the first phase a one day training workshop was organized for data collectors focusing mainly on survey ethics and </w:t>
      </w:r>
      <w:r w:rsidR="00865F0F">
        <w:rPr>
          <w:rFonts w:ascii="Arial" w:hAnsi="Arial" w:cs="Arial"/>
          <w:iCs/>
          <w:szCs w:val="22"/>
          <w:lang w:bidi="ar-SA"/>
        </w:rPr>
        <w:t>questionnaire</w:t>
      </w:r>
      <w:r w:rsidR="00CF4843" w:rsidRPr="001B598B">
        <w:rPr>
          <w:rFonts w:ascii="Arial" w:hAnsi="Arial" w:cs="Arial"/>
          <w:iCs/>
          <w:szCs w:val="22"/>
          <w:lang w:bidi="ar-SA"/>
        </w:rPr>
        <w:t>. The data collectors were taught and trained about the meaning and importance of obtaining informed consent from respondent in any survey. They were also made aware about the importance of maintaining the anonymity and confidentiality of the information collected. This session also focussed on the methods of data collection such as: how to approach a respondent, how to pose a question to a respondent, how to deal with the refusals etc.</w:t>
      </w:r>
    </w:p>
    <w:p w:rsidR="00CF4843" w:rsidRPr="001B598B" w:rsidRDefault="00CF4843" w:rsidP="00354082">
      <w:pPr>
        <w:autoSpaceDE w:val="0"/>
        <w:autoSpaceDN w:val="0"/>
        <w:adjustRightInd w:val="0"/>
        <w:spacing w:before="200" w:after="200" w:line="312" w:lineRule="auto"/>
        <w:jc w:val="both"/>
        <w:rPr>
          <w:rFonts w:ascii="Arial" w:hAnsi="Arial" w:cs="Arial"/>
          <w:iCs/>
          <w:szCs w:val="22"/>
          <w:lang w:bidi="ar-SA"/>
        </w:rPr>
      </w:pPr>
      <w:r w:rsidRPr="001B598B">
        <w:rPr>
          <w:rFonts w:ascii="Arial" w:hAnsi="Arial" w:cs="Arial"/>
          <w:iCs/>
          <w:szCs w:val="22"/>
          <w:lang w:bidi="ar-SA"/>
        </w:rPr>
        <w:t xml:space="preserve">During the second phase data collectors were trained about the various questions in the questionnaire. </w:t>
      </w:r>
      <w:r w:rsidR="00864673" w:rsidRPr="001B598B">
        <w:rPr>
          <w:rFonts w:ascii="Arial" w:hAnsi="Arial" w:cs="Arial"/>
          <w:iCs/>
          <w:szCs w:val="22"/>
          <w:lang w:bidi="ar-SA"/>
        </w:rPr>
        <w:t>In</w:t>
      </w:r>
      <w:r w:rsidRPr="001B598B">
        <w:rPr>
          <w:rFonts w:ascii="Arial" w:hAnsi="Arial" w:cs="Arial"/>
          <w:iCs/>
          <w:szCs w:val="22"/>
          <w:lang w:bidi="ar-SA"/>
        </w:rPr>
        <w:t xml:space="preserve"> this training session, the meaning of each question and the concepts listed in the questionnaire were explained to each data collector. There were also advised about how to ask every question listed in the questionnaire, how to probe a certain question and when to stop.</w:t>
      </w:r>
    </w:p>
    <w:p w:rsidR="00CF4843" w:rsidRPr="00C833E7" w:rsidRDefault="00CF4843" w:rsidP="00CF4843">
      <w:pPr>
        <w:pStyle w:val="Heading3"/>
        <w:shd w:val="clear" w:color="auto" w:fill="FFEB97"/>
        <w:rPr>
          <w:sz w:val="24"/>
          <w:szCs w:val="24"/>
          <w:lang w:bidi="ar-SA"/>
        </w:rPr>
      </w:pPr>
      <w:bookmarkStart w:id="57" w:name="_Toc298818328"/>
      <w:bookmarkStart w:id="58" w:name="_Toc307982420"/>
      <w:r>
        <w:rPr>
          <w:sz w:val="24"/>
          <w:szCs w:val="24"/>
          <w:lang w:bidi="ar-SA"/>
        </w:rPr>
        <w:t>2.2.2</w:t>
      </w:r>
      <w:r w:rsidRPr="00C833E7">
        <w:rPr>
          <w:sz w:val="24"/>
          <w:szCs w:val="24"/>
          <w:lang w:bidi="ar-SA"/>
        </w:rPr>
        <w:t xml:space="preserve">. </w:t>
      </w:r>
      <w:r w:rsidR="00865F0F">
        <w:rPr>
          <w:sz w:val="24"/>
          <w:szCs w:val="24"/>
          <w:lang w:bidi="ar-SA"/>
        </w:rPr>
        <w:t>Pre-</w:t>
      </w:r>
      <w:r w:rsidRPr="00540E5A">
        <w:rPr>
          <w:sz w:val="24"/>
          <w:szCs w:val="24"/>
          <w:lang w:bidi="ar-SA"/>
        </w:rPr>
        <w:t>testing of the questionnaire</w:t>
      </w:r>
      <w:bookmarkEnd w:id="57"/>
      <w:bookmarkEnd w:id="58"/>
    </w:p>
    <w:p w:rsidR="001B598B" w:rsidRPr="001B598B" w:rsidRDefault="00865F0F" w:rsidP="00354082">
      <w:pPr>
        <w:autoSpaceDE w:val="0"/>
        <w:autoSpaceDN w:val="0"/>
        <w:adjustRightInd w:val="0"/>
        <w:spacing w:before="200" w:after="200" w:line="312" w:lineRule="auto"/>
        <w:jc w:val="both"/>
        <w:rPr>
          <w:rFonts w:ascii="Arial" w:hAnsi="Arial" w:cs="Arial"/>
          <w:iCs/>
          <w:szCs w:val="22"/>
          <w:lang w:bidi="ar-SA"/>
        </w:rPr>
      </w:pPr>
      <w:bookmarkStart w:id="59" w:name="OLE_LINK13"/>
      <w:r>
        <w:rPr>
          <w:rFonts w:ascii="Arial" w:hAnsi="Arial" w:cs="Arial"/>
          <w:iCs/>
          <w:szCs w:val="22"/>
          <w:lang w:bidi="ar-SA"/>
        </w:rPr>
        <w:t>The pre-</w:t>
      </w:r>
      <w:r w:rsidR="00CF4843" w:rsidRPr="001B598B">
        <w:rPr>
          <w:rFonts w:ascii="Arial" w:hAnsi="Arial" w:cs="Arial"/>
          <w:iCs/>
          <w:szCs w:val="22"/>
          <w:lang w:bidi="ar-SA"/>
        </w:rPr>
        <w:t xml:space="preserve">testing of the questionnaire was done </w:t>
      </w:r>
      <w:r>
        <w:rPr>
          <w:rFonts w:ascii="Arial" w:hAnsi="Arial" w:cs="Arial"/>
          <w:iCs/>
          <w:szCs w:val="22"/>
          <w:lang w:bidi="ar-SA"/>
        </w:rPr>
        <w:t>two times</w:t>
      </w:r>
      <w:r w:rsidR="00CF4843" w:rsidRPr="001B598B">
        <w:rPr>
          <w:rFonts w:ascii="Arial" w:hAnsi="Arial" w:cs="Arial"/>
          <w:iCs/>
          <w:szCs w:val="22"/>
          <w:lang w:bidi="ar-SA"/>
        </w:rPr>
        <w:t xml:space="preserve"> in the targeted region. Two different villages were selected to conduct the pre-testing of the questionnaire for two days. Non-sampled villages were selected for pre-testing to avoid multiple interviews a</w:t>
      </w:r>
      <w:r w:rsidR="001B598B" w:rsidRPr="001B598B">
        <w:rPr>
          <w:rFonts w:ascii="Arial" w:hAnsi="Arial" w:cs="Arial"/>
          <w:iCs/>
          <w:szCs w:val="22"/>
          <w:lang w:bidi="ar-SA"/>
        </w:rPr>
        <w:t>t the same household or village</w:t>
      </w:r>
      <w:r w:rsidR="00772D34">
        <w:rPr>
          <w:rFonts w:ascii="Arial" w:hAnsi="Arial" w:cs="Arial"/>
          <w:iCs/>
          <w:szCs w:val="22"/>
          <w:lang w:bidi="ar-SA"/>
        </w:rPr>
        <w:t xml:space="preserve">. </w:t>
      </w:r>
      <w:r w:rsidR="00D26C9E">
        <w:rPr>
          <w:rFonts w:ascii="Arial" w:hAnsi="Arial" w:cs="Arial"/>
          <w:iCs/>
          <w:szCs w:val="22"/>
          <w:lang w:bidi="ar-SA"/>
        </w:rPr>
        <w:t>Twenty</w:t>
      </w:r>
      <w:r w:rsidR="00CF4843" w:rsidRPr="001B598B">
        <w:rPr>
          <w:rFonts w:ascii="Arial" w:hAnsi="Arial" w:cs="Arial"/>
          <w:iCs/>
          <w:szCs w:val="22"/>
          <w:lang w:bidi="ar-SA"/>
        </w:rPr>
        <w:t xml:space="preserve"> households were randomly selected for pilot survey and were informed about the interview time and date in advance. </w:t>
      </w:r>
    </w:p>
    <w:p w:rsidR="00CF4843" w:rsidRPr="001B598B" w:rsidRDefault="00CF4843" w:rsidP="00354082">
      <w:pPr>
        <w:autoSpaceDE w:val="0"/>
        <w:autoSpaceDN w:val="0"/>
        <w:adjustRightInd w:val="0"/>
        <w:spacing w:before="200" w:after="200" w:line="312" w:lineRule="auto"/>
        <w:jc w:val="both"/>
        <w:rPr>
          <w:rFonts w:ascii="Arial" w:hAnsi="Arial" w:cs="Arial"/>
          <w:iCs/>
          <w:szCs w:val="22"/>
          <w:lang w:bidi="ar-SA"/>
        </w:rPr>
      </w:pPr>
      <w:r w:rsidRPr="001B598B">
        <w:rPr>
          <w:rFonts w:ascii="Arial" w:hAnsi="Arial" w:cs="Arial"/>
          <w:iCs/>
          <w:szCs w:val="22"/>
          <w:lang w:bidi="ar-SA"/>
        </w:rPr>
        <w:t>During the first day of pre-testing each group with two data collectors were advised to conduct two interviews together within half of the day unde</w:t>
      </w:r>
      <w:r w:rsidR="00335301" w:rsidRPr="001B598B">
        <w:rPr>
          <w:rFonts w:ascii="Arial" w:hAnsi="Arial" w:cs="Arial"/>
          <w:iCs/>
          <w:szCs w:val="22"/>
          <w:lang w:bidi="ar-SA"/>
        </w:rPr>
        <w:t>r supervision from team leaders</w:t>
      </w:r>
      <w:r w:rsidR="00D26C9E">
        <w:rPr>
          <w:rFonts w:ascii="Arial" w:hAnsi="Arial" w:cs="Arial"/>
          <w:iCs/>
          <w:szCs w:val="22"/>
          <w:lang w:bidi="ar-SA"/>
        </w:rPr>
        <w:t>. After receiving the feedback</w:t>
      </w:r>
      <w:r w:rsidRPr="001B598B">
        <w:rPr>
          <w:rFonts w:ascii="Arial" w:hAnsi="Arial" w:cs="Arial"/>
          <w:iCs/>
          <w:szCs w:val="22"/>
          <w:lang w:bidi="ar-SA"/>
        </w:rPr>
        <w:t xml:space="preserve"> from data collectors and team leaders in the afternoon changes were made as required. The second day of field testing was conducted with the new questionnaire which we got after incorporating </w:t>
      </w:r>
      <w:r w:rsidR="00D26C9E">
        <w:rPr>
          <w:rFonts w:ascii="Arial" w:hAnsi="Arial" w:cs="Arial"/>
          <w:iCs/>
          <w:szCs w:val="22"/>
          <w:lang w:bidi="ar-SA"/>
        </w:rPr>
        <w:t>the</w:t>
      </w:r>
      <w:r w:rsidRPr="001B598B">
        <w:rPr>
          <w:rFonts w:ascii="Arial" w:hAnsi="Arial" w:cs="Arial"/>
          <w:iCs/>
          <w:szCs w:val="22"/>
          <w:lang w:bidi="ar-SA"/>
        </w:rPr>
        <w:t xml:space="preserve"> comments</w:t>
      </w:r>
      <w:r w:rsidR="00D26C9E">
        <w:rPr>
          <w:rFonts w:ascii="Arial" w:hAnsi="Arial" w:cs="Arial"/>
          <w:iCs/>
          <w:szCs w:val="22"/>
          <w:lang w:bidi="ar-SA"/>
        </w:rPr>
        <w:t xml:space="preserve"> from the first day</w:t>
      </w:r>
      <w:r w:rsidRPr="001B598B">
        <w:rPr>
          <w:rFonts w:ascii="Arial" w:hAnsi="Arial" w:cs="Arial"/>
          <w:iCs/>
          <w:szCs w:val="22"/>
          <w:lang w:bidi="ar-SA"/>
        </w:rPr>
        <w:t xml:space="preserve">. During the second day each data collector was asked to conduct one interview alone with supervision from team leaders. The same procedure was followed during the second day and second feedback session was conducted with the data collectors during the afternoon. </w:t>
      </w:r>
    </w:p>
    <w:p w:rsidR="00CF4843" w:rsidRPr="00354082" w:rsidRDefault="00CF4843" w:rsidP="00354082">
      <w:pPr>
        <w:autoSpaceDE w:val="0"/>
        <w:autoSpaceDN w:val="0"/>
        <w:adjustRightInd w:val="0"/>
        <w:spacing w:before="200" w:after="200" w:line="312" w:lineRule="auto"/>
        <w:jc w:val="both"/>
        <w:rPr>
          <w:rFonts w:ascii="Arial" w:hAnsi="Arial" w:cs="Arial"/>
          <w:iCs/>
          <w:color w:val="1F497D" w:themeColor="text2"/>
          <w:szCs w:val="22"/>
          <w:lang w:bidi="ar-SA"/>
        </w:rPr>
      </w:pPr>
      <w:r w:rsidRPr="001B598B">
        <w:rPr>
          <w:rFonts w:ascii="Arial" w:hAnsi="Arial" w:cs="Arial"/>
          <w:iCs/>
          <w:szCs w:val="22"/>
          <w:lang w:bidi="ar-SA"/>
        </w:rPr>
        <w:t xml:space="preserve">After receiving all of the feedback and comments from relevant people from the fields, the field survey was started in </w:t>
      </w:r>
      <w:proofErr w:type="spellStart"/>
      <w:r w:rsidR="00335301" w:rsidRPr="001B598B">
        <w:rPr>
          <w:rFonts w:ascii="Arial" w:hAnsi="Arial" w:cs="Arial"/>
          <w:iCs/>
          <w:szCs w:val="22"/>
          <w:lang w:bidi="ar-SA"/>
        </w:rPr>
        <w:t>Koh</w:t>
      </w:r>
      <w:proofErr w:type="spellEnd"/>
      <w:r w:rsidR="00335301" w:rsidRPr="001B598B">
        <w:rPr>
          <w:rFonts w:ascii="Arial" w:hAnsi="Arial" w:cs="Arial"/>
          <w:iCs/>
          <w:szCs w:val="22"/>
          <w:lang w:bidi="ar-SA"/>
        </w:rPr>
        <w:t xml:space="preserve"> Kong</w:t>
      </w:r>
      <w:r w:rsidRPr="001B598B">
        <w:rPr>
          <w:rFonts w:ascii="Arial" w:hAnsi="Arial" w:cs="Arial"/>
          <w:iCs/>
          <w:szCs w:val="22"/>
          <w:lang w:bidi="ar-SA"/>
        </w:rPr>
        <w:t xml:space="preserve"> on</w:t>
      </w:r>
      <w:r w:rsidR="00527E84">
        <w:rPr>
          <w:rFonts w:ascii="Arial" w:hAnsi="Arial" w:cs="Arial"/>
          <w:iCs/>
          <w:szCs w:val="22"/>
          <w:lang w:bidi="ar-SA"/>
        </w:rPr>
        <w:t xml:space="preserve"> 26</w:t>
      </w:r>
      <w:r w:rsidR="00A10A9C" w:rsidRPr="001B598B">
        <w:rPr>
          <w:rFonts w:ascii="Arial" w:hAnsi="Arial" w:cs="Arial"/>
          <w:iCs/>
          <w:szCs w:val="22"/>
          <w:lang w:bidi="ar-SA"/>
        </w:rPr>
        <w:t>th July</w:t>
      </w:r>
      <w:r w:rsidRPr="001B598B">
        <w:rPr>
          <w:rFonts w:ascii="Arial" w:hAnsi="Arial" w:cs="Arial"/>
          <w:iCs/>
          <w:szCs w:val="22"/>
          <w:lang w:bidi="ar-SA"/>
        </w:rPr>
        <w:t xml:space="preserve"> and was completed on the </w:t>
      </w:r>
      <w:r w:rsidR="00527E84">
        <w:rPr>
          <w:rFonts w:ascii="Arial" w:hAnsi="Arial" w:cs="Arial"/>
          <w:iCs/>
          <w:szCs w:val="22"/>
          <w:lang w:bidi="ar-SA"/>
        </w:rPr>
        <w:t>30</w:t>
      </w:r>
      <w:r w:rsidR="00A24EC2" w:rsidRPr="001B598B">
        <w:rPr>
          <w:rFonts w:ascii="Arial" w:hAnsi="Arial" w:cs="Arial"/>
          <w:iCs/>
          <w:szCs w:val="22"/>
          <w:lang w:bidi="ar-SA"/>
        </w:rPr>
        <w:t xml:space="preserve">th </w:t>
      </w:r>
      <w:r w:rsidR="00527E84">
        <w:rPr>
          <w:rFonts w:ascii="Arial" w:hAnsi="Arial" w:cs="Arial"/>
          <w:iCs/>
          <w:szCs w:val="22"/>
          <w:lang w:bidi="ar-SA"/>
        </w:rPr>
        <w:t>July</w:t>
      </w:r>
      <w:r w:rsidR="00A24EC2" w:rsidRPr="001B598B">
        <w:rPr>
          <w:rFonts w:ascii="Arial" w:hAnsi="Arial" w:cs="Arial"/>
          <w:iCs/>
          <w:szCs w:val="22"/>
          <w:lang w:bidi="ar-SA"/>
        </w:rPr>
        <w:t xml:space="preserve"> 2011</w:t>
      </w:r>
      <w:r w:rsidRPr="001B598B">
        <w:rPr>
          <w:rFonts w:ascii="Arial" w:hAnsi="Arial" w:cs="Arial"/>
          <w:iCs/>
          <w:szCs w:val="22"/>
          <w:lang w:bidi="ar-SA"/>
        </w:rPr>
        <w:t>.</w:t>
      </w:r>
      <w:bookmarkEnd w:id="59"/>
      <w:r w:rsidRPr="00354082">
        <w:rPr>
          <w:rFonts w:ascii="Arial" w:hAnsi="Arial" w:cs="Arial"/>
          <w:iCs/>
          <w:color w:val="1F497D" w:themeColor="text2"/>
          <w:szCs w:val="22"/>
          <w:lang w:bidi="ar-SA"/>
        </w:rPr>
        <w:t xml:space="preserve">  </w:t>
      </w:r>
    </w:p>
    <w:p w:rsidR="00CF4843" w:rsidRPr="00C833E7" w:rsidRDefault="00CF4843" w:rsidP="00CF4843">
      <w:pPr>
        <w:pStyle w:val="Heading3"/>
        <w:shd w:val="clear" w:color="auto" w:fill="FFEB97"/>
        <w:rPr>
          <w:sz w:val="24"/>
          <w:szCs w:val="24"/>
          <w:lang w:bidi="ar-SA"/>
        </w:rPr>
      </w:pPr>
      <w:bookmarkStart w:id="60" w:name="_Toc298818329"/>
      <w:bookmarkStart w:id="61" w:name="_Toc307982421"/>
      <w:r>
        <w:rPr>
          <w:sz w:val="24"/>
          <w:szCs w:val="24"/>
          <w:lang w:bidi="ar-SA"/>
        </w:rPr>
        <w:lastRenderedPageBreak/>
        <w:t>2.2.3</w:t>
      </w:r>
      <w:r w:rsidRPr="00C833E7">
        <w:rPr>
          <w:sz w:val="24"/>
          <w:szCs w:val="24"/>
          <w:lang w:bidi="ar-SA"/>
        </w:rPr>
        <w:t xml:space="preserve">. </w:t>
      </w:r>
      <w:r w:rsidRPr="00623723">
        <w:rPr>
          <w:sz w:val="24"/>
          <w:szCs w:val="24"/>
          <w:lang w:bidi="ar-SA"/>
        </w:rPr>
        <w:t>Survey plan</w:t>
      </w:r>
      <w:bookmarkEnd w:id="60"/>
      <w:bookmarkEnd w:id="61"/>
    </w:p>
    <w:p w:rsidR="00CF4843" w:rsidRDefault="00CF4843" w:rsidP="00354082">
      <w:pPr>
        <w:autoSpaceDE w:val="0"/>
        <w:autoSpaceDN w:val="0"/>
        <w:adjustRightInd w:val="0"/>
        <w:spacing w:before="200" w:after="200" w:line="312" w:lineRule="auto"/>
        <w:jc w:val="both"/>
        <w:rPr>
          <w:rFonts w:ascii="Arial" w:hAnsi="Arial" w:cs="Arial"/>
          <w:iCs/>
          <w:szCs w:val="22"/>
          <w:lang w:bidi="ar-SA"/>
        </w:rPr>
      </w:pPr>
      <w:r w:rsidRPr="001B598B">
        <w:rPr>
          <w:rFonts w:ascii="Arial" w:hAnsi="Arial" w:cs="Arial"/>
          <w:iCs/>
          <w:szCs w:val="22"/>
          <w:lang w:bidi="ar-SA"/>
        </w:rPr>
        <w:t>A detailed plan was developed by the CARE research team with the help of field supervisor</w:t>
      </w:r>
      <w:r w:rsidR="006770E2">
        <w:rPr>
          <w:rFonts w:ascii="Arial" w:hAnsi="Arial" w:cs="Arial"/>
          <w:iCs/>
          <w:szCs w:val="22"/>
          <w:lang w:bidi="ar-SA"/>
        </w:rPr>
        <w:t>s</w:t>
      </w:r>
      <w:r w:rsidRPr="001B598B">
        <w:rPr>
          <w:rFonts w:ascii="Arial" w:hAnsi="Arial" w:cs="Arial"/>
          <w:iCs/>
          <w:szCs w:val="22"/>
          <w:lang w:bidi="ar-SA"/>
        </w:rPr>
        <w:t xml:space="preserve"> before starting the actual survey. The plan also listed down the probable difficulties which we could face during the survey. The plan helped the survey team to be prepared for any anticipated difficulties which could arise in the field. The field supervisors were given proper guidance about how to deal with the anticipated difficult situations in the field. The interview date for each village was fixed keeping in mind their geographical location so that we could utilize our resources effectively to save time and </w:t>
      </w:r>
      <w:r w:rsidR="004E5DCF">
        <w:rPr>
          <w:rFonts w:ascii="Arial" w:hAnsi="Arial" w:cs="Arial"/>
          <w:iCs/>
          <w:szCs w:val="22"/>
          <w:lang w:bidi="ar-SA"/>
        </w:rPr>
        <w:t>resources</w:t>
      </w:r>
      <w:r w:rsidRPr="001B598B">
        <w:rPr>
          <w:rFonts w:ascii="Arial" w:hAnsi="Arial" w:cs="Arial"/>
          <w:iCs/>
          <w:szCs w:val="22"/>
          <w:lang w:bidi="ar-SA"/>
        </w:rPr>
        <w:t>. The structure of the baseline team is depicted below.</w:t>
      </w:r>
    </w:p>
    <w:p w:rsidR="004E5DCF" w:rsidRDefault="008456D3" w:rsidP="00354082">
      <w:pPr>
        <w:autoSpaceDE w:val="0"/>
        <w:autoSpaceDN w:val="0"/>
        <w:adjustRightInd w:val="0"/>
        <w:spacing w:before="200" w:after="200" w:line="312" w:lineRule="auto"/>
        <w:jc w:val="both"/>
        <w:rPr>
          <w:rFonts w:ascii="Arial" w:hAnsi="Arial" w:cs="Arial"/>
          <w:iCs/>
          <w:szCs w:val="22"/>
          <w:lang w:bidi="ar-SA"/>
        </w:rPr>
      </w:pPr>
      <w:r w:rsidRPr="008456D3">
        <w:rPr>
          <w:rFonts w:ascii="Arial" w:hAnsi="Arial" w:cs="Arial"/>
          <w:noProof/>
          <w:szCs w:val="22"/>
          <w:lang w:val="en-US" w:bidi="km-KH"/>
        </w:rPr>
        <w:pict>
          <v:shape id="_x0000_s1143" type="#_x0000_t202" style="position:absolute;left:0;text-align:left;margin-left:58.15pt;margin-top:16.45pt;width:337.15pt;height:22.6pt;z-index:251703296" o:regroupid="8">
            <v:textbox style="mso-next-textbox:#_x0000_s1143">
              <w:txbxContent>
                <w:p w:rsidR="00342F98" w:rsidRPr="003154BD" w:rsidRDefault="00342F98" w:rsidP="00CF4843">
                  <w:pPr>
                    <w:jc w:val="center"/>
                    <w:rPr>
                      <w:rFonts w:ascii="Arial" w:hAnsi="Arial"/>
                      <w:lang w:val="en-US"/>
                    </w:rPr>
                  </w:pPr>
                  <w:r>
                    <w:rPr>
                      <w:rFonts w:ascii="Arial" w:hAnsi="Arial"/>
                      <w:lang w:val="en-US"/>
                    </w:rPr>
                    <w:t xml:space="preserve">CARE </w:t>
                  </w:r>
                  <w:r w:rsidRPr="003154BD">
                    <w:rPr>
                      <w:rFonts w:ascii="Arial" w:hAnsi="Arial"/>
                      <w:lang w:val="en-US"/>
                    </w:rPr>
                    <w:t>-</w:t>
                  </w:r>
                  <w:r>
                    <w:rPr>
                      <w:rFonts w:ascii="Arial" w:hAnsi="Arial"/>
                      <w:lang w:val="en-US"/>
                    </w:rPr>
                    <w:t xml:space="preserve"> PQL</w:t>
                  </w:r>
                  <w:r w:rsidRPr="003154BD">
                    <w:rPr>
                      <w:rFonts w:ascii="Arial" w:hAnsi="Arial"/>
                      <w:lang w:val="en-US"/>
                    </w:rPr>
                    <w:t xml:space="preserve"> Team</w:t>
                  </w:r>
                  <w:r>
                    <w:rPr>
                      <w:rFonts w:ascii="Arial" w:hAnsi="Arial"/>
                      <w:lang w:val="en-US"/>
                    </w:rPr>
                    <w:t xml:space="preserve"> and PM: Mr. </w:t>
                  </w:r>
                  <w:proofErr w:type="spellStart"/>
                  <w:r>
                    <w:rPr>
                      <w:rFonts w:ascii="Arial" w:hAnsi="Arial"/>
                      <w:lang w:val="en-US"/>
                    </w:rPr>
                    <w:t>Duk</w:t>
                  </w:r>
                  <w:proofErr w:type="spellEnd"/>
                  <w:r>
                    <w:rPr>
                      <w:rFonts w:ascii="Arial" w:hAnsi="Arial"/>
                      <w:lang w:val="en-US"/>
                    </w:rPr>
                    <w:t xml:space="preserve"> Pun and Mr. </w:t>
                  </w:r>
                  <w:proofErr w:type="spellStart"/>
                  <w:r>
                    <w:rPr>
                      <w:rFonts w:ascii="Arial" w:hAnsi="Arial"/>
                      <w:lang w:val="en-US"/>
                    </w:rPr>
                    <w:t>Sreng</w:t>
                  </w:r>
                  <w:proofErr w:type="spellEnd"/>
                  <w:r>
                    <w:rPr>
                      <w:rFonts w:ascii="Arial" w:hAnsi="Arial"/>
                      <w:lang w:val="en-US"/>
                    </w:rPr>
                    <w:t xml:space="preserve"> Bora</w:t>
                  </w:r>
                </w:p>
              </w:txbxContent>
            </v:textbox>
          </v:shape>
        </w:pict>
      </w:r>
    </w:p>
    <w:p w:rsidR="004E5DCF" w:rsidRDefault="004E5DCF" w:rsidP="004E5DCF">
      <w:pPr>
        <w:jc w:val="both"/>
        <w:rPr>
          <w:rFonts w:ascii="Arial" w:hAnsi="Arial" w:cs="Arial"/>
          <w:color w:val="FF0000"/>
          <w:szCs w:val="22"/>
        </w:rPr>
      </w:pPr>
    </w:p>
    <w:p w:rsidR="004E5DCF" w:rsidRPr="00FC74C8" w:rsidRDefault="008456D3" w:rsidP="004E5DCF">
      <w:pPr>
        <w:jc w:val="both"/>
        <w:rPr>
          <w:rFonts w:ascii="Arial" w:hAnsi="Arial" w:cs="Arial"/>
          <w:color w:val="FF0000"/>
          <w:szCs w:val="22"/>
        </w:rPr>
      </w:pPr>
      <w:r>
        <w:rPr>
          <w:rFonts w:ascii="Arial" w:hAnsi="Arial" w:cs="Arial"/>
          <w:noProof/>
          <w:color w:val="FF0000"/>
          <w:szCs w:val="22"/>
          <w:lang w:val="en-US" w:bidi="km-KH"/>
        </w:rPr>
        <w:pict>
          <v:line id="_x0000_s1144" style="position:absolute;left:0;text-align:left;z-index:251704320" from="224.1pt,-.05pt" to="224.1pt,18.45pt" o:regroupid="8">
            <v:stroke endarrow="block"/>
          </v:line>
        </w:pict>
      </w:r>
    </w:p>
    <w:p w:rsidR="004E5DCF" w:rsidRPr="00FC74C8" w:rsidRDefault="008456D3" w:rsidP="004E5DCF">
      <w:pPr>
        <w:jc w:val="both"/>
        <w:rPr>
          <w:rFonts w:ascii="Arial" w:hAnsi="Arial" w:cs="Arial"/>
          <w:color w:val="FF0000"/>
          <w:szCs w:val="22"/>
        </w:rPr>
      </w:pPr>
      <w:r w:rsidRPr="008456D3">
        <w:rPr>
          <w:rFonts w:ascii="Arial" w:hAnsi="Arial" w:cs="Arial"/>
          <w:color w:val="FF0000"/>
          <w:szCs w:val="22"/>
        </w:rPr>
      </w:r>
      <w:r>
        <w:rPr>
          <w:rFonts w:ascii="Arial" w:hAnsi="Arial" w:cs="Arial"/>
          <w:color w:val="FF0000"/>
          <w:szCs w:val="22"/>
        </w:rPr>
        <w:pict>
          <v:group id="_x0000_s1215" editas="canvas" style="width:486pt;height:90pt;mso-position-horizontal-relative:char;mso-position-vertical-relative:line" coordorigin="1701,4676" coordsize="9720,1800">
            <o:lock v:ext="edit" aspectratio="t"/>
            <v:shape id="_x0000_s1216" type="#_x0000_t75" style="position:absolute;left:1701;top:4676;width:9720;height:1800" o:preferrelative="f">
              <v:fill o:detectmouseclick="t"/>
              <v:path o:extrusionok="t" o:connecttype="none"/>
              <o:lock v:ext="edit" text="t"/>
            </v:shape>
            <v:line id="_x0000_s1217" style="position:absolute" from="2793,4828" to="9156,4829"/>
            <v:shape id="_x0000_s1218" type="#_x0000_t202" style="position:absolute;left:2061;top:5193;width:2644;height:428">
              <v:textbox style="mso-next-textbox:#_x0000_s1218">
                <w:txbxContent>
                  <w:p w:rsidR="00342F98" w:rsidRPr="00E13C7E" w:rsidRDefault="00342F98" w:rsidP="004E5DCF">
                    <w:pPr>
                      <w:jc w:val="center"/>
                      <w:rPr>
                        <w:rFonts w:ascii="Arial" w:hAnsi="Arial"/>
                        <w:sz w:val="16"/>
                        <w:szCs w:val="16"/>
                      </w:rPr>
                    </w:pPr>
                    <w:r w:rsidRPr="00E13C7E">
                      <w:rPr>
                        <w:rFonts w:ascii="Arial" w:hAnsi="Arial"/>
                        <w:sz w:val="16"/>
                        <w:szCs w:val="16"/>
                      </w:rPr>
                      <w:t>Field Supervisor 1</w:t>
                    </w:r>
                    <w:r>
                      <w:rPr>
                        <w:rFonts w:ascii="Arial" w:hAnsi="Arial"/>
                        <w:sz w:val="16"/>
                        <w:szCs w:val="16"/>
                      </w:rPr>
                      <w:t xml:space="preserve">: Mr. </w:t>
                    </w:r>
                    <w:proofErr w:type="spellStart"/>
                    <w:r>
                      <w:rPr>
                        <w:rFonts w:ascii="Arial" w:hAnsi="Arial"/>
                        <w:sz w:val="16"/>
                        <w:szCs w:val="16"/>
                      </w:rPr>
                      <w:t>Duk</w:t>
                    </w:r>
                    <w:proofErr w:type="spellEnd"/>
                    <w:r>
                      <w:rPr>
                        <w:rFonts w:ascii="Arial" w:hAnsi="Arial"/>
                        <w:sz w:val="16"/>
                        <w:szCs w:val="16"/>
                      </w:rPr>
                      <w:t xml:space="preserve"> Pun</w:t>
                    </w:r>
                  </w:p>
                </w:txbxContent>
              </v:textbox>
            </v:shape>
            <v:shape id="_x0000_s1219" type="#_x0000_t202" style="position:absolute;left:5117;top:5207;width:2842;height:428">
              <v:textbox style="mso-next-textbox:#_x0000_s1219">
                <w:txbxContent>
                  <w:p w:rsidR="00342F98" w:rsidRPr="00E13C7E" w:rsidRDefault="00342F98" w:rsidP="004E5DCF">
                    <w:pPr>
                      <w:jc w:val="center"/>
                      <w:rPr>
                        <w:rFonts w:ascii="Arial" w:hAnsi="Arial"/>
                        <w:sz w:val="16"/>
                        <w:szCs w:val="16"/>
                      </w:rPr>
                    </w:pPr>
                    <w:r w:rsidRPr="00E13C7E">
                      <w:rPr>
                        <w:rFonts w:ascii="Arial" w:hAnsi="Arial"/>
                        <w:sz w:val="16"/>
                        <w:szCs w:val="16"/>
                      </w:rPr>
                      <w:t>Field Supervisor 2</w:t>
                    </w:r>
                    <w:r>
                      <w:rPr>
                        <w:rFonts w:ascii="Arial" w:hAnsi="Arial"/>
                        <w:sz w:val="16"/>
                        <w:szCs w:val="16"/>
                      </w:rPr>
                      <w:t xml:space="preserve">: Mr. </w:t>
                    </w:r>
                    <w:proofErr w:type="spellStart"/>
                    <w:r>
                      <w:rPr>
                        <w:rFonts w:ascii="Arial" w:hAnsi="Arial"/>
                        <w:sz w:val="16"/>
                        <w:szCs w:val="16"/>
                      </w:rPr>
                      <w:t>Sreng</w:t>
                    </w:r>
                    <w:proofErr w:type="spellEnd"/>
                    <w:r>
                      <w:rPr>
                        <w:rFonts w:ascii="Arial" w:hAnsi="Arial"/>
                        <w:sz w:val="16"/>
                        <w:szCs w:val="16"/>
                      </w:rPr>
                      <w:t xml:space="preserve"> Bora</w:t>
                    </w:r>
                  </w:p>
                </w:txbxContent>
              </v:textbox>
            </v:shape>
            <v:line id="_x0000_s1220" style="position:absolute" from="2794,4837" to="2795,5207">
              <v:stroke endarrow="block"/>
            </v:line>
            <v:line id="_x0000_s1221" style="position:absolute" from="6195,4837" to="6196,5207">
              <v:stroke endarrow="block"/>
            </v:line>
            <v:line id="_x0000_s1222" style="position:absolute" from="2793,5621" to="2794,5991">
              <v:stroke endarrow="block"/>
            </v:line>
            <v:shape id="_x0000_s1223" type="#_x0000_t202" style="position:absolute;left:2061;top:5994;width:2644;height:408">
              <v:textbox style="mso-next-textbox:#_x0000_s1223">
                <w:txbxContent>
                  <w:p w:rsidR="00342F98" w:rsidRPr="00E13C7E" w:rsidRDefault="00342F98" w:rsidP="004E5DCF">
                    <w:pPr>
                      <w:jc w:val="center"/>
                      <w:rPr>
                        <w:rFonts w:ascii="Arial" w:hAnsi="Arial"/>
                        <w:sz w:val="16"/>
                        <w:szCs w:val="16"/>
                      </w:rPr>
                    </w:pPr>
                    <w:r>
                      <w:rPr>
                        <w:rFonts w:ascii="Arial" w:hAnsi="Arial"/>
                        <w:sz w:val="16"/>
                        <w:szCs w:val="16"/>
                      </w:rPr>
                      <w:t xml:space="preserve">2 </w:t>
                    </w:r>
                    <w:r w:rsidRPr="00E13C7E">
                      <w:rPr>
                        <w:rFonts w:ascii="Arial" w:hAnsi="Arial"/>
                        <w:sz w:val="16"/>
                        <w:szCs w:val="16"/>
                      </w:rPr>
                      <w:t>Data Collectors</w:t>
                    </w:r>
                  </w:p>
                </w:txbxContent>
              </v:textbox>
            </v:shape>
            <v:line id="_x0000_s1224" style="position:absolute" from="6194,5649" to="6195,6019">
              <v:stroke endarrow="block"/>
            </v:line>
            <v:shape id="_x0000_s1225" type="#_x0000_t202" style="position:absolute;left:5117;top:5970;width:2842;height:408">
              <v:textbox style="mso-next-textbox:#_x0000_s1225">
                <w:txbxContent>
                  <w:p w:rsidR="00342F98" w:rsidRPr="00E13C7E" w:rsidRDefault="00342F98" w:rsidP="004E5DCF">
                    <w:pPr>
                      <w:jc w:val="center"/>
                      <w:rPr>
                        <w:rFonts w:ascii="Arial" w:hAnsi="Arial"/>
                        <w:sz w:val="16"/>
                        <w:szCs w:val="16"/>
                      </w:rPr>
                    </w:pPr>
                    <w:r>
                      <w:rPr>
                        <w:rFonts w:ascii="Arial" w:hAnsi="Arial"/>
                        <w:sz w:val="16"/>
                        <w:szCs w:val="16"/>
                      </w:rPr>
                      <w:t>2</w:t>
                    </w:r>
                    <w:r w:rsidRPr="00E13C7E">
                      <w:rPr>
                        <w:rFonts w:ascii="Arial" w:hAnsi="Arial"/>
                        <w:sz w:val="16"/>
                        <w:szCs w:val="16"/>
                      </w:rPr>
                      <w:t xml:space="preserve"> Data Collectors</w:t>
                    </w:r>
                  </w:p>
                </w:txbxContent>
              </v:textbox>
            </v:shape>
            <v:shape id="_x0000_s1226" type="#_x0000_t202" style="position:absolute;left:8333;top:5190;width:2977;height:429">
              <v:textbox style="mso-next-textbox:#_x0000_s1226">
                <w:txbxContent>
                  <w:p w:rsidR="00342F98" w:rsidRPr="00060F71" w:rsidRDefault="00342F98" w:rsidP="004E5DCF">
                    <w:pPr>
                      <w:jc w:val="center"/>
                      <w:rPr>
                        <w:rFonts w:ascii="Arial" w:hAnsi="Arial"/>
                        <w:sz w:val="16"/>
                        <w:szCs w:val="16"/>
                      </w:rPr>
                    </w:pPr>
                    <w:r>
                      <w:rPr>
                        <w:rFonts w:ascii="Arial" w:hAnsi="Arial"/>
                        <w:sz w:val="16"/>
                        <w:szCs w:val="16"/>
                      </w:rPr>
                      <w:t xml:space="preserve">Field Supervisor 3: Mr. Kay </w:t>
                    </w:r>
                    <w:proofErr w:type="spellStart"/>
                    <w:r>
                      <w:rPr>
                        <w:rFonts w:ascii="Arial" w:hAnsi="Arial"/>
                        <w:sz w:val="16"/>
                        <w:szCs w:val="16"/>
                      </w:rPr>
                      <w:t>Vannara</w:t>
                    </w:r>
                    <w:proofErr w:type="spellEnd"/>
                  </w:p>
                </w:txbxContent>
              </v:textbox>
            </v:shape>
            <v:shape id="_x0000_s1227" type="#_x0000_t202" style="position:absolute;left:8333;top:5970;width:2977;height:408">
              <v:textbox style="mso-next-textbox:#_x0000_s1227">
                <w:txbxContent>
                  <w:p w:rsidR="00342F98" w:rsidRPr="00060F71" w:rsidRDefault="00342F98" w:rsidP="004E5DCF">
                    <w:pPr>
                      <w:jc w:val="center"/>
                      <w:rPr>
                        <w:rFonts w:ascii="Arial" w:hAnsi="Arial"/>
                        <w:sz w:val="16"/>
                        <w:szCs w:val="16"/>
                      </w:rPr>
                    </w:pPr>
                    <w:r>
                      <w:rPr>
                        <w:rFonts w:ascii="Arial" w:hAnsi="Arial"/>
                        <w:sz w:val="16"/>
                        <w:szCs w:val="16"/>
                      </w:rPr>
                      <w:t>2</w:t>
                    </w:r>
                    <w:r w:rsidRPr="00060F71">
                      <w:rPr>
                        <w:rFonts w:ascii="Arial" w:hAnsi="Arial"/>
                        <w:sz w:val="16"/>
                        <w:szCs w:val="16"/>
                      </w:rPr>
                      <w:t xml:space="preserve"> Data Collectors</w:t>
                    </w:r>
                  </w:p>
                </w:txbxContent>
              </v:textbox>
            </v:shape>
            <v:line id="_x0000_s1228" style="position:absolute" from="9162,4825" to="9163,5195">
              <v:stroke endarrow="block"/>
            </v:line>
            <v:line id="_x0000_s1229" style="position:absolute" from="9163,5636" to="9164,6006">
              <v:stroke endarrow="block"/>
            </v:line>
            <w10:wrap type="none"/>
            <w10:anchorlock/>
          </v:group>
        </w:pict>
      </w:r>
    </w:p>
    <w:p w:rsidR="00CF4843" w:rsidRPr="001B598B" w:rsidRDefault="00CF4843" w:rsidP="00354082">
      <w:pPr>
        <w:autoSpaceDE w:val="0"/>
        <w:autoSpaceDN w:val="0"/>
        <w:adjustRightInd w:val="0"/>
        <w:spacing w:before="200" w:after="200" w:line="312" w:lineRule="auto"/>
        <w:jc w:val="both"/>
        <w:rPr>
          <w:rFonts w:ascii="Arial" w:hAnsi="Arial" w:cs="Arial"/>
          <w:iCs/>
          <w:szCs w:val="22"/>
          <w:lang w:bidi="ar-SA"/>
        </w:rPr>
      </w:pPr>
      <w:r w:rsidRPr="001B598B">
        <w:rPr>
          <w:rFonts w:ascii="Arial" w:hAnsi="Arial" w:cs="Arial"/>
          <w:iCs/>
          <w:szCs w:val="22"/>
          <w:lang w:bidi="ar-SA"/>
        </w:rPr>
        <w:t xml:space="preserve">Some of the targeted villages at </w:t>
      </w:r>
      <w:proofErr w:type="spellStart"/>
      <w:r w:rsidR="00335301" w:rsidRPr="001B598B">
        <w:rPr>
          <w:rFonts w:ascii="Arial" w:hAnsi="Arial" w:cs="Arial"/>
          <w:iCs/>
          <w:szCs w:val="22"/>
          <w:lang w:bidi="ar-SA"/>
        </w:rPr>
        <w:t>Koh</w:t>
      </w:r>
      <w:proofErr w:type="spellEnd"/>
      <w:r w:rsidR="00335301" w:rsidRPr="001B598B">
        <w:rPr>
          <w:rFonts w:ascii="Arial" w:hAnsi="Arial" w:cs="Arial"/>
          <w:iCs/>
          <w:szCs w:val="22"/>
          <w:lang w:bidi="ar-SA"/>
        </w:rPr>
        <w:t xml:space="preserve"> Kong</w:t>
      </w:r>
      <w:r w:rsidRPr="001B598B">
        <w:rPr>
          <w:rFonts w:ascii="Arial" w:hAnsi="Arial" w:cs="Arial"/>
          <w:iCs/>
          <w:szCs w:val="22"/>
          <w:lang w:bidi="ar-SA"/>
        </w:rPr>
        <w:t xml:space="preserve"> province are located very far from the</w:t>
      </w:r>
      <w:r w:rsidR="004E5DCF">
        <w:rPr>
          <w:rFonts w:ascii="Arial" w:hAnsi="Arial" w:cs="Arial"/>
          <w:iCs/>
          <w:szCs w:val="22"/>
          <w:lang w:bidi="ar-SA"/>
        </w:rPr>
        <w:t xml:space="preserve"> field office and it is not possible to travel to these</w:t>
      </w:r>
      <w:r w:rsidRPr="001B598B">
        <w:rPr>
          <w:rFonts w:ascii="Arial" w:hAnsi="Arial" w:cs="Arial"/>
          <w:iCs/>
          <w:szCs w:val="22"/>
          <w:lang w:bidi="ar-SA"/>
        </w:rPr>
        <w:t xml:space="preserve"> </w:t>
      </w:r>
      <w:r w:rsidR="004E5DCF">
        <w:rPr>
          <w:rFonts w:ascii="Arial" w:hAnsi="Arial" w:cs="Arial"/>
          <w:iCs/>
          <w:szCs w:val="22"/>
          <w:lang w:bidi="ar-SA"/>
        </w:rPr>
        <w:t>locations</w:t>
      </w:r>
      <w:r w:rsidRPr="001B598B">
        <w:rPr>
          <w:rFonts w:ascii="Arial" w:hAnsi="Arial" w:cs="Arial"/>
          <w:iCs/>
          <w:szCs w:val="22"/>
          <w:lang w:bidi="ar-SA"/>
        </w:rPr>
        <w:t xml:space="preserve"> on every day of survey. The team developed a strategy to deal with all situations and a day by day plan along with the survey targets was fixed. Appointments with the households were also set well in advance. This was done to minimize the need to replace sample households with the reserve sample households due to non availability of any adult member at the household at the time of the survey. Relevant authorities in the region were also informed and briefed about the whole survey process before starting the survey.</w:t>
      </w:r>
    </w:p>
    <w:p w:rsidR="00CF4843" w:rsidRPr="001B598B" w:rsidRDefault="00CF4843" w:rsidP="00354082">
      <w:pPr>
        <w:autoSpaceDE w:val="0"/>
        <w:autoSpaceDN w:val="0"/>
        <w:adjustRightInd w:val="0"/>
        <w:spacing w:before="200" w:after="200" w:line="312" w:lineRule="auto"/>
        <w:jc w:val="both"/>
        <w:rPr>
          <w:rFonts w:ascii="Arial" w:hAnsi="Arial" w:cs="Arial"/>
          <w:iCs/>
          <w:szCs w:val="22"/>
          <w:lang w:bidi="ar-SA"/>
        </w:rPr>
      </w:pPr>
      <w:r w:rsidRPr="001B598B">
        <w:rPr>
          <w:rFonts w:ascii="Arial" w:hAnsi="Arial" w:cs="Arial"/>
          <w:iCs/>
          <w:szCs w:val="22"/>
          <w:lang w:bidi="ar-SA"/>
        </w:rPr>
        <w:t>Only adult members of the households</w:t>
      </w:r>
      <w:r w:rsidR="00354082" w:rsidRPr="001B598B">
        <w:rPr>
          <w:rFonts w:ascii="Arial" w:hAnsi="Arial" w:cs="Arial"/>
          <w:iCs/>
          <w:szCs w:val="22"/>
          <w:lang w:bidi="ar-SA"/>
        </w:rPr>
        <w:t xml:space="preserve"> </w:t>
      </w:r>
      <w:r w:rsidR="006770E2">
        <w:rPr>
          <w:rFonts w:ascii="Arial" w:hAnsi="Arial" w:cs="Arial"/>
          <w:iCs/>
          <w:szCs w:val="22"/>
          <w:lang w:bidi="ar-SA"/>
        </w:rPr>
        <w:t>including young women and girl as well as household heads</w:t>
      </w:r>
      <w:r w:rsidRPr="001B598B">
        <w:rPr>
          <w:rFonts w:ascii="Arial" w:hAnsi="Arial" w:cs="Arial"/>
          <w:iCs/>
          <w:szCs w:val="22"/>
          <w:lang w:bidi="ar-SA"/>
        </w:rPr>
        <w:t xml:space="preserve"> were chosen for canvassing the household questionnaire. The response rate to the overall process of data collection from the people in the targeted villages was almost 100 percent due to the good rapport which has already been established between CARE staff and the villagers. The team was able to interview the entire selected targeted household in the sample. </w:t>
      </w:r>
    </w:p>
    <w:p w:rsidR="00CF4843" w:rsidRPr="001B598B" w:rsidRDefault="004E5DCF" w:rsidP="00354082">
      <w:pPr>
        <w:autoSpaceDE w:val="0"/>
        <w:autoSpaceDN w:val="0"/>
        <w:adjustRightInd w:val="0"/>
        <w:spacing w:before="200" w:after="200" w:line="312" w:lineRule="auto"/>
        <w:jc w:val="both"/>
        <w:rPr>
          <w:rFonts w:ascii="Arial" w:hAnsi="Arial" w:cs="Arial"/>
          <w:iCs/>
          <w:szCs w:val="22"/>
          <w:lang w:bidi="ar-SA"/>
        </w:rPr>
      </w:pPr>
      <w:r>
        <w:rPr>
          <w:rFonts w:ascii="Arial" w:hAnsi="Arial" w:cs="Arial"/>
          <w:iCs/>
          <w:szCs w:val="22"/>
          <w:lang w:bidi="ar-SA"/>
        </w:rPr>
        <w:t>Three</w:t>
      </w:r>
      <w:r w:rsidR="00CF4843" w:rsidRPr="001B598B">
        <w:rPr>
          <w:rFonts w:ascii="Arial" w:hAnsi="Arial" w:cs="Arial"/>
          <w:iCs/>
          <w:szCs w:val="22"/>
          <w:lang w:bidi="ar-SA"/>
        </w:rPr>
        <w:t xml:space="preserve"> groups of the survey team were prepared and each grou</w:t>
      </w:r>
      <w:r>
        <w:rPr>
          <w:rFonts w:ascii="Arial" w:hAnsi="Arial" w:cs="Arial"/>
          <w:iCs/>
          <w:szCs w:val="22"/>
          <w:lang w:bidi="ar-SA"/>
        </w:rPr>
        <w:t>p was responsible for conducting</w:t>
      </w:r>
      <w:r w:rsidR="00CF4843" w:rsidRPr="001B598B">
        <w:rPr>
          <w:rFonts w:ascii="Arial" w:hAnsi="Arial" w:cs="Arial"/>
          <w:iCs/>
          <w:szCs w:val="22"/>
          <w:lang w:bidi="ar-SA"/>
        </w:rPr>
        <w:t xml:space="preserve"> the survey in target district of the project, and each group consists of 1 field supervisor (</w:t>
      </w:r>
      <w:r w:rsidR="00354082" w:rsidRPr="001B598B">
        <w:rPr>
          <w:rFonts w:ascii="Arial" w:hAnsi="Arial" w:cs="Arial"/>
          <w:iCs/>
          <w:szCs w:val="22"/>
          <w:lang w:bidi="ar-SA"/>
        </w:rPr>
        <w:t xml:space="preserve">PM and </w:t>
      </w:r>
      <w:r>
        <w:rPr>
          <w:rFonts w:ascii="Arial" w:hAnsi="Arial" w:cs="Arial"/>
          <w:iCs/>
          <w:szCs w:val="22"/>
          <w:lang w:bidi="ar-SA"/>
        </w:rPr>
        <w:t>PQL</w:t>
      </w:r>
      <w:r w:rsidR="00354082" w:rsidRPr="001B598B">
        <w:rPr>
          <w:rFonts w:ascii="Arial" w:hAnsi="Arial" w:cs="Arial"/>
          <w:iCs/>
          <w:szCs w:val="22"/>
          <w:lang w:bidi="ar-SA"/>
        </w:rPr>
        <w:t xml:space="preserve"> team</w:t>
      </w:r>
      <w:r w:rsidR="00CF4843" w:rsidRPr="001B598B">
        <w:rPr>
          <w:rFonts w:ascii="Arial" w:hAnsi="Arial" w:cs="Arial"/>
          <w:iCs/>
          <w:szCs w:val="22"/>
          <w:lang w:bidi="ar-SA"/>
        </w:rPr>
        <w:t xml:space="preserve">) and </w:t>
      </w:r>
      <w:r w:rsidR="00772D34">
        <w:rPr>
          <w:rFonts w:ascii="Arial" w:hAnsi="Arial" w:cs="Arial"/>
          <w:iCs/>
          <w:szCs w:val="22"/>
          <w:lang w:bidi="ar-SA"/>
        </w:rPr>
        <w:t>2</w:t>
      </w:r>
      <w:r w:rsidR="00354082" w:rsidRPr="001B598B">
        <w:rPr>
          <w:rFonts w:ascii="Arial" w:hAnsi="Arial" w:cs="Arial"/>
          <w:iCs/>
          <w:szCs w:val="22"/>
          <w:lang w:bidi="ar-SA"/>
        </w:rPr>
        <w:t xml:space="preserve"> </w:t>
      </w:r>
      <w:r w:rsidR="00CF4843" w:rsidRPr="001B598B">
        <w:rPr>
          <w:rFonts w:ascii="Arial" w:hAnsi="Arial" w:cs="Arial"/>
          <w:iCs/>
          <w:szCs w:val="22"/>
          <w:lang w:bidi="ar-SA"/>
        </w:rPr>
        <w:t>data collectors (</w:t>
      </w:r>
      <w:r>
        <w:rPr>
          <w:rFonts w:ascii="Arial" w:hAnsi="Arial" w:cs="Arial"/>
          <w:iCs/>
          <w:szCs w:val="22"/>
          <w:lang w:bidi="ar-SA"/>
        </w:rPr>
        <w:t>YWI</w:t>
      </w:r>
      <w:r w:rsidR="00354082" w:rsidRPr="001B598B">
        <w:rPr>
          <w:rFonts w:ascii="Arial" w:hAnsi="Arial" w:cs="Arial"/>
          <w:iCs/>
          <w:szCs w:val="22"/>
          <w:lang w:bidi="ar-SA"/>
        </w:rPr>
        <w:t>B project staff</w:t>
      </w:r>
      <w:r w:rsidR="00CF4843" w:rsidRPr="001B598B">
        <w:rPr>
          <w:rFonts w:ascii="Arial" w:hAnsi="Arial" w:cs="Arial"/>
          <w:iCs/>
          <w:szCs w:val="22"/>
          <w:lang w:bidi="ar-SA"/>
        </w:rPr>
        <w:t xml:space="preserve">). This preparation was made to minimize the travelling time across the target areas, and help the field supervisor to manage the team. </w:t>
      </w:r>
    </w:p>
    <w:p w:rsidR="00CF4843" w:rsidRPr="00FC74C8" w:rsidRDefault="00CF4843" w:rsidP="00CF4843">
      <w:pPr>
        <w:jc w:val="both"/>
        <w:rPr>
          <w:rFonts w:ascii="Arial" w:hAnsi="Arial" w:cs="Arial"/>
          <w:color w:val="FF0000"/>
          <w:szCs w:val="22"/>
        </w:rPr>
      </w:pPr>
    </w:p>
    <w:p w:rsidR="00CF4843" w:rsidRPr="00FC74C8" w:rsidRDefault="00CF4843" w:rsidP="00CF4843">
      <w:pPr>
        <w:jc w:val="both"/>
        <w:rPr>
          <w:rFonts w:ascii="Arial" w:hAnsi="Arial" w:cs="Arial"/>
          <w:color w:val="FF0000"/>
          <w:szCs w:val="22"/>
        </w:rPr>
      </w:pPr>
    </w:p>
    <w:p w:rsidR="00CF4843" w:rsidRPr="00FC74C8" w:rsidRDefault="00CF4843" w:rsidP="00CF4843">
      <w:pPr>
        <w:jc w:val="both"/>
        <w:rPr>
          <w:rFonts w:ascii="Arial" w:hAnsi="Arial" w:cs="Arial"/>
          <w:color w:val="FF0000"/>
          <w:szCs w:val="22"/>
        </w:rPr>
      </w:pPr>
    </w:p>
    <w:p w:rsidR="00CF4843" w:rsidRPr="00C833E7" w:rsidRDefault="00CF4843" w:rsidP="00CF4843">
      <w:pPr>
        <w:pStyle w:val="Heading2"/>
        <w:shd w:val="clear" w:color="auto" w:fill="FF9900"/>
        <w:rPr>
          <w:i w:val="0"/>
          <w:iCs w:val="0"/>
          <w:sz w:val="26"/>
          <w:lang w:bidi="ar-SA"/>
        </w:rPr>
      </w:pPr>
      <w:bookmarkStart w:id="62" w:name="_Toc298818330"/>
      <w:bookmarkStart w:id="63" w:name="_Toc307982422"/>
      <w:r>
        <w:rPr>
          <w:i w:val="0"/>
          <w:iCs w:val="0"/>
          <w:sz w:val="26"/>
          <w:lang w:bidi="ar-SA"/>
        </w:rPr>
        <w:lastRenderedPageBreak/>
        <w:t>2.3</w:t>
      </w:r>
      <w:r w:rsidRPr="00C833E7">
        <w:rPr>
          <w:i w:val="0"/>
          <w:iCs w:val="0"/>
          <w:sz w:val="26"/>
          <w:lang w:bidi="ar-SA"/>
        </w:rPr>
        <w:t xml:space="preserve">. </w:t>
      </w:r>
      <w:r w:rsidR="00DB5AAE">
        <w:rPr>
          <w:i w:val="0"/>
          <w:iCs w:val="0"/>
          <w:sz w:val="26"/>
          <w:lang w:bidi="ar-SA"/>
        </w:rPr>
        <w:t>Post-</w:t>
      </w:r>
      <w:r>
        <w:rPr>
          <w:i w:val="0"/>
          <w:iCs w:val="0"/>
          <w:sz w:val="26"/>
          <w:lang w:bidi="ar-SA"/>
        </w:rPr>
        <w:t>Survey Phase</w:t>
      </w:r>
      <w:bookmarkEnd w:id="62"/>
      <w:bookmarkEnd w:id="63"/>
    </w:p>
    <w:p w:rsidR="00CF4843" w:rsidRPr="001B598B" w:rsidRDefault="00CF4843" w:rsidP="00354082">
      <w:pPr>
        <w:autoSpaceDE w:val="0"/>
        <w:autoSpaceDN w:val="0"/>
        <w:adjustRightInd w:val="0"/>
        <w:spacing w:before="200" w:after="200" w:line="312" w:lineRule="auto"/>
        <w:jc w:val="both"/>
        <w:rPr>
          <w:rFonts w:ascii="Arial" w:hAnsi="Arial" w:cs="Arial"/>
          <w:iCs/>
          <w:szCs w:val="22"/>
          <w:lang w:bidi="ar-SA"/>
        </w:rPr>
      </w:pPr>
      <w:r w:rsidRPr="001B598B">
        <w:rPr>
          <w:rFonts w:ascii="Arial" w:hAnsi="Arial" w:cs="Arial"/>
          <w:iCs/>
          <w:szCs w:val="22"/>
          <w:lang w:bidi="ar-SA"/>
        </w:rPr>
        <w:t xml:space="preserve">Post survey phase comprises the consistency check of the data collected at the field followed by data entry and data </w:t>
      </w:r>
      <w:r w:rsidR="00DB5AAE">
        <w:rPr>
          <w:rFonts w:ascii="Arial" w:hAnsi="Arial" w:cs="Arial"/>
          <w:iCs/>
          <w:szCs w:val="22"/>
          <w:lang w:bidi="ar-SA"/>
        </w:rPr>
        <w:t>analysis for report writing. P</w:t>
      </w:r>
      <w:r w:rsidRPr="001B598B">
        <w:rPr>
          <w:rFonts w:ascii="Arial" w:hAnsi="Arial" w:cs="Arial"/>
          <w:iCs/>
          <w:szCs w:val="22"/>
          <w:lang w:bidi="ar-SA"/>
        </w:rPr>
        <w:t xml:space="preserve">oor quality data leads to poor results and hence these post survey steps </w:t>
      </w:r>
      <w:r w:rsidR="00DB5AAE">
        <w:rPr>
          <w:rFonts w:ascii="Arial" w:hAnsi="Arial" w:cs="Arial"/>
          <w:iCs/>
          <w:szCs w:val="22"/>
          <w:lang w:bidi="ar-SA"/>
        </w:rPr>
        <w:t>are</w:t>
      </w:r>
      <w:r w:rsidRPr="001B598B">
        <w:rPr>
          <w:rFonts w:ascii="Arial" w:hAnsi="Arial" w:cs="Arial"/>
          <w:iCs/>
          <w:szCs w:val="22"/>
          <w:lang w:bidi="ar-SA"/>
        </w:rPr>
        <w:t xml:space="preserve"> very important to ensure robust conclusions to be drawn from the data analysis.</w:t>
      </w:r>
    </w:p>
    <w:p w:rsidR="00CF4843" w:rsidRPr="00C833E7" w:rsidRDefault="00CF4843" w:rsidP="00CF4843">
      <w:pPr>
        <w:pStyle w:val="Heading3"/>
        <w:shd w:val="clear" w:color="auto" w:fill="FFEB97"/>
        <w:rPr>
          <w:sz w:val="24"/>
          <w:szCs w:val="24"/>
          <w:lang w:bidi="ar-SA"/>
        </w:rPr>
      </w:pPr>
      <w:bookmarkStart w:id="64" w:name="_Toc298818331"/>
      <w:bookmarkStart w:id="65" w:name="_Toc307982423"/>
      <w:r>
        <w:rPr>
          <w:sz w:val="24"/>
          <w:szCs w:val="24"/>
          <w:lang w:bidi="ar-SA"/>
        </w:rPr>
        <w:t>2.3.1</w:t>
      </w:r>
      <w:r w:rsidRPr="00C833E7">
        <w:rPr>
          <w:sz w:val="24"/>
          <w:szCs w:val="24"/>
          <w:lang w:bidi="ar-SA"/>
        </w:rPr>
        <w:t xml:space="preserve">. </w:t>
      </w:r>
      <w:r w:rsidRPr="00DA5C6A">
        <w:rPr>
          <w:sz w:val="24"/>
          <w:szCs w:val="24"/>
          <w:lang w:bidi="ar-SA"/>
        </w:rPr>
        <w:t xml:space="preserve">Data </w:t>
      </w:r>
      <w:bookmarkEnd w:id="64"/>
      <w:r w:rsidR="004739B4">
        <w:rPr>
          <w:sz w:val="24"/>
          <w:szCs w:val="24"/>
          <w:lang w:bidi="ar-SA"/>
        </w:rPr>
        <w:t>quality control</w:t>
      </w:r>
      <w:bookmarkEnd w:id="65"/>
    </w:p>
    <w:p w:rsidR="00CF4843" w:rsidRPr="00954CB6" w:rsidRDefault="00CF4843" w:rsidP="00354082">
      <w:pPr>
        <w:autoSpaceDE w:val="0"/>
        <w:autoSpaceDN w:val="0"/>
        <w:adjustRightInd w:val="0"/>
        <w:spacing w:before="200" w:after="200" w:line="312" w:lineRule="auto"/>
        <w:jc w:val="both"/>
        <w:rPr>
          <w:rFonts w:ascii="Arial" w:hAnsi="Arial" w:cs="Arial"/>
          <w:iCs/>
          <w:szCs w:val="22"/>
          <w:lang w:bidi="ar-SA"/>
        </w:rPr>
      </w:pPr>
      <w:r w:rsidRPr="00954CB6">
        <w:rPr>
          <w:rFonts w:ascii="Arial" w:hAnsi="Arial" w:cs="Arial"/>
          <w:iCs/>
          <w:szCs w:val="22"/>
          <w:lang w:bidi="ar-SA"/>
        </w:rPr>
        <w:t>Data is cleaned for any inconsistency to increase the data accuracy and to make it complete for the process of data analysis. Data was cleaned first at the field af</w:t>
      </w:r>
      <w:r w:rsidR="004739B4" w:rsidRPr="00954CB6">
        <w:rPr>
          <w:rFonts w:ascii="Arial" w:hAnsi="Arial" w:cs="Arial"/>
          <w:iCs/>
          <w:szCs w:val="22"/>
          <w:lang w:bidi="ar-SA"/>
        </w:rPr>
        <w:t xml:space="preserve">ter the data was collected. </w:t>
      </w:r>
      <w:r w:rsidR="00DB5AAE">
        <w:rPr>
          <w:rFonts w:ascii="Arial" w:hAnsi="Arial" w:cs="Arial"/>
          <w:iCs/>
          <w:szCs w:val="22"/>
          <w:lang w:bidi="ar-SA"/>
        </w:rPr>
        <w:t>The</w:t>
      </w:r>
      <w:r w:rsidR="004739B4" w:rsidRPr="00954CB6">
        <w:rPr>
          <w:rFonts w:ascii="Arial" w:hAnsi="Arial" w:cs="Arial"/>
          <w:iCs/>
          <w:szCs w:val="22"/>
          <w:lang w:bidi="ar-SA"/>
        </w:rPr>
        <w:t xml:space="preserve"> field supervisors along </w:t>
      </w:r>
      <w:r w:rsidRPr="00954CB6">
        <w:rPr>
          <w:rFonts w:ascii="Arial" w:hAnsi="Arial" w:cs="Arial"/>
          <w:iCs/>
          <w:szCs w:val="22"/>
          <w:lang w:bidi="ar-SA"/>
        </w:rPr>
        <w:t>were in charge of conducting the data collection and cleaning process at the field. Data collected on each day during the survey was checked by the field supervisors and then by the CARE research team members. To check the quality of the data collection</w:t>
      </w:r>
      <w:r w:rsidR="00DB5AAE">
        <w:rPr>
          <w:rFonts w:ascii="Arial" w:hAnsi="Arial" w:cs="Arial"/>
          <w:iCs/>
          <w:szCs w:val="22"/>
          <w:lang w:bidi="ar-SA"/>
        </w:rPr>
        <w:t xml:space="preserve"> a</w:t>
      </w:r>
      <w:r w:rsidRPr="00954CB6">
        <w:rPr>
          <w:rFonts w:ascii="Arial" w:hAnsi="Arial" w:cs="Arial"/>
          <w:iCs/>
          <w:szCs w:val="22"/>
          <w:lang w:bidi="ar-SA"/>
        </w:rPr>
        <w:t xml:space="preserve"> few questions to check the consistency of the data were added</w:t>
      </w:r>
      <w:r w:rsidR="00DB5AAE">
        <w:rPr>
          <w:rFonts w:ascii="Arial" w:hAnsi="Arial" w:cs="Arial"/>
          <w:iCs/>
          <w:szCs w:val="22"/>
          <w:lang w:bidi="ar-SA"/>
        </w:rPr>
        <w:t xml:space="preserve"> in the questionnaire. I</w:t>
      </w:r>
      <w:r w:rsidRPr="00954CB6">
        <w:rPr>
          <w:rFonts w:ascii="Arial" w:hAnsi="Arial" w:cs="Arial"/>
          <w:iCs/>
          <w:szCs w:val="22"/>
          <w:lang w:bidi="ar-SA"/>
        </w:rPr>
        <w:t>nconsistency in the data collected was clarified by the data collectors during the survey process and if required they were advised to recheck the data from that particular households.</w:t>
      </w:r>
    </w:p>
    <w:p w:rsidR="00CF4843" w:rsidRPr="00C833E7" w:rsidRDefault="00CF4843" w:rsidP="00CF4843">
      <w:pPr>
        <w:pStyle w:val="Heading3"/>
        <w:shd w:val="clear" w:color="auto" w:fill="FFEB97"/>
        <w:rPr>
          <w:sz w:val="24"/>
          <w:szCs w:val="24"/>
          <w:lang w:bidi="ar-SA"/>
        </w:rPr>
      </w:pPr>
      <w:bookmarkStart w:id="66" w:name="_Toc298818332"/>
      <w:bookmarkStart w:id="67" w:name="_Toc307982424"/>
      <w:r>
        <w:rPr>
          <w:sz w:val="24"/>
          <w:szCs w:val="24"/>
          <w:lang w:bidi="ar-SA"/>
        </w:rPr>
        <w:t>2.3.2</w:t>
      </w:r>
      <w:r w:rsidRPr="00C833E7">
        <w:rPr>
          <w:sz w:val="24"/>
          <w:szCs w:val="24"/>
          <w:lang w:bidi="ar-SA"/>
        </w:rPr>
        <w:t xml:space="preserve">. </w:t>
      </w:r>
      <w:r w:rsidRPr="00DA5C6A">
        <w:rPr>
          <w:sz w:val="24"/>
          <w:szCs w:val="24"/>
          <w:lang w:bidi="ar-SA"/>
        </w:rPr>
        <w:t>Data entry</w:t>
      </w:r>
      <w:bookmarkEnd w:id="66"/>
      <w:bookmarkEnd w:id="67"/>
    </w:p>
    <w:p w:rsidR="00CF4843" w:rsidRPr="00954CB6" w:rsidRDefault="00CF4843" w:rsidP="00354082">
      <w:pPr>
        <w:autoSpaceDE w:val="0"/>
        <w:autoSpaceDN w:val="0"/>
        <w:adjustRightInd w:val="0"/>
        <w:spacing w:before="200" w:after="200" w:line="312" w:lineRule="auto"/>
        <w:jc w:val="both"/>
        <w:rPr>
          <w:rFonts w:ascii="Arial" w:hAnsi="Arial" w:cs="Arial"/>
          <w:iCs/>
          <w:szCs w:val="22"/>
          <w:lang w:bidi="ar-SA"/>
        </w:rPr>
      </w:pPr>
      <w:r w:rsidRPr="00954CB6">
        <w:rPr>
          <w:rFonts w:ascii="Arial" w:hAnsi="Arial" w:cs="Arial"/>
          <w:iCs/>
          <w:szCs w:val="22"/>
          <w:lang w:bidi="ar-SA"/>
        </w:rPr>
        <w:t>The col</w:t>
      </w:r>
      <w:r w:rsidR="004739B4" w:rsidRPr="00954CB6">
        <w:rPr>
          <w:rFonts w:ascii="Arial" w:hAnsi="Arial" w:cs="Arial"/>
          <w:iCs/>
          <w:szCs w:val="22"/>
          <w:lang w:bidi="ar-SA"/>
        </w:rPr>
        <w:t>lected data were entered in the</w:t>
      </w:r>
      <w:r w:rsidRPr="00954CB6">
        <w:rPr>
          <w:rFonts w:ascii="Arial" w:hAnsi="Arial" w:cs="Arial"/>
          <w:iCs/>
          <w:szCs w:val="22"/>
          <w:lang w:bidi="ar-SA"/>
        </w:rPr>
        <w:t xml:space="preserve"> </w:t>
      </w:r>
      <w:proofErr w:type="spellStart"/>
      <w:r w:rsidR="00DB5AAE" w:rsidRPr="00954CB6">
        <w:rPr>
          <w:rFonts w:ascii="Arial" w:hAnsi="Arial" w:cs="Arial"/>
          <w:iCs/>
          <w:szCs w:val="22"/>
          <w:lang w:bidi="ar-SA"/>
        </w:rPr>
        <w:t>Koh</w:t>
      </w:r>
      <w:proofErr w:type="spellEnd"/>
      <w:r w:rsidR="00DB5AAE" w:rsidRPr="00954CB6">
        <w:rPr>
          <w:rFonts w:ascii="Arial" w:hAnsi="Arial" w:cs="Arial"/>
          <w:iCs/>
          <w:szCs w:val="22"/>
          <w:lang w:bidi="ar-SA"/>
        </w:rPr>
        <w:t xml:space="preserve"> Kong </w:t>
      </w:r>
      <w:r w:rsidRPr="00954CB6">
        <w:rPr>
          <w:rFonts w:ascii="Arial" w:hAnsi="Arial" w:cs="Arial"/>
          <w:iCs/>
          <w:szCs w:val="22"/>
          <w:lang w:bidi="ar-SA"/>
        </w:rPr>
        <w:t>field office</w:t>
      </w:r>
      <w:r w:rsidR="00954CB6" w:rsidRPr="00954CB6">
        <w:rPr>
          <w:rFonts w:ascii="Arial" w:hAnsi="Arial" w:cs="Arial"/>
          <w:iCs/>
          <w:szCs w:val="22"/>
          <w:lang w:bidi="ar-SA"/>
        </w:rPr>
        <w:t xml:space="preserve"> </w:t>
      </w:r>
      <w:r w:rsidRPr="00954CB6">
        <w:rPr>
          <w:rFonts w:ascii="Arial" w:hAnsi="Arial" w:cs="Arial"/>
          <w:iCs/>
          <w:szCs w:val="22"/>
          <w:lang w:bidi="ar-SA"/>
        </w:rPr>
        <w:t xml:space="preserve">by </w:t>
      </w:r>
      <w:r w:rsidR="006770E2">
        <w:rPr>
          <w:rFonts w:ascii="Arial" w:hAnsi="Arial" w:cs="Arial"/>
          <w:iCs/>
          <w:szCs w:val="22"/>
          <w:lang w:bidi="ar-SA"/>
        </w:rPr>
        <w:t>M&amp;E officer with assi</w:t>
      </w:r>
      <w:r w:rsidR="00DB5AAE">
        <w:rPr>
          <w:rFonts w:ascii="Arial" w:hAnsi="Arial" w:cs="Arial"/>
          <w:iCs/>
          <w:szCs w:val="22"/>
          <w:lang w:bidi="ar-SA"/>
        </w:rPr>
        <w:t>stants from project staff of YWI</w:t>
      </w:r>
      <w:r w:rsidR="006770E2">
        <w:rPr>
          <w:rFonts w:ascii="Arial" w:hAnsi="Arial" w:cs="Arial"/>
          <w:iCs/>
          <w:szCs w:val="22"/>
          <w:lang w:bidi="ar-SA"/>
        </w:rPr>
        <w:t>B project</w:t>
      </w:r>
      <w:r w:rsidRPr="00954CB6">
        <w:rPr>
          <w:rFonts w:ascii="Arial" w:hAnsi="Arial" w:cs="Arial"/>
          <w:iCs/>
          <w:szCs w:val="22"/>
          <w:lang w:bidi="ar-SA"/>
        </w:rPr>
        <w:t xml:space="preserve">. Data entry </w:t>
      </w:r>
      <w:r w:rsidR="00E125D5">
        <w:rPr>
          <w:rFonts w:ascii="Arial" w:hAnsi="Arial" w:cs="Arial"/>
          <w:iCs/>
          <w:szCs w:val="22"/>
          <w:lang w:bidi="ar-SA"/>
        </w:rPr>
        <w:t>templates were</w:t>
      </w:r>
      <w:r w:rsidRPr="00954CB6">
        <w:rPr>
          <w:rFonts w:ascii="Arial" w:hAnsi="Arial" w:cs="Arial"/>
          <w:iCs/>
          <w:szCs w:val="22"/>
          <w:lang w:bidi="ar-SA"/>
        </w:rPr>
        <w:t xml:space="preserve"> developed </w:t>
      </w:r>
      <w:r w:rsidR="006770E2">
        <w:rPr>
          <w:rFonts w:ascii="Arial" w:hAnsi="Arial" w:cs="Arial"/>
          <w:iCs/>
          <w:szCs w:val="22"/>
          <w:lang w:bidi="ar-SA"/>
        </w:rPr>
        <w:t>by CARE database manager</w:t>
      </w:r>
      <w:r w:rsidR="00E125D5">
        <w:rPr>
          <w:rFonts w:ascii="Arial" w:hAnsi="Arial" w:cs="Arial"/>
          <w:iCs/>
          <w:szCs w:val="22"/>
          <w:lang w:bidi="ar-SA"/>
        </w:rPr>
        <w:t>, and</w:t>
      </w:r>
      <w:r w:rsidRPr="00954CB6">
        <w:rPr>
          <w:rFonts w:ascii="Arial" w:hAnsi="Arial" w:cs="Arial"/>
          <w:iCs/>
          <w:szCs w:val="22"/>
          <w:lang w:bidi="ar-SA"/>
        </w:rPr>
        <w:t xml:space="preserve"> training about the data entry format was also provided to the data entry operators before entering data by </w:t>
      </w:r>
      <w:r w:rsidR="004739B4" w:rsidRPr="00954CB6">
        <w:rPr>
          <w:rFonts w:ascii="Arial" w:hAnsi="Arial" w:cs="Arial"/>
          <w:iCs/>
          <w:szCs w:val="22"/>
          <w:lang w:bidi="ar-SA"/>
        </w:rPr>
        <w:t xml:space="preserve">CARE M&amp;E officer. M&amp;E officer and CARE database manager </w:t>
      </w:r>
      <w:r w:rsidRPr="00954CB6">
        <w:rPr>
          <w:rFonts w:ascii="Arial" w:hAnsi="Arial" w:cs="Arial"/>
          <w:iCs/>
          <w:szCs w:val="22"/>
          <w:lang w:bidi="ar-SA"/>
        </w:rPr>
        <w:t xml:space="preserve">were responsible </w:t>
      </w:r>
      <w:r w:rsidR="00DB5AAE">
        <w:rPr>
          <w:rFonts w:ascii="Arial" w:hAnsi="Arial" w:cs="Arial"/>
          <w:iCs/>
          <w:szCs w:val="22"/>
          <w:lang w:bidi="ar-SA"/>
        </w:rPr>
        <w:t>for supervising</w:t>
      </w:r>
      <w:r w:rsidRPr="00954CB6">
        <w:rPr>
          <w:rFonts w:ascii="Arial" w:hAnsi="Arial" w:cs="Arial"/>
          <w:iCs/>
          <w:szCs w:val="22"/>
          <w:lang w:bidi="ar-SA"/>
        </w:rPr>
        <w:t xml:space="preserve"> the process of data entry.</w:t>
      </w:r>
    </w:p>
    <w:p w:rsidR="00CF4843" w:rsidRPr="00C833E7" w:rsidRDefault="00CF4843" w:rsidP="00CF4843">
      <w:pPr>
        <w:pStyle w:val="Heading3"/>
        <w:shd w:val="clear" w:color="auto" w:fill="FFEB97"/>
        <w:rPr>
          <w:sz w:val="24"/>
          <w:szCs w:val="24"/>
          <w:lang w:bidi="ar-SA"/>
        </w:rPr>
      </w:pPr>
      <w:bookmarkStart w:id="68" w:name="_Toc298818333"/>
      <w:bookmarkStart w:id="69" w:name="_Toc307982425"/>
      <w:r>
        <w:rPr>
          <w:sz w:val="24"/>
          <w:szCs w:val="24"/>
          <w:lang w:bidi="ar-SA"/>
        </w:rPr>
        <w:t>2.3.3</w:t>
      </w:r>
      <w:r w:rsidRPr="00C833E7">
        <w:rPr>
          <w:sz w:val="24"/>
          <w:szCs w:val="24"/>
          <w:lang w:bidi="ar-SA"/>
        </w:rPr>
        <w:t xml:space="preserve">. </w:t>
      </w:r>
      <w:r w:rsidRPr="00DA5C6A">
        <w:rPr>
          <w:sz w:val="24"/>
          <w:szCs w:val="24"/>
          <w:lang w:bidi="ar-SA"/>
        </w:rPr>
        <w:t xml:space="preserve">Data </w:t>
      </w:r>
      <w:r>
        <w:rPr>
          <w:sz w:val="24"/>
          <w:szCs w:val="24"/>
          <w:lang w:bidi="ar-SA"/>
        </w:rPr>
        <w:t>analysis</w:t>
      </w:r>
      <w:bookmarkEnd w:id="68"/>
      <w:bookmarkEnd w:id="69"/>
    </w:p>
    <w:p w:rsidR="00CF4843" w:rsidRPr="00954CB6" w:rsidRDefault="00CF4843" w:rsidP="00354082">
      <w:pPr>
        <w:autoSpaceDE w:val="0"/>
        <w:autoSpaceDN w:val="0"/>
        <w:adjustRightInd w:val="0"/>
        <w:spacing w:before="200" w:after="200" w:line="312" w:lineRule="auto"/>
        <w:jc w:val="both"/>
        <w:rPr>
          <w:rFonts w:ascii="Arial" w:hAnsi="Arial" w:cs="Arial"/>
          <w:iCs/>
          <w:szCs w:val="22"/>
          <w:lang w:bidi="ar-SA"/>
        </w:rPr>
      </w:pPr>
      <w:r w:rsidRPr="00954CB6">
        <w:rPr>
          <w:rFonts w:ascii="Arial" w:hAnsi="Arial" w:cs="Arial"/>
          <w:iCs/>
          <w:szCs w:val="22"/>
          <w:lang w:bidi="ar-SA"/>
        </w:rPr>
        <w:t xml:space="preserve">Data was further cleaned before starting the data analysis for writing the baseline report to remove the </w:t>
      </w:r>
      <w:r w:rsidR="00DB5AAE">
        <w:rPr>
          <w:rFonts w:ascii="Arial" w:hAnsi="Arial" w:cs="Arial"/>
          <w:iCs/>
          <w:szCs w:val="22"/>
          <w:lang w:bidi="ar-SA"/>
        </w:rPr>
        <w:t>errors</w:t>
      </w:r>
      <w:r w:rsidRPr="00954CB6">
        <w:rPr>
          <w:rFonts w:ascii="Arial" w:hAnsi="Arial" w:cs="Arial"/>
          <w:iCs/>
          <w:szCs w:val="22"/>
          <w:lang w:bidi="ar-SA"/>
        </w:rPr>
        <w:t xml:space="preserve"> from the data sets. This process helps in removing the </w:t>
      </w:r>
      <w:r w:rsidR="00DB5AAE">
        <w:rPr>
          <w:rFonts w:ascii="Arial" w:hAnsi="Arial" w:cs="Arial"/>
          <w:iCs/>
          <w:szCs w:val="22"/>
          <w:lang w:bidi="ar-SA"/>
        </w:rPr>
        <w:t>errors</w:t>
      </w:r>
      <w:r w:rsidRPr="00954CB6">
        <w:rPr>
          <w:rFonts w:ascii="Arial" w:hAnsi="Arial" w:cs="Arial"/>
          <w:iCs/>
          <w:szCs w:val="22"/>
          <w:lang w:bidi="ar-SA"/>
        </w:rPr>
        <w:t xml:space="preserve"> which arises due to low-level data errors that result from an imperfect data collection and data entry process. This was followed by data analysis and the results are presented in the sections to follow.</w:t>
      </w:r>
    </w:p>
    <w:p w:rsidR="00CF4843" w:rsidRPr="00954CB6" w:rsidRDefault="00142AC4" w:rsidP="00354082">
      <w:pPr>
        <w:autoSpaceDE w:val="0"/>
        <w:autoSpaceDN w:val="0"/>
        <w:adjustRightInd w:val="0"/>
        <w:spacing w:before="200" w:after="200" w:line="312" w:lineRule="auto"/>
        <w:jc w:val="both"/>
        <w:rPr>
          <w:rFonts w:ascii="Arial" w:hAnsi="Arial" w:cs="Arial"/>
          <w:iCs/>
          <w:szCs w:val="22"/>
          <w:lang w:bidi="ar-SA"/>
        </w:rPr>
      </w:pPr>
      <w:r>
        <w:rPr>
          <w:rFonts w:ascii="Arial" w:hAnsi="Arial" w:cs="Arial"/>
          <w:iCs/>
          <w:szCs w:val="22"/>
          <w:lang w:bidi="ar-SA"/>
        </w:rPr>
        <w:t>S</w:t>
      </w:r>
      <w:r w:rsidR="00CF4843" w:rsidRPr="00954CB6">
        <w:rPr>
          <w:rFonts w:ascii="Arial" w:hAnsi="Arial" w:cs="Arial"/>
          <w:iCs/>
          <w:szCs w:val="22"/>
          <w:lang w:bidi="ar-SA"/>
        </w:rPr>
        <w:t>tatistical procedures</w:t>
      </w:r>
      <w:r w:rsidR="004739B4" w:rsidRPr="00954CB6">
        <w:rPr>
          <w:rFonts w:ascii="Arial" w:hAnsi="Arial" w:cs="Arial"/>
          <w:iCs/>
          <w:szCs w:val="22"/>
          <w:lang w:bidi="ar-SA"/>
        </w:rPr>
        <w:t xml:space="preserve"> including frequency,</w:t>
      </w:r>
      <w:r w:rsidR="00DB5AAE">
        <w:rPr>
          <w:rFonts w:ascii="Arial" w:hAnsi="Arial" w:cs="Arial"/>
          <w:iCs/>
          <w:szCs w:val="22"/>
          <w:lang w:bidi="ar-SA"/>
        </w:rPr>
        <w:t xml:space="preserve"> cross-tabulation, and numeric</w:t>
      </w:r>
      <w:r w:rsidR="004739B4" w:rsidRPr="00954CB6">
        <w:rPr>
          <w:rFonts w:ascii="Arial" w:hAnsi="Arial" w:cs="Arial"/>
          <w:iCs/>
          <w:szCs w:val="22"/>
          <w:lang w:bidi="ar-SA"/>
        </w:rPr>
        <w:t xml:space="preserve"> descriptive</w:t>
      </w:r>
      <w:r w:rsidR="00DB5AAE">
        <w:rPr>
          <w:rFonts w:ascii="Arial" w:hAnsi="Arial" w:cs="Arial"/>
          <w:iCs/>
          <w:szCs w:val="22"/>
          <w:lang w:bidi="ar-SA"/>
        </w:rPr>
        <w:t xml:space="preserve"> statistics</w:t>
      </w:r>
      <w:r>
        <w:rPr>
          <w:rFonts w:ascii="Arial" w:hAnsi="Arial" w:cs="Arial"/>
          <w:iCs/>
          <w:szCs w:val="22"/>
          <w:lang w:bidi="ar-SA"/>
        </w:rPr>
        <w:t>,</w:t>
      </w:r>
      <w:r w:rsidR="00CF4843" w:rsidRPr="00954CB6">
        <w:rPr>
          <w:rFonts w:ascii="Arial" w:hAnsi="Arial" w:cs="Arial"/>
          <w:iCs/>
          <w:szCs w:val="22"/>
          <w:lang w:bidi="ar-SA"/>
        </w:rPr>
        <w:t xml:space="preserve"> were applied for data</w:t>
      </w:r>
      <w:r w:rsidR="00DB5AAE">
        <w:rPr>
          <w:rFonts w:ascii="Arial" w:hAnsi="Arial" w:cs="Arial"/>
          <w:iCs/>
          <w:szCs w:val="22"/>
          <w:lang w:bidi="ar-SA"/>
        </w:rPr>
        <w:t xml:space="preserve"> analysis</w:t>
      </w:r>
      <w:r w:rsidR="00CF4843" w:rsidRPr="00954CB6">
        <w:rPr>
          <w:rFonts w:ascii="Arial" w:hAnsi="Arial" w:cs="Arial"/>
          <w:iCs/>
          <w:szCs w:val="22"/>
          <w:lang w:bidi="ar-SA"/>
        </w:rPr>
        <w:t>, and the associated findings from household interviews and FGDs were taken overall to triangulate information and to draw out key findings and conclusions.</w:t>
      </w:r>
    </w:p>
    <w:p w:rsidR="00B27FA1" w:rsidRDefault="00B27FA1" w:rsidP="00BF4F02">
      <w:pPr>
        <w:jc w:val="both"/>
        <w:rPr>
          <w:rFonts w:ascii="Arial" w:hAnsi="Arial"/>
        </w:rPr>
      </w:pPr>
    </w:p>
    <w:p w:rsidR="00F03749" w:rsidRPr="004644A0" w:rsidRDefault="00B47ECF" w:rsidP="004644A0">
      <w:pPr>
        <w:pStyle w:val="Heading1"/>
        <w:shd w:val="clear" w:color="auto" w:fill="FFCC99"/>
        <w:rPr>
          <w:sz w:val="28"/>
          <w:szCs w:val="28"/>
          <w:lang w:bidi="km-KH"/>
        </w:rPr>
      </w:pPr>
      <w:bookmarkStart w:id="70" w:name="_Toc183969066"/>
      <w:bookmarkStart w:id="71" w:name="_Toc185405155"/>
      <w:bookmarkStart w:id="72" w:name="_Toc185649086"/>
      <w:bookmarkStart w:id="73" w:name="_Toc217192889"/>
      <w:r>
        <w:rPr>
          <w:sz w:val="28"/>
          <w:szCs w:val="28"/>
          <w:lang w:bidi="km-KH"/>
        </w:rPr>
        <w:br w:type="page"/>
      </w:r>
      <w:bookmarkStart w:id="74" w:name="_Toc307982426"/>
      <w:r w:rsidR="00F03749" w:rsidRPr="004644A0">
        <w:rPr>
          <w:sz w:val="28"/>
          <w:szCs w:val="28"/>
          <w:lang w:bidi="km-KH"/>
        </w:rPr>
        <w:lastRenderedPageBreak/>
        <w:t>3</w:t>
      </w:r>
      <w:r w:rsidR="00F24E45">
        <w:rPr>
          <w:sz w:val="28"/>
          <w:szCs w:val="28"/>
          <w:lang w:bidi="km-KH"/>
        </w:rPr>
        <w:t xml:space="preserve">.  </w:t>
      </w:r>
      <w:bookmarkEnd w:id="70"/>
      <w:bookmarkEnd w:id="71"/>
      <w:bookmarkEnd w:id="72"/>
      <w:bookmarkEnd w:id="73"/>
      <w:r w:rsidR="005B3F1D">
        <w:rPr>
          <w:sz w:val="24"/>
          <w:szCs w:val="24"/>
          <w:lang w:bidi="km-KH"/>
        </w:rPr>
        <w:t>FINDINGS OF SURVEY</w:t>
      </w:r>
      <w:bookmarkEnd w:id="74"/>
    </w:p>
    <w:p w:rsidR="00F03749" w:rsidRPr="00954CB6" w:rsidRDefault="007D7C2D" w:rsidP="00400A0D">
      <w:pPr>
        <w:autoSpaceDE w:val="0"/>
        <w:autoSpaceDN w:val="0"/>
        <w:adjustRightInd w:val="0"/>
        <w:spacing w:before="200" w:after="200" w:line="312" w:lineRule="auto"/>
        <w:jc w:val="both"/>
        <w:rPr>
          <w:rFonts w:ascii="Arial" w:hAnsi="Arial" w:cs="Arial"/>
          <w:iCs/>
          <w:szCs w:val="22"/>
          <w:lang w:bidi="ar-SA"/>
        </w:rPr>
      </w:pPr>
      <w:r w:rsidRPr="00954CB6">
        <w:rPr>
          <w:rFonts w:ascii="Arial" w:hAnsi="Arial" w:cs="Arial"/>
          <w:iCs/>
          <w:szCs w:val="22"/>
          <w:lang w:bidi="ar-SA"/>
        </w:rPr>
        <w:t>The findings of baseline survey</w:t>
      </w:r>
      <w:r w:rsidR="00274FFB" w:rsidRPr="00954CB6">
        <w:rPr>
          <w:rFonts w:ascii="Arial" w:hAnsi="Arial" w:cs="Arial"/>
          <w:iCs/>
          <w:szCs w:val="22"/>
          <w:lang w:bidi="ar-SA"/>
        </w:rPr>
        <w:t xml:space="preserve"> are organized</w:t>
      </w:r>
      <w:r w:rsidR="00BC0CAC" w:rsidRPr="00954CB6">
        <w:rPr>
          <w:rFonts w:ascii="Arial" w:hAnsi="Arial" w:cs="Arial"/>
          <w:iCs/>
          <w:szCs w:val="22"/>
          <w:lang w:bidi="ar-SA"/>
        </w:rPr>
        <w:t xml:space="preserve"> in 6</w:t>
      </w:r>
      <w:r w:rsidRPr="00954CB6">
        <w:rPr>
          <w:rFonts w:ascii="Arial" w:hAnsi="Arial" w:cs="Arial"/>
          <w:iCs/>
          <w:szCs w:val="22"/>
          <w:lang w:bidi="ar-SA"/>
        </w:rPr>
        <w:t xml:space="preserve"> sections based on types of the information and the project indicators. These sections are comprised of households demographic</w:t>
      </w:r>
      <w:r w:rsidR="00CC761C" w:rsidRPr="00954CB6">
        <w:rPr>
          <w:rFonts w:ascii="Arial" w:hAnsi="Arial" w:cs="Arial"/>
          <w:iCs/>
          <w:szCs w:val="22"/>
          <w:lang w:bidi="ar-SA"/>
        </w:rPr>
        <w:t>, food situation</w:t>
      </w:r>
      <w:r w:rsidR="00274FFB" w:rsidRPr="00954CB6">
        <w:rPr>
          <w:rFonts w:ascii="Arial" w:hAnsi="Arial" w:cs="Arial"/>
          <w:iCs/>
          <w:szCs w:val="22"/>
          <w:lang w:bidi="ar-SA"/>
        </w:rPr>
        <w:t xml:space="preserve">, household income generation, </w:t>
      </w:r>
      <w:proofErr w:type="gramStart"/>
      <w:r w:rsidR="00274FFB" w:rsidRPr="00954CB6">
        <w:rPr>
          <w:rFonts w:ascii="Arial" w:hAnsi="Arial" w:cs="Arial"/>
          <w:iCs/>
          <w:szCs w:val="22"/>
          <w:lang w:bidi="ar-SA"/>
        </w:rPr>
        <w:t>business</w:t>
      </w:r>
      <w:proofErr w:type="gramEnd"/>
      <w:r w:rsidR="00274FFB" w:rsidRPr="00954CB6">
        <w:rPr>
          <w:rFonts w:ascii="Arial" w:hAnsi="Arial" w:cs="Arial"/>
          <w:iCs/>
          <w:szCs w:val="22"/>
          <w:lang w:bidi="ar-SA"/>
        </w:rPr>
        <w:t xml:space="preserve"> </w:t>
      </w:r>
      <w:r w:rsidR="00954CB6" w:rsidRPr="00954CB6">
        <w:rPr>
          <w:rFonts w:ascii="Arial" w:hAnsi="Arial" w:cs="Arial"/>
          <w:iCs/>
          <w:szCs w:val="22"/>
          <w:lang w:bidi="ar-SA"/>
        </w:rPr>
        <w:t>and employment</w:t>
      </w:r>
      <w:r w:rsidR="00784F6A" w:rsidRPr="00954CB6">
        <w:rPr>
          <w:rFonts w:ascii="Arial" w:hAnsi="Arial" w:cs="Arial"/>
          <w:iCs/>
          <w:szCs w:val="22"/>
          <w:lang w:bidi="ar-SA"/>
        </w:rPr>
        <w:t xml:space="preserve"> </w:t>
      </w:r>
      <w:r w:rsidR="0031626F" w:rsidRPr="00954CB6">
        <w:rPr>
          <w:rFonts w:ascii="Arial" w:hAnsi="Arial" w:cs="Arial"/>
          <w:iCs/>
          <w:szCs w:val="22"/>
          <w:lang w:bidi="ar-SA"/>
        </w:rPr>
        <w:t>activities</w:t>
      </w:r>
      <w:r w:rsidR="00784F6A" w:rsidRPr="00954CB6">
        <w:rPr>
          <w:rFonts w:ascii="Arial" w:hAnsi="Arial" w:cs="Arial"/>
          <w:iCs/>
          <w:szCs w:val="22"/>
          <w:lang w:bidi="ar-SA"/>
        </w:rPr>
        <w:t xml:space="preserve"> of the </w:t>
      </w:r>
      <w:r w:rsidR="00274FFB" w:rsidRPr="00954CB6">
        <w:rPr>
          <w:rFonts w:ascii="Arial" w:hAnsi="Arial" w:cs="Arial"/>
          <w:iCs/>
          <w:szCs w:val="22"/>
          <w:lang w:bidi="ar-SA"/>
        </w:rPr>
        <w:t>beneficiaries, household sav</w:t>
      </w:r>
      <w:r w:rsidR="00954CB6" w:rsidRPr="00954CB6">
        <w:rPr>
          <w:rFonts w:ascii="Arial" w:hAnsi="Arial" w:cs="Arial"/>
          <w:iCs/>
          <w:szCs w:val="22"/>
          <w:lang w:bidi="ar-SA"/>
        </w:rPr>
        <w:t>ing and credit, social supportive actions for business and employment</w:t>
      </w:r>
      <w:r w:rsidR="00274FFB" w:rsidRPr="00954CB6">
        <w:rPr>
          <w:rFonts w:ascii="Arial" w:hAnsi="Arial" w:cs="Arial"/>
          <w:iCs/>
          <w:szCs w:val="22"/>
          <w:lang w:bidi="ar-SA"/>
        </w:rPr>
        <w:t xml:space="preserve"> activity, and literacy and life skill of the beneficiaries. </w:t>
      </w:r>
      <w:r w:rsidR="00380011" w:rsidRPr="00954CB6">
        <w:rPr>
          <w:rFonts w:ascii="Arial" w:hAnsi="Arial" w:cs="Arial"/>
          <w:iCs/>
          <w:szCs w:val="22"/>
          <w:lang w:bidi="ar-SA"/>
        </w:rPr>
        <w:t xml:space="preserve"> In each section, the highlighted statements on the outputs of indicator measurement are briefed at the end of section in order to set the key benchmark information to assess the outcome and impact of the project intervention on target beneficiaries as well as community. </w:t>
      </w:r>
      <w:r w:rsidR="00025419" w:rsidRPr="00954CB6">
        <w:rPr>
          <w:rFonts w:ascii="Arial" w:hAnsi="Arial" w:cs="Arial"/>
          <w:iCs/>
          <w:szCs w:val="22"/>
          <w:lang w:bidi="ar-SA"/>
        </w:rPr>
        <w:t xml:space="preserve"> </w:t>
      </w:r>
    </w:p>
    <w:p w:rsidR="00F03749" w:rsidRPr="009D2A84" w:rsidRDefault="00F03749" w:rsidP="009D2A84">
      <w:pPr>
        <w:pStyle w:val="Heading2"/>
        <w:shd w:val="clear" w:color="auto" w:fill="FF9900"/>
        <w:rPr>
          <w:i w:val="0"/>
          <w:iCs w:val="0"/>
          <w:sz w:val="26"/>
          <w:lang w:bidi="ar-SA"/>
        </w:rPr>
      </w:pPr>
      <w:bookmarkStart w:id="75" w:name="_Toc183969067"/>
      <w:bookmarkStart w:id="76" w:name="_Toc185405156"/>
      <w:bookmarkStart w:id="77" w:name="_Toc185649087"/>
      <w:bookmarkStart w:id="78" w:name="_Toc217192890"/>
      <w:bookmarkStart w:id="79" w:name="_Toc307982427"/>
      <w:r w:rsidRPr="009D2A84">
        <w:rPr>
          <w:i w:val="0"/>
          <w:iCs w:val="0"/>
          <w:sz w:val="26"/>
          <w:lang w:bidi="ar-SA"/>
        </w:rPr>
        <w:t>3.1</w:t>
      </w:r>
      <w:r w:rsidR="00983E54">
        <w:rPr>
          <w:i w:val="0"/>
          <w:iCs w:val="0"/>
          <w:sz w:val="26"/>
          <w:lang w:bidi="ar-SA"/>
        </w:rPr>
        <w:t xml:space="preserve">. </w:t>
      </w:r>
      <w:bookmarkEnd w:id="75"/>
      <w:bookmarkEnd w:id="76"/>
      <w:bookmarkEnd w:id="77"/>
      <w:bookmarkEnd w:id="78"/>
      <w:r w:rsidR="005B3F1D">
        <w:rPr>
          <w:i w:val="0"/>
          <w:iCs w:val="0"/>
          <w:sz w:val="26"/>
          <w:lang w:bidi="ar-SA"/>
        </w:rPr>
        <w:t>Household Demographic</w:t>
      </w:r>
      <w:bookmarkEnd w:id="79"/>
    </w:p>
    <w:p w:rsidR="00E971D4" w:rsidRPr="00954CB6" w:rsidRDefault="00B212D1" w:rsidP="00400A0D">
      <w:pPr>
        <w:autoSpaceDE w:val="0"/>
        <w:autoSpaceDN w:val="0"/>
        <w:adjustRightInd w:val="0"/>
        <w:spacing w:before="200" w:after="200" w:line="312" w:lineRule="auto"/>
        <w:jc w:val="both"/>
        <w:rPr>
          <w:rFonts w:ascii="Arial" w:hAnsi="Arial" w:cs="Arial"/>
          <w:iCs/>
          <w:szCs w:val="22"/>
          <w:lang w:bidi="ar-SA"/>
        </w:rPr>
      </w:pPr>
      <w:bookmarkStart w:id="80" w:name="_Toc183969068"/>
      <w:r w:rsidRPr="00954CB6">
        <w:rPr>
          <w:rFonts w:ascii="Arial" w:hAnsi="Arial" w:cs="Arial"/>
          <w:iCs/>
          <w:szCs w:val="22"/>
          <w:lang w:bidi="ar-SA"/>
        </w:rPr>
        <w:t>The household demographic information provides</w:t>
      </w:r>
      <w:r w:rsidR="00850E57" w:rsidRPr="00954CB6">
        <w:rPr>
          <w:rFonts w:ascii="Arial" w:hAnsi="Arial" w:cs="Arial"/>
          <w:iCs/>
          <w:szCs w:val="22"/>
          <w:lang w:bidi="ar-SA"/>
        </w:rPr>
        <w:t xml:space="preserve"> a familiarity with the living standard of the population within the project targeted area.  It also helps in giving an idea about the level and intensity of the vulnerability of the population targeted by the project.  The profile of the targeted population is presented with the help of information on </w:t>
      </w:r>
      <w:r w:rsidR="00043632" w:rsidRPr="00954CB6">
        <w:rPr>
          <w:rFonts w:ascii="Arial" w:hAnsi="Arial" w:cs="Arial"/>
          <w:iCs/>
          <w:szCs w:val="22"/>
          <w:lang w:bidi="ar-SA"/>
        </w:rPr>
        <w:t>general household information</w:t>
      </w:r>
      <w:r w:rsidR="00850E57" w:rsidRPr="00954CB6">
        <w:rPr>
          <w:rFonts w:ascii="Arial" w:hAnsi="Arial" w:cs="Arial"/>
          <w:iCs/>
          <w:szCs w:val="22"/>
          <w:lang w:bidi="ar-SA"/>
        </w:rPr>
        <w:t>, educational standard</w:t>
      </w:r>
      <w:r w:rsidR="00033DC3" w:rsidRPr="00954CB6">
        <w:rPr>
          <w:rFonts w:ascii="Arial" w:hAnsi="Arial" w:cs="Arial"/>
          <w:iCs/>
          <w:szCs w:val="22"/>
          <w:lang w:bidi="ar-SA"/>
        </w:rPr>
        <w:t xml:space="preserve"> of household members</w:t>
      </w:r>
      <w:r w:rsidR="004C6C07" w:rsidRPr="00954CB6">
        <w:rPr>
          <w:rFonts w:ascii="Arial" w:hAnsi="Arial" w:cs="Arial"/>
          <w:iCs/>
          <w:szCs w:val="22"/>
          <w:lang w:bidi="ar-SA"/>
        </w:rPr>
        <w:t>,</w:t>
      </w:r>
      <w:r w:rsidR="00850E57" w:rsidRPr="00954CB6">
        <w:rPr>
          <w:rFonts w:ascii="Arial" w:hAnsi="Arial" w:cs="Arial"/>
          <w:iCs/>
          <w:szCs w:val="22"/>
          <w:lang w:bidi="ar-SA"/>
        </w:rPr>
        <w:t xml:space="preserve"> </w:t>
      </w:r>
      <w:r w:rsidR="00033DC3" w:rsidRPr="00954CB6">
        <w:rPr>
          <w:rFonts w:ascii="Arial" w:hAnsi="Arial" w:cs="Arial"/>
          <w:iCs/>
          <w:szCs w:val="22"/>
          <w:lang w:bidi="ar-SA"/>
        </w:rPr>
        <w:t>economic status of the households, and migration situation of target household members</w:t>
      </w:r>
      <w:r w:rsidR="00850E57" w:rsidRPr="00954CB6">
        <w:rPr>
          <w:rFonts w:ascii="Arial" w:hAnsi="Arial" w:cs="Arial"/>
          <w:iCs/>
          <w:szCs w:val="22"/>
          <w:lang w:bidi="ar-SA"/>
        </w:rPr>
        <w:t>.</w:t>
      </w:r>
      <w:r w:rsidR="00FA4C50" w:rsidRPr="00954CB6">
        <w:rPr>
          <w:rFonts w:ascii="Arial" w:hAnsi="Arial" w:cs="Arial"/>
          <w:iCs/>
          <w:szCs w:val="22"/>
          <w:lang w:bidi="ar-SA"/>
        </w:rPr>
        <w:t xml:space="preserve"> </w:t>
      </w:r>
    </w:p>
    <w:p w:rsidR="00784F6A" w:rsidRPr="003F4A5F" w:rsidRDefault="00784F6A" w:rsidP="00784F6A">
      <w:pPr>
        <w:pStyle w:val="Heading3"/>
        <w:shd w:val="clear" w:color="auto" w:fill="FFEB97"/>
        <w:rPr>
          <w:sz w:val="24"/>
          <w:szCs w:val="24"/>
          <w:lang w:bidi="ar-SA"/>
        </w:rPr>
      </w:pPr>
      <w:bookmarkStart w:id="81" w:name="_Toc307982428"/>
      <w:r w:rsidRPr="003F4A5F">
        <w:rPr>
          <w:sz w:val="24"/>
          <w:szCs w:val="24"/>
          <w:lang w:bidi="ar-SA"/>
        </w:rPr>
        <w:t xml:space="preserve">3.1.1. </w:t>
      </w:r>
      <w:r>
        <w:rPr>
          <w:sz w:val="24"/>
          <w:szCs w:val="24"/>
          <w:lang w:bidi="ar-SA"/>
        </w:rPr>
        <w:t>Household Information</w:t>
      </w:r>
      <w:bookmarkEnd w:id="81"/>
    </w:p>
    <w:p w:rsidR="00784F6A" w:rsidRPr="00954CB6" w:rsidRDefault="007F2DF1" w:rsidP="00400A0D">
      <w:pPr>
        <w:tabs>
          <w:tab w:val="left" w:pos="954"/>
        </w:tabs>
        <w:autoSpaceDE w:val="0"/>
        <w:autoSpaceDN w:val="0"/>
        <w:adjustRightInd w:val="0"/>
        <w:spacing w:before="200" w:after="200" w:line="312" w:lineRule="auto"/>
        <w:jc w:val="both"/>
        <w:rPr>
          <w:rFonts w:ascii="Arial" w:hAnsi="Arial" w:cs="Arial"/>
          <w:iCs/>
          <w:szCs w:val="22"/>
          <w:lang w:bidi="ar-SA"/>
        </w:rPr>
      </w:pPr>
      <w:r w:rsidRPr="00954CB6">
        <w:rPr>
          <w:rFonts w:ascii="Arial" w:hAnsi="Arial" w:cs="Arial"/>
          <w:iCs/>
          <w:szCs w:val="22"/>
          <w:lang w:bidi="ar-SA"/>
        </w:rPr>
        <w:t xml:space="preserve">The average family size of target households is 5 members, of which nearly 3 members are female and </w:t>
      </w:r>
      <w:r w:rsidR="006063E2">
        <w:rPr>
          <w:rFonts w:ascii="Arial" w:hAnsi="Arial" w:cs="Arial"/>
          <w:iCs/>
          <w:szCs w:val="22"/>
          <w:lang w:bidi="ar-SA"/>
        </w:rPr>
        <w:t>1 to 2</w:t>
      </w:r>
      <w:r w:rsidRPr="00954CB6">
        <w:rPr>
          <w:rFonts w:ascii="Arial" w:hAnsi="Arial" w:cs="Arial"/>
          <w:iCs/>
          <w:szCs w:val="22"/>
          <w:lang w:bidi="ar-SA"/>
        </w:rPr>
        <w:t xml:space="preserve"> members are female aged from 15 to 30 year-olds. The figure of household membership is similar to </w:t>
      </w:r>
      <w:r w:rsidR="002E0A1F">
        <w:rPr>
          <w:rFonts w:ascii="Arial" w:hAnsi="Arial" w:cs="Arial"/>
          <w:iCs/>
          <w:szCs w:val="22"/>
          <w:lang w:bidi="ar-SA"/>
        </w:rPr>
        <w:t>the general</w:t>
      </w:r>
      <w:r w:rsidRPr="00954CB6">
        <w:rPr>
          <w:rFonts w:ascii="Arial" w:hAnsi="Arial" w:cs="Arial"/>
          <w:iCs/>
          <w:szCs w:val="22"/>
          <w:lang w:bidi="ar-SA"/>
        </w:rPr>
        <w:t xml:space="preserve"> Cambodia</w:t>
      </w:r>
      <w:r w:rsidR="006063E2">
        <w:rPr>
          <w:rFonts w:ascii="Arial" w:hAnsi="Arial" w:cs="Arial"/>
          <w:iCs/>
          <w:szCs w:val="22"/>
          <w:lang w:bidi="ar-SA"/>
        </w:rPr>
        <w:t>n</w:t>
      </w:r>
      <w:r w:rsidRPr="00954CB6">
        <w:rPr>
          <w:rFonts w:ascii="Arial" w:hAnsi="Arial" w:cs="Arial"/>
          <w:iCs/>
          <w:szCs w:val="22"/>
          <w:lang w:bidi="ar-SA"/>
        </w:rPr>
        <w:t xml:space="preserve"> population.</w:t>
      </w:r>
      <w:r w:rsidR="002E0A1F">
        <w:rPr>
          <w:rFonts w:ascii="Arial" w:hAnsi="Arial" w:cs="Arial"/>
          <w:iCs/>
          <w:szCs w:val="22"/>
          <w:lang w:bidi="ar-SA"/>
        </w:rPr>
        <w:t xml:space="preserve"> However, in our sample, the proportion of female household members was higher</w:t>
      </w:r>
      <w:r w:rsidR="00FA0346">
        <w:rPr>
          <w:rFonts w:ascii="Arial" w:hAnsi="Arial" w:cs="Arial"/>
          <w:iCs/>
          <w:szCs w:val="22"/>
          <w:lang w:bidi="ar-SA"/>
        </w:rPr>
        <w:t xml:space="preserve">. </w:t>
      </w:r>
    </w:p>
    <w:p w:rsidR="004A2A7F" w:rsidRPr="004A2A7F" w:rsidRDefault="004A2A7F" w:rsidP="004A2A7F">
      <w:pPr>
        <w:pStyle w:val="Caption"/>
        <w:jc w:val="center"/>
        <w:rPr>
          <w:rFonts w:ascii="Arial" w:hAnsi="Arial" w:cs="Arial"/>
          <w:sz w:val="24"/>
          <w:szCs w:val="24"/>
        </w:rPr>
      </w:pPr>
      <w:bookmarkStart w:id="82" w:name="_Toc309099714"/>
      <w:r w:rsidRPr="005F331A">
        <w:rPr>
          <w:rFonts w:ascii="Arial" w:hAnsi="Arial" w:cs="Arial"/>
          <w:sz w:val="24"/>
          <w:szCs w:val="24"/>
        </w:rPr>
        <w:t xml:space="preserve">Table </w:t>
      </w:r>
      <w:r w:rsidR="008456D3" w:rsidRPr="005F331A">
        <w:rPr>
          <w:rFonts w:ascii="Arial" w:hAnsi="Arial" w:cs="Arial"/>
          <w:sz w:val="24"/>
          <w:szCs w:val="24"/>
        </w:rPr>
        <w:fldChar w:fldCharType="begin"/>
      </w:r>
      <w:r w:rsidRPr="005F331A">
        <w:rPr>
          <w:rFonts w:ascii="Arial" w:hAnsi="Arial" w:cs="Arial"/>
          <w:sz w:val="24"/>
          <w:szCs w:val="24"/>
        </w:rPr>
        <w:instrText xml:space="preserve"> SEQ Table \* ARABIC </w:instrText>
      </w:r>
      <w:r w:rsidR="008456D3" w:rsidRPr="005F331A">
        <w:rPr>
          <w:rFonts w:ascii="Arial" w:hAnsi="Arial" w:cs="Arial"/>
          <w:sz w:val="24"/>
          <w:szCs w:val="24"/>
        </w:rPr>
        <w:fldChar w:fldCharType="separate"/>
      </w:r>
      <w:r w:rsidR="00D349AA">
        <w:rPr>
          <w:rFonts w:ascii="Arial" w:hAnsi="Arial" w:cs="Arial"/>
          <w:noProof/>
          <w:sz w:val="24"/>
          <w:szCs w:val="24"/>
        </w:rPr>
        <w:t>3</w:t>
      </w:r>
      <w:r w:rsidR="008456D3" w:rsidRPr="005F331A">
        <w:rPr>
          <w:rFonts w:ascii="Arial" w:hAnsi="Arial" w:cs="Arial"/>
          <w:sz w:val="24"/>
          <w:szCs w:val="24"/>
        </w:rPr>
        <w:fldChar w:fldCharType="end"/>
      </w:r>
      <w:r w:rsidRPr="005F331A">
        <w:rPr>
          <w:rFonts w:ascii="Arial" w:hAnsi="Arial" w:cs="Arial"/>
          <w:sz w:val="24"/>
          <w:szCs w:val="24"/>
        </w:rPr>
        <w:t xml:space="preserve"> </w:t>
      </w:r>
      <w:r>
        <w:rPr>
          <w:rFonts w:ascii="Arial" w:hAnsi="Arial" w:cs="Arial"/>
          <w:sz w:val="24"/>
          <w:szCs w:val="24"/>
        </w:rPr>
        <w:t>: T</w:t>
      </w:r>
      <w:r w:rsidRPr="005F331A">
        <w:rPr>
          <w:rFonts w:ascii="Arial" w:hAnsi="Arial" w:cs="Arial"/>
          <w:sz w:val="24"/>
          <w:szCs w:val="24"/>
        </w:rPr>
        <w:t>he household</w:t>
      </w:r>
      <w:r>
        <w:rPr>
          <w:rFonts w:ascii="Arial" w:hAnsi="Arial" w:cs="Arial"/>
          <w:sz w:val="24"/>
          <w:szCs w:val="24"/>
        </w:rPr>
        <w:t xml:space="preserve"> information</w:t>
      </w:r>
      <w:r w:rsidRPr="005F331A">
        <w:rPr>
          <w:rFonts w:ascii="Arial" w:hAnsi="Arial" w:cs="Arial"/>
          <w:sz w:val="24"/>
          <w:szCs w:val="24"/>
        </w:rPr>
        <w:t xml:space="preserve"> in the targeted area</w:t>
      </w:r>
      <w:bookmarkEnd w:id="82"/>
    </w:p>
    <w:tbl>
      <w:tblPr>
        <w:tblW w:w="6180" w:type="dxa"/>
        <w:jc w:val="center"/>
        <w:tblInd w:w="103" w:type="dxa"/>
        <w:tblLook w:val="04A0"/>
      </w:tblPr>
      <w:tblGrid>
        <w:gridCol w:w="5000"/>
        <w:gridCol w:w="1180"/>
      </w:tblGrid>
      <w:tr w:rsidR="004A2A7F" w:rsidRPr="004A2A7F" w:rsidTr="004A2A7F">
        <w:trPr>
          <w:trHeight w:val="300"/>
          <w:jc w:val="center"/>
        </w:trPr>
        <w:tc>
          <w:tcPr>
            <w:tcW w:w="5000"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4A2A7F" w:rsidRPr="004A2A7F" w:rsidRDefault="004A2A7F" w:rsidP="004A2A7F">
            <w:pPr>
              <w:jc w:val="center"/>
              <w:rPr>
                <w:rFonts w:ascii="Calibri" w:hAnsi="Calibri" w:cs="Calibri"/>
                <w:color w:val="000000"/>
                <w:szCs w:val="22"/>
                <w:lang w:val="en-US" w:bidi="km-KH"/>
              </w:rPr>
            </w:pPr>
            <w:r w:rsidRPr="004A2A7F">
              <w:rPr>
                <w:rFonts w:ascii="Calibri" w:hAnsi="Calibri" w:cs="Calibri"/>
                <w:color w:val="000000"/>
                <w:szCs w:val="22"/>
                <w:lang w:val="en-US" w:bidi="km-KH"/>
              </w:rPr>
              <w:t>Variable</w:t>
            </w:r>
          </w:p>
        </w:tc>
        <w:tc>
          <w:tcPr>
            <w:tcW w:w="1180" w:type="dxa"/>
            <w:tcBorders>
              <w:top w:val="single" w:sz="4" w:space="0" w:color="auto"/>
              <w:left w:val="nil"/>
              <w:bottom w:val="single" w:sz="4" w:space="0" w:color="auto"/>
              <w:right w:val="single" w:sz="4" w:space="0" w:color="auto"/>
            </w:tcBorders>
            <w:shd w:val="clear" w:color="000000" w:fill="FAC090"/>
            <w:noWrap/>
            <w:vAlign w:val="bottom"/>
            <w:hideMark/>
          </w:tcPr>
          <w:p w:rsidR="004A2A7F" w:rsidRPr="004A2A7F" w:rsidRDefault="004A2A7F" w:rsidP="004A2A7F">
            <w:pPr>
              <w:jc w:val="center"/>
              <w:rPr>
                <w:rFonts w:ascii="Calibri" w:hAnsi="Calibri" w:cs="Calibri"/>
                <w:color w:val="000000"/>
                <w:szCs w:val="22"/>
                <w:lang w:val="en-US" w:bidi="km-KH"/>
              </w:rPr>
            </w:pPr>
            <w:r w:rsidRPr="004A2A7F">
              <w:rPr>
                <w:rFonts w:ascii="Calibri" w:hAnsi="Calibri" w:cs="Calibri"/>
                <w:color w:val="000000"/>
                <w:szCs w:val="22"/>
                <w:lang w:val="en-US" w:bidi="km-KH"/>
              </w:rPr>
              <w:t>Figure</w:t>
            </w:r>
          </w:p>
        </w:tc>
      </w:tr>
      <w:tr w:rsidR="004A2A7F" w:rsidRPr="004A2A7F" w:rsidTr="004A2A7F">
        <w:trPr>
          <w:trHeight w:val="300"/>
          <w:jc w:val="center"/>
        </w:trPr>
        <w:tc>
          <w:tcPr>
            <w:tcW w:w="5000" w:type="dxa"/>
            <w:tcBorders>
              <w:top w:val="nil"/>
              <w:left w:val="single" w:sz="4" w:space="0" w:color="auto"/>
              <w:bottom w:val="single" w:sz="4" w:space="0" w:color="auto"/>
              <w:right w:val="single" w:sz="4" w:space="0" w:color="auto"/>
            </w:tcBorders>
            <w:shd w:val="clear" w:color="000000" w:fill="FFFFFF"/>
            <w:noWrap/>
            <w:vAlign w:val="bottom"/>
            <w:hideMark/>
          </w:tcPr>
          <w:p w:rsidR="004A2A7F" w:rsidRPr="004A2A7F" w:rsidRDefault="004A2A7F" w:rsidP="004A2A7F">
            <w:pPr>
              <w:rPr>
                <w:rFonts w:ascii="Calibri" w:hAnsi="Calibri" w:cs="Calibri"/>
                <w:color w:val="000000"/>
                <w:szCs w:val="22"/>
                <w:lang w:val="en-US" w:bidi="km-KH"/>
              </w:rPr>
            </w:pPr>
            <w:r w:rsidRPr="004A2A7F">
              <w:rPr>
                <w:rFonts w:ascii="Calibri" w:hAnsi="Calibri" w:cs="Calibri"/>
                <w:color w:val="000000"/>
                <w:szCs w:val="22"/>
                <w:lang w:val="en-US" w:bidi="km-KH"/>
              </w:rPr>
              <w:t>Total number of household members</w:t>
            </w:r>
          </w:p>
        </w:tc>
        <w:tc>
          <w:tcPr>
            <w:tcW w:w="1180" w:type="dxa"/>
            <w:tcBorders>
              <w:top w:val="nil"/>
              <w:left w:val="nil"/>
              <w:bottom w:val="single" w:sz="4" w:space="0" w:color="auto"/>
              <w:right w:val="single" w:sz="4" w:space="0" w:color="auto"/>
            </w:tcBorders>
            <w:shd w:val="clear" w:color="000000" w:fill="FFFFFF"/>
            <w:noWrap/>
            <w:vAlign w:val="bottom"/>
            <w:hideMark/>
          </w:tcPr>
          <w:p w:rsidR="004A2A7F" w:rsidRPr="004A2A7F" w:rsidRDefault="004A2A7F" w:rsidP="004A2A7F">
            <w:pPr>
              <w:jc w:val="center"/>
              <w:rPr>
                <w:rFonts w:ascii="Calibri" w:hAnsi="Calibri" w:cs="Calibri"/>
                <w:color w:val="000000"/>
                <w:szCs w:val="22"/>
                <w:lang w:val="en-US" w:bidi="km-KH"/>
              </w:rPr>
            </w:pPr>
            <w:r w:rsidRPr="004A2A7F">
              <w:rPr>
                <w:rFonts w:ascii="Calibri" w:hAnsi="Calibri" w:cs="Calibri"/>
                <w:color w:val="000000"/>
                <w:szCs w:val="22"/>
                <w:lang w:val="en-US" w:bidi="km-KH"/>
              </w:rPr>
              <w:t>5.0</w:t>
            </w:r>
          </w:p>
        </w:tc>
      </w:tr>
      <w:tr w:rsidR="004A2A7F" w:rsidRPr="004A2A7F" w:rsidTr="004A2A7F">
        <w:trPr>
          <w:trHeight w:val="300"/>
          <w:jc w:val="center"/>
        </w:trPr>
        <w:tc>
          <w:tcPr>
            <w:tcW w:w="5000" w:type="dxa"/>
            <w:tcBorders>
              <w:top w:val="nil"/>
              <w:left w:val="single" w:sz="4" w:space="0" w:color="auto"/>
              <w:bottom w:val="single" w:sz="4" w:space="0" w:color="auto"/>
              <w:right w:val="single" w:sz="4" w:space="0" w:color="auto"/>
            </w:tcBorders>
            <w:shd w:val="clear" w:color="000000" w:fill="FFFFFF"/>
            <w:noWrap/>
            <w:vAlign w:val="bottom"/>
            <w:hideMark/>
          </w:tcPr>
          <w:p w:rsidR="004A2A7F" w:rsidRPr="004A2A7F" w:rsidRDefault="004A2A7F" w:rsidP="004A2A7F">
            <w:pPr>
              <w:rPr>
                <w:rFonts w:ascii="Calibri" w:hAnsi="Calibri" w:cs="Calibri"/>
                <w:color w:val="000000"/>
                <w:szCs w:val="22"/>
                <w:lang w:val="en-US" w:bidi="km-KH"/>
              </w:rPr>
            </w:pPr>
            <w:r w:rsidRPr="004A2A7F">
              <w:rPr>
                <w:rFonts w:ascii="Calibri" w:hAnsi="Calibri" w:cs="Calibri"/>
                <w:color w:val="000000"/>
                <w:szCs w:val="22"/>
                <w:lang w:val="en-US" w:bidi="km-KH"/>
              </w:rPr>
              <w:t>Total number of female household members</w:t>
            </w:r>
          </w:p>
        </w:tc>
        <w:tc>
          <w:tcPr>
            <w:tcW w:w="1180" w:type="dxa"/>
            <w:tcBorders>
              <w:top w:val="nil"/>
              <w:left w:val="nil"/>
              <w:bottom w:val="single" w:sz="4" w:space="0" w:color="auto"/>
              <w:right w:val="single" w:sz="4" w:space="0" w:color="auto"/>
            </w:tcBorders>
            <w:shd w:val="clear" w:color="000000" w:fill="FFFFFF"/>
            <w:noWrap/>
            <w:vAlign w:val="bottom"/>
            <w:hideMark/>
          </w:tcPr>
          <w:p w:rsidR="004A2A7F" w:rsidRPr="004A2A7F" w:rsidRDefault="004A2A7F" w:rsidP="004A2A7F">
            <w:pPr>
              <w:jc w:val="center"/>
              <w:rPr>
                <w:rFonts w:ascii="Calibri" w:hAnsi="Calibri" w:cs="Calibri"/>
                <w:color w:val="000000"/>
                <w:szCs w:val="22"/>
                <w:lang w:val="en-US" w:bidi="km-KH"/>
              </w:rPr>
            </w:pPr>
            <w:r w:rsidRPr="004A2A7F">
              <w:rPr>
                <w:rFonts w:ascii="Calibri" w:hAnsi="Calibri" w:cs="Calibri"/>
                <w:color w:val="000000"/>
                <w:szCs w:val="22"/>
                <w:lang w:val="en-US" w:bidi="km-KH"/>
              </w:rPr>
              <w:t>2.8</w:t>
            </w:r>
          </w:p>
        </w:tc>
      </w:tr>
      <w:tr w:rsidR="004A2A7F" w:rsidRPr="004A2A7F" w:rsidTr="004A2A7F">
        <w:trPr>
          <w:trHeight w:val="300"/>
          <w:jc w:val="center"/>
        </w:trPr>
        <w:tc>
          <w:tcPr>
            <w:tcW w:w="5000" w:type="dxa"/>
            <w:tcBorders>
              <w:top w:val="nil"/>
              <w:left w:val="single" w:sz="4" w:space="0" w:color="auto"/>
              <w:bottom w:val="single" w:sz="4" w:space="0" w:color="auto"/>
              <w:right w:val="single" w:sz="4" w:space="0" w:color="auto"/>
            </w:tcBorders>
            <w:shd w:val="clear" w:color="000000" w:fill="FFFFFF"/>
            <w:noWrap/>
            <w:vAlign w:val="bottom"/>
            <w:hideMark/>
          </w:tcPr>
          <w:p w:rsidR="004A2A7F" w:rsidRPr="004A2A7F" w:rsidRDefault="004A2A7F" w:rsidP="004A2A7F">
            <w:pPr>
              <w:rPr>
                <w:rFonts w:ascii="Calibri" w:hAnsi="Calibri" w:cs="Calibri"/>
                <w:color w:val="000000"/>
                <w:szCs w:val="22"/>
                <w:lang w:val="en-US" w:bidi="km-KH"/>
              </w:rPr>
            </w:pPr>
            <w:r w:rsidRPr="004A2A7F">
              <w:rPr>
                <w:rFonts w:ascii="Calibri" w:hAnsi="Calibri" w:cs="Calibri"/>
                <w:color w:val="000000"/>
                <w:szCs w:val="22"/>
                <w:lang w:val="en-US" w:bidi="km-KH"/>
              </w:rPr>
              <w:t>Total number of female aged from 15-30 years old</w:t>
            </w:r>
          </w:p>
        </w:tc>
        <w:tc>
          <w:tcPr>
            <w:tcW w:w="1180" w:type="dxa"/>
            <w:tcBorders>
              <w:top w:val="nil"/>
              <w:left w:val="nil"/>
              <w:bottom w:val="single" w:sz="4" w:space="0" w:color="auto"/>
              <w:right w:val="single" w:sz="4" w:space="0" w:color="auto"/>
            </w:tcBorders>
            <w:shd w:val="clear" w:color="000000" w:fill="FFFFFF"/>
            <w:noWrap/>
            <w:vAlign w:val="bottom"/>
            <w:hideMark/>
          </w:tcPr>
          <w:p w:rsidR="004A2A7F" w:rsidRPr="004A2A7F" w:rsidRDefault="00527E84" w:rsidP="004A2A7F">
            <w:pPr>
              <w:jc w:val="center"/>
              <w:rPr>
                <w:rFonts w:ascii="Calibri" w:hAnsi="Calibri" w:cs="Calibri"/>
                <w:color w:val="000000"/>
                <w:szCs w:val="22"/>
                <w:lang w:val="en-US" w:bidi="km-KH"/>
              </w:rPr>
            </w:pPr>
            <w:r>
              <w:rPr>
                <w:rFonts w:ascii="Calibri" w:hAnsi="Calibri" w:cs="Calibri"/>
                <w:color w:val="000000"/>
                <w:szCs w:val="22"/>
                <w:lang w:val="en-US" w:bidi="km-KH"/>
              </w:rPr>
              <w:t>1.4</w:t>
            </w:r>
          </w:p>
        </w:tc>
      </w:tr>
      <w:tr w:rsidR="004A2A7F" w:rsidRPr="004A2A7F" w:rsidTr="004A2A7F">
        <w:trPr>
          <w:trHeight w:val="300"/>
          <w:jc w:val="center"/>
        </w:trPr>
        <w:tc>
          <w:tcPr>
            <w:tcW w:w="5000"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4A2A7F" w:rsidRPr="004A2A7F" w:rsidRDefault="004A2A7F" w:rsidP="00033DC3">
            <w:pPr>
              <w:jc w:val="center"/>
              <w:rPr>
                <w:rFonts w:ascii="Calibri" w:hAnsi="Calibri" w:cs="Calibri"/>
                <w:color w:val="000000"/>
                <w:szCs w:val="22"/>
                <w:lang w:val="en-US" w:bidi="km-KH"/>
              </w:rPr>
            </w:pPr>
            <w:r w:rsidRPr="004A2A7F">
              <w:rPr>
                <w:rFonts w:ascii="Calibri" w:hAnsi="Calibri" w:cs="Calibri"/>
                <w:color w:val="000000"/>
                <w:szCs w:val="22"/>
                <w:lang w:val="en-US" w:bidi="km-KH"/>
              </w:rPr>
              <w:t>N</w:t>
            </w:r>
          </w:p>
        </w:tc>
        <w:tc>
          <w:tcPr>
            <w:tcW w:w="1180" w:type="dxa"/>
            <w:tcBorders>
              <w:top w:val="single" w:sz="4" w:space="0" w:color="auto"/>
              <w:left w:val="nil"/>
              <w:bottom w:val="single" w:sz="4" w:space="0" w:color="auto"/>
              <w:right w:val="single" w:sz="4" w:space="0" w:color="auto"/>
            </w:tcBorders>
            <w:shd w:val="clear" w:color="000000" w:fill="FAC090"/>
            <w:noWrap/>
            <w:vAlign w:val="bottom"/>
            <w:hideMark/>
          </w:tcPr>
          <w:p w:rsidR="004A2A7F" w:rsidRPr="004A2A7F" w:rsidRDefault="004A2A7F" w:rsidP="004A2A7F">
            <w:pPr>
              <w:jc w:val="center"/>
              <w:rPr>
                <w:rFonts w:ascii="Calibri" w:hAnsi="Calibri" w:cs="Calibri"/>
                <w:color w:val="000000"/>
                <w:szCs w:val="22"/>
                <w:lang w:val="en-US" w:bidi="km-KH"/>
              </w:rPr>
            </w:pPr>
            <w:r w:rsidRPr="004A2A7F">
              <w:rPr>
                <w:rFonts w:ascii="Calibri" w:hAnsi="Calibri" w:cs="Calibri"/>
                <w:color w:val="000000"/>
                <w:szCs w:val="22"/>
                <w:lang w:val="en-US" w:bidi="km-KH"/>
              </w:rPr>
              <w:t>270</w:t>
            </w:r>
          </w:p>
        </w:tc>
      </w:tr>
    </w:tbl>
    <w:p w:rsidR="004A2A7F" w:rsidRDefault="004A2A7F" w:rsidP="00112ACF">
      <w:pPr>
        <w:tabs>
          <w:tab w:val="left" w:pos="954"/>
        </w:tabs>
        <w:autoSpaceDE w:val="0"/>
        <w:autoSpaceDN w:val="0"/>
        <w:adjustRightInd w:val="0"/>
        <w:jc w:val="both"/>
        <w:rPr>
          <w:rFonts w:ascii="Arial" w:hAnsi="Arial" w:cs="Arial"/>
          <w:iCs/>
          <w:szCs w:val="22"/>
          <w:lang w:bidi="ar-SA"/>
        </w:rPr>
      </w:pPr>
    </w:p>
    <w:p w:rsidR="00F03749" w:rsidRPr="003F4A5F" w:rsidRDefault="003F4A5F" w:rsidP="003F4A5F">
      <w:pPr>
        <w:pStyle w:val="Heading3"/>
        <w:shd w:val="clear" w:color="auto" w:fill="FFEB97"/>
        <w:rPr>
          <w:sz w:val="24"/>
          <w:szCs w:val="24"/>
          <w:lang w:bidi="ar-SA"/>
        </w:rPr>
      </w:pPr>
      <w:bookmarkStart w:id="83" w:name="_Toc185405157"/>
      <w:bookmarkStart w:id="84" w:name="_Toc185649088"/>
      <w:bookmarkStart w:id="85" w:name="_Toc217192891"/>
      <w:bookmarkStart w:id="86" w:name="_Toc307982429"/>
      <w:r w:rsidRPr="003F4A5F">
        <w:rPr>
          <w:sz w:val="24"/>
          <w:szCs w:val="24"/>
          <w:lang w:bidi="ar-SA"/>
        </w:rPr>
        <w:t>3.1</w:t>
      </w:r>
      <w:r w:rsidR="00983E54" w:rsidRPr="003F4A5F">
        <w:rPr>
          <w:sz w:val="24"/>
          <w:szCs w:val="24"/>
          <w:lang w:bidi="ar-SA"/>
        </w:rPr>
        <w:t>.</w:t>
      </w:r>
      <w:r w:rsidR="00784F6A">
        <w:rPr>
          <w:sz w:val="24"/>
          <w:szCs w:val="24"/>
          <w:lang w:bidi="ar-SA"/>
        </w:rPr>
        <w:t>2</w:t>
      </w:r>
      <w:r w:rsidRPr="003F4A5F">
        <w:rPr>
          <w:sz w:val="24"/>
          <w:szCs w:val="24"/>
          <w:lang w:bidi="ar-SA"/>
        </w:rPr>
        <w:t>.</w:t>
      </w:r>
      <w:r w:rsidR="00983E54" w:rsidRPr="003F4A5F">
        <w:rPr>
          <w:sz w:val="24"/>
          <w:szCs w:val="24"/>
          <w:lang w:bidi="ar-SA"/>
        </w:rPr>
        <w:t xml:space="preserve"> Educational</w:t>
      </w:r>
      <w:r w:rsidR="00056052" w:rsidRPr="003F4A5F">
        <w:rPr>
          <w:sz w:val="24"/>
          <w:szCs w:val="24"/>
          <w:lang w:bidi="ar-SA"/>
        </w:rPr>
        <w:t xml:space="preserve"> S</w:t>
      </w:r>
      <w:r w:rsidR="00F03749" w:rsidRPr="003F4A5F">
        <w:rPr>
          <w:sz w:val="24"/>
          <w:szCs w:val="24"/>
          <w:lang w:bidi="ar-SA"/>
        </w:rPr>
        <w:t>tandard</w:t>
      </w:r>
      <w:bookmarkEnd w:id="80"/>
      <w:bookmarkEnd w:id="83"/>
      <w:bookmarkEnd w:id="84"/>
      <w:bookmarkEnd w:id="85"/>
      <w:r w:rsidR="00513118" w:rsidRPr="003F4A5F">
        <w:rPr>
          <w:sz w:val="24"/>
          <w:szCs w:val="24"/>
          <w:lang w:bidi="ar-SA"/>
        </w:rPr>
        <w:t xml:space="preserve"> of the </w:t>
      </w:r>
      <w:r w:rsidR="004D4E16">
        <w:rPr>
          <w:sz w:val="24"/>
          <w:szCs w:val="24"/>
          <w:lang w:bidi="ar-SA"/>
        </w:rPr>
        <w:t>Household M</w:t>
      </w:r>
      <w:r w:rsidR="00033DC3">
        <w:rPr>
          <w:sz w:val="24"/>
          <w:szCs w:val="24"/>
          <w:lang w:bidi="ar-SA"/>
        </w:rPr>
        <w:t>embers</w:t>
      </w:r>
      <w:bookmarkEnd w:id="86"/>
    </w:p>
    <w:p w:rsidR="00DD5EA7" w:rsidRPr="00954CB6" w:rsidRDefault="005A35D0" w:rsidP="00400A0D">
      <w:pPr>
        <w:autoSpaceDE w:val="0"/>
        <w:autoSpaceDN w:val="0"/>
        <w:adjustRightInd w:val="0"/>
        <w:spacing w:before="200" w:after="200" w:line="312" w:lineRule="auto"/>
        <w:jc w:val="both"/>
        <w:rPr>
          <w:rFonts w:ascii="Arial" w:hAnsi="Arial" w:cs="Arial"/>
          <w:szCs w:val="22"/>
          <w:lang w:bidi="ar-SA"/>
        </w:rPr>
      </w:pPr>
      <w:r w:rsidRPr="00954CB6">
        <w:rPr>
          <w:rFonts w:ascii="Arial" w:hAnsi="Arial" w:cs="Arial"/>
          <w:szCs w:val="22"/>
          <w:lang w:bidi="ar-SA"/>
        </w:rPr>
        <w:t xml:space="preserve">The educational standard of the population will help us in getting an impression about the standard of the population and their capabilities to progress up the </w:t>
      </w:r>
      <w:r w:rsidR="00D97994" w:rsidRPr="00954CB6">
        <w:rPr>
          <w:rFonts w:ascii="Arial" w:hAnsi="Arial" w:cs="Arial"/>
          <w:szCs w:val="22"/>
          <w:lang w:bidi="ar-SA"/>
        </w:rPr>
        <w:t xml:space="preserve">economic </w:t>
      </w:r>
      <w:r w:rsidRPr="00954CB6">
        <w:rPr>
          <w:rFonts w:ascii="Arial" w:hAnsi="Arial" w:cs="Arial"/>
          <w:szCs w:val="22"/>
          <w:lang w:bidi="ar-SA"/>
        </w:rPr>
        <w:t>ladder</w:t>
      </w:r>
      <w:r w:rsidR="009873FE" w:rsidRPr="00954CB6">
        <w:rPr>
          <w:rFonts w:ascii="Arial" w:hAnsi="Arial" w:cs="Arial"/>
          <w:szCs w:val="22"/>
          <w:lang w:bidi="ar-SA"/>
        </w:rPr>
        <w:t xml:space="preserve">.  </w:t>
      </w:r>
      <w:r w:rsidR="00252BA7" w:rsidRPr="00954CB6">
        <w:rPr>
          <w:rFonts w:ascii="Arial" w:hAnsi="Arial" w:cs="Arial"/>
          <w:szCs w:val="22"/>
          <w:lang w:bidi="ar-SA"/>
        </w:rPr>
        <w:t xml:space="preserve">From the project implementation point of view this will help in assessing the need and deciding the strategy for </w:t>
      </w:r>
      <w:r w:rsidR="004D0801" w:rsidRPr="00954CB6">
        <w:rPr>
          <w:rFonts w:ascii="Arial" w:hAnsi="Arial" w:cs="Arial"/>
          <w:szCs w:val="22"/>
          <w:lang w:bidi="ar-SA"/>
        </w:rPr>
        <w:t>the beneficiary selection</w:t>
      </w:r>
      <w:r w:rsidR="00252BA7" w:rsidRPr="00954CB6">
        <w:rPr>
          <w:rFonts w:ascii="Arial" w:hAnsi="Arial" w:cs="Arial"/>
          <w:szCs w:val="22"/>
          <w:lang w:bidi="ar-SA"/>
        </w:rPr>
        <w:t>.</w:t>
      </w:r>
      <w:r w:rsidR="004D0801" w:rsidRPr="00954CB6">
        <w:rPr>
          <w:rFonts w:ascii="Arial" w:hAnsi="Arial" w:cs="Arial"/>
          <w:szCs w:val="22"/>
          <w:lang w:bidi="ar-SA"/>
        </w:rPr>
        <w:t xml:space="preserve"> </w:t>
      </w:r>
      <w:r w:rsidR="00DD5EA7" w:rsidRPr="00954CB6">
        <w:rPr>
          <w:rFonts w:ascii="Arial" w:hAnsi="Arial" w:cs="Arial"/>
          <w:szCs w:val="22"/>
          <w:lang w:bidi="ar-SA"/>
        </w:rPr>
        <w:t xml:space="preserve">The section will </w:t>
      </w:r>
      <w:r w:rsidR="004D0801" w:rsidRPr="00954CB6">
        <w:rPr>
          <w:rFonts w:ascii="Arial" w:hAnsi="Arial" w:cs="Arial"/>
          <w:szCs w:val="22"/>
          <w:lang w:bidi="ar-SA"/>
        </w:rPr>
        <w:t>illustrate</w:t>
      </w:r>
      <w:r w:rsidR="00DD5EA7" w:rsidRPr="00954CB6">
        <w:rPr>
          <w:rFonts w:ascii="Arial" w:hAnsi="Arial" w:cs="Arial"/>
          <w:szCs w:val="22"/>
          <w:lang w:bidi="ar-SA"/>
        </w:rPr>
        <w:t xml:space="preserve"> the standard highest education</w:t>
      </w:r>
      <w:r w:rsidR="0060736C" w:rsidRPr="00954CB6">
        <w:rPr>
          <w:rFonts w:ascii="Arial" w:hAnsi="Arial" w:cs="Arial"/>
          <w:szCs w:val="22"/>
          <w:lang w:bidi="ar-SA"/>
        </w:rPr>
        <w:t xml:space="preserve"> obtained under any structured education system</w:t>
      </w:r>
      <w:r w:rsidR="00DD5EA7" w:rsidRPr="00954CB6">
        <w:rPr>
          <w:rFonts w:ascii="Arial" w:hAnsi="Arial" w:cs="Arial"/>
          <w:szCs w:val="22"/>
          <w:lang w:bidi="ar-SA"/>
        </w:rPr>
        <w:t xml:space="preserve"> by the households head, </w:t>
      </w:r>
      <w:r w:rsidR="0060736C" w:rsidRPr="00954CB6">
        <w:rPr>
          <w:rFonts w:ascii="Arial" w:hAnsi="Arial" w:cs="Arial"/>
          <w:szCs w:val="22"/>
          <w:lang w:bidi="ar-SA"/>
        </w:rPr>
        <w:t xml:space="preserve">general </w:t>
      </w:r>
      <w:r w:rsidR="00DD5EA7" w:rsidRPr="00954CB6">
        <w:rPr>
          <w:rFonts w:ascii="Arial" w:hAnsi="Arial" w:cs="Arial"/>
          <w:szCs w:val="22"/>
          <w:lang w:bidi="ar-SA"/>
        </w:rPr>
        <w:t>household members and young women members</w:t>
      </w:r>
      <w:r w:rsidR="0060736C" w:rsidRPr="00954CB6">
        <w:rPr>
          <w:rFonts w:ascii="Arial" w:hAnsi="Arial" w:cs="Arial"/>
          <w:szCs w:val="22"/>
          <w:lang w:bidi="ar-SA"/>
        </w:rPr>
        <w:t>.</w:t>
      </w:r>
    </w:p>
    <w:p w:rsidR="00F03749" w:rsidRDefault="005A35D0" w:rsidP="00400A0D">
      <w:pPr>
        <w:spacing w:before="200" w:after="200" w:line="312" w:lineRule="auto"/>
        <w:jc w:val="both"/>
        <w:rPr>
          <w:rFonts w:ascii="Arial" w:hAnsi="Arial"/>
          <w:lang w:bidi="ar-SA"/>
        </w:rPr>
      </w:pPr>
      <w:r w:rsidRPr="00954CB6">
        <w:rPr>
          <w:rFonts w:ascii="Arial" w:hAnsi="Arial"/>
          <w:lang w:bidi="ar-SA"/>
        </w:rPr>
        <w:t xml:space="preserve">The survey found </w:t>
      </w:r>
      <w:r w:rsidR="009039A7" w:rsidRPr="00954CB6">
        <w:rPr>
          <w:rFonts w:ascii="Arial" w:hAnsi="Arial"/>
          <w:lang w:bidi="ar-SA"/>
        </w:rPr>
        <w:t>a</w:t>
      </w:r>
      <w:r w:rsidRPr="00954CB6">
        <w:rPr>
          <w:rFonts w:ascii="Arial" w:hAnsi="Arial"/>
          <w:lang w:bidi="ar-SA"/>
        </w:rPr>
        <w:t xml:space="preserve"> difference </w:t>
      </w:r>
      <w:r w:rsidR="009A4227" w:rsidRPr="00954CB6">
        <w:rPr>
          <w:rFonts w:ascii="Arial" w:hAnsi="Arial"/>
          <w:lang w:bidi="ar-SA"/>
        </w:rPr>
        <w:t>in the</w:t>
      </w:r>
      <w:r w:rsidRPr="00954CB6">
        <w:rPr>
          <w:rFonts w:ascii="Arial" w:hAnsi="Arial"/>
          <w:lang w:bidi="ar-SA"/>
        </w:rPr>
        <w:t xml:space="preserve"> educational levels</w:t>
      </w:r>
      <w:r w:rsidR="009039A7" w:rsidRPr="00954CB6">
        <w:rPr>
          <w:rFonts w:ascii="Arial" w:hAnsi="Arial"/>
          <w:lang w:bidi="ar-SA"/>
        </w:rPr>
        <w:t xml:space="preserve"> among the types of household members</w:t>
      </w:r>
      <w:r w:rsidR="00F24E45" w:rsidRPr="00954CB6">
        <w:rPr>
          <w:rFonts w:ascii="Arial" w:hAnsi="Arial"/>
          <w:lang w:bidi="ar-SA"/>
        </w:rPr>
        <w:t xml:space="preserve">. </w:t>
      </w:r>
      <w:r w:rsidR="00790625">
        <w:rPr>
          <w:rFonts w:ascii="Arial" w:hAnsi="Arial"/>
          <w:lang w:bidi="ar-SA"/>
        </w:rPr>
        <w:t>Nearly half</w:t>
      </w:r>
      <w:r w:rsidR="009039A7" w:rsidRPr="00954CB6">
        <w:rPr>
          <w:rFonts w:ascii="Arial" w:hAnsi="Arial"/>
          <w:lang w:bidi="ar-SA"/>
        </w:rPr>
        <w:t xml:space="preserve"> </w:t>
      </w:r>
      <w:r w:rsidR="006B6583" w:rsidRPr="00954CB6">
        <w:rPr>
          <w:rFonts w:ascii="Arial" w:hAnsi="Arial"/>
          <w:lang w:bidi="ar-SA"/>
        </w:rPr>
        <w:t xml:space="preserve">proportions </w:t>
      </w:r>
      <w:r w:rsidR="009039A7" w:rsidRPr="00954CB6">
        <w:rPr>
          <w:rFonts w:ascii="Arial" w:hAnsi="Arial"/>
          <w:lang w:bidi="ar-SA"/>
        </w:rPr>
        <w:t xml:space="preserve">of </w:t>
      </w:r>
      <w:r w:rsidR="006B6583" w:rsidRPr="00954CB6">
        <w:rPr>
          <w:rFonts w:ascii="Arial" w:hAnsi="Arial"/>
          <w:lang w:bidi="ar-SA"/>
        </w:rPr>
        <w:t>the household head and 21% of the young women member never attend</w:t>
      </w:r>
      <w:r w:rsidR="00C004DA">
        <w:rPr>
          <w:rFonts w:ascii="Arial" w:hAnsi="Arial"/>
          <w:lang w:bidi="ar-SA"/>
        </w:rPr>
        <w:t>ed</w:t>
      </w:r>
      <w:r w:rsidR="006B6583" w:rsidRPr="00954CB6">
        <w:rPr>
          <w:rFonts w:ascii="Arial" w:hAnsi="Arial"/>
          <w:lang w:bidi="ar-SA"/>
        </w:rPr>
        <w:t xml:space="preserve"> school. Primary school was found to be highest education level obtained by relatively highest proportion of household members, especially for young women </w:t>
      </w:r>
      <w:r w:rsidR="006B6583" w:rsidRPr="00954CB6">
        <w:rPr>
          <w:rFonts w:ascii="Arial" w:hAnsi="Arial"/>
          <w:lang w:bidi="ar-SA"/>
        </w:rPr>
        <w:lastRenderedPageBreak/>
        <w:t xml:space="preserve">members. </w:t>
      </w:r>
      <w:r w:rsidR="00AB7C19" w:rsidRPr="00954CB6">
        <w:rPr>
          <w:rFonts w:ascii="Arial" w:hAnsi="Arial"/>
          <w:lang w:bidi="ar-SA"/>
        </w:rPr>
        <w:t xml:space="preserve">It is observed that due </w:t>
      </w:r>
      <w:r w:rsidR="00790625">
        <w:rPr>
          <w:rFonts w:ascii="Arial" w:hAnsi="Arial"/>
          <w:lang w:bidi="ar-SA"/>
        </w:rPr>
        <w:t>to not being available higher-grade schools</w:t>
      </w:r>
      <w:r w:rsidR="00AB7C19" w:rsidRPr="00954CB6">
        <w:rPr>
          <w:rFonts w:ascii="Arial" w:hAnsi="Arial"/>
          <w:lang w:bidi="ar-SA"/>
        </w:rPr>
        <w:t xml:space="preserve"> in the community</w:t>
      </w:r>
      <w:r w:rsidR="00790625">
        <w:rPr>
          <w:rFonts w:ascii="Arial" w:hAnsi="Arial"/>
          <w:lang w:bidi="ar-SA"/>
        </w:rPr>
        <w:t xml:space="preserve"> as well as poor living conditions</w:t>
      </w:r>
      <w:r w:rsidR="00AB7C19" w:rsidRPr="00954CB6">
        <w:rPr>
          <w:rFonts w:ascii="Arial" w:hAnsi="Arial"/>
          <w:lang w:bidi="ar-SA"/>
        </w:rPr>
        <w:t xml:space="preserve">, most of the household members could not pursue their education and turned to be engaged in farm activities and others instead. </w:t>
      </w:r>
    </w:p>
    <w:p w:rsidR="00B92143" w:rsidRPr="00B92143" w:rsidRDefault="00B92143" w:rsidP="00B92143">
      <w:pPr>
        <w:pStyle w:val="Caption"/>
        <w:jc w:val="center"/>
        <w:rPr>
          <w:rFonts w:ascii="Arial" w:hAnsi="Arial" w:cs="Arial"/>
          <w:sz w:val="24"/>
          <w:szCs w:val="24"/>
        </w:rPr>
      </w:pPr>
      <w:bookmarkStart w:id="87" w:name="_Toc309102893"/>
      <w:r w:rsidRPr="00B92143">
        <w:rPr>
          <w:rFonts w:ascii="Arial" w:hAnsi="Arial" w:cs="Arial"/>
          <w:sz w:val="24"/>
          <w:szCs w:val="24"/>
        </w:rPr>
        <w:t xml:space="preserve">Figure </w:t>
      </w:r>
      <w:r w:rsidR="008456D3" w:rsidRPr="00B92143">
        <w:rPr>
          <w:rFonts w:ascii="Arial" w:hAnsi="Arial" w:cs="Arial"/>
          <w:sz w:val="24"/>
          <w:szCs w:val="24"/>
        </w:rPr>
        <w:fldChar w:fldCharType="begin"/>
      </w:r>
      <w:r w:rsidRPr="00B92143">
        <w:rPr>
          <w:rFonts w:ascii="Arial" w:hAnsi="Arial" w:cs="Arial"/>
          <w:sz w:val="24"/>
          <w:szCs w:val="24"/>
        </w:rPr>
        <w:instrText xml:space="preserve"> SEQ Figure \* ARABIC </w:instrText>
      </w:r>
      <w:r w:rsidR="008456D3" w:rsidRPr="00B92143">
        <w:rPr>
          <w:rFonts w:ascii="Arial" w:hAnsi="Arial" w:cs="Arial"/>
          <w:sz w:val="24"/>
          <w:szCs w:val="24"/>
        </w:rPr>
        <w:fldChar w:fldCharType="separate"/>
      </w:r>
      <w:r w:rsidR="00D349AA">
        <w:rPr>
          <w:rFonts w:ascii="Arial" w:hAnsi="Arial" w:cs="Arial"/>
          <w:noProof/>
          <w:sz w:val="24"/>
          <w:szCs w:val="24"/>
        </w:rPr>
        <w:t>1</w:t>
      </w:r>
      <w:r w:rsidR="008456D3" w:rsidRPr="00B92143">
        <w:rPr>
          <w:rFonts w:ascii="Arial" w:hAnsi="Arial" w:cs="Arial"/>
          <w:sz w:val="24"/>
          <w:szCs w:val="24"/>
        </w:rPr>
        <w:fldChar w:fldCharType="end"/>
      </w:r>
      <w:r w:rsidRPr="00B92143">
        <w:rPr>
          <w:rFonts w:ascii="Arial" w:hAnsi="Arial" w:cs="Arial"/>
          <w:sz w:val="24"/>
          <w:szCs w:val="24"/>
        </w:rPr>
        <w:t xml:space="preserve"> : </w:t>
      </w:r>
      <w:r w:rsidR="00D551FF">
        <w:rPr>
          <w:rFonts w:ascii="Arial" w:hAnsi="Arial" w:cs="Arial"/>
          <w:sz w:val="24"/>
          <w:szCs w:val="24"/>
        </w:rPr>
        <w:t xml:space="preserve">Highest </w:t>
      </w:r>
      <w:r w:rsidR="00893DD9">
        <w:rPr>
          <w:rFonts w:ascii="Arial" w:hAnsi="Arial" w:cs="Arial"/>
          <w:sz w:val="24"/>
          <w:szCs w:val="24"/>
        </w:rPr>
        <w:t>level of standard education of</w:t>
      </w:r>
      <w:r w:rsidR="00D551FF">
        <w:rPr>
          <w:rFonts w:ascii="Arial" w:hAnsi="Arial" w:cs="Arial"/>
          <w:sz w:val="24"/>
          <w:szCs w:val="24"/>
        </w:rPr>
        <w:t xml:space="preserve"> household members (N</w:t>
      </w:r>
      <w:r w:rsidR="00954CB6">
        <w:rPr>
          <w:rFonts w:ascii="Arial" w:hAnsi="Arial" w:cs="Arial"/>
          <w:sz w:val="24"/>
          <w:szCs w:val="24"/>
        </w:rPr>
        <w:t xml:space="preserve"> </w:t>
      </w:r>
      <w:r w:rsidR="00D551FF">
        <w:rPr>
          <w:rFonts w:ascii="Arial" w:hAnsi="Arial" w:cs="Arial"/>
          <w:sz w:val="24"/>
          <w:szCs w:val="24"/>
        </w:rPr>
        <w:t>=</w:t>
      </w:r>
      <w:r w:rsidR="00954CB6">
        <w:rPr>
          <w:rFonts w:ascii="Arial" w:hAnsi="Arial" w:cs="Arial"/>
          <w:sz w:val="24"/>
          <w:szCs w:val="24"/>
        </w:rPr>
        <w:t xml:space="preserve"> </w:t>
      </w:r>
      <w:r w:rsidR="00D551FF">
        <w:rPr>
          <w:rFonts w:ascii="Arial" w:hAnsi="Arial" w:cs="Arial"/>
          <w:sz w:val="24"/>
          <w:szCs w:val="24"/>
        </w:rPr>
        <w:t>270</w:t>
      </w:r>
      <w:r w:rsidRPr="00B92143">
        <w:rPr>
          <w:rFonts w:ascii="Arial" w:hAnsi="Arial" w:cs="Arial"/>
          <w:sz w:val="24"/>
          <w:szCs w:val="24"/>
        </w:rPr>
        <w:t>)</w:t>
      </w:r>
      <w:bookmarkEnd w:id="87"/>
    </w:p>
    <w:p w:rsidR="008F4A0E" w:rsidRPr="0077236E" w:rsidRDefault="00D551FF" w:rsidP="00D551FF">
      <w:pPr>
        <w:jc w:val="center"/>
        <w:rPr>
          <w:rFonts w:ascii="Arial" w:hAnsi="Arial" w:cs="Arial"/>
          <w:szCs w:val="22"/>
        </w:rPr>
      </w:pPr>
      <w:r w:rsidRPr="00D551FF">
        <w:rPr>
          <w:rFonts w:ascii="Arial" w:hAnsi="Arial" w:cs="Arial"/>
          <w:noProof/>
          <w:szCs w:val="22"/>
          <w:lang w:val="en-US" w:bidi="km-KH"/>
        </w:rPr>
        <w:drawing>
          <wp:inline distT="0" distB="0" distL="0" distR="0">
            <wp:extent cx="5476876" cy="2265045"/>
            <wp:effectExtent l="0" t="0" r="0" b="0"/>
            <wp:docPr id="1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03749" w:rsidRPr="003F4A5F" w:rsidRDefault="003F4A5F" w:rsidP="003F4A5F">
      <w:pPr>
        <w:pStyle w:val="Heading3"/>
        <w:shd w:val="clear" w:color="auto" w:fill="FFEB97"/>
        <w:rPr>
          <w:sz w:val="24"/>
          <w:szCs w:val="24"/>
          <w:lang w:bidi="ar-SA"/>
        </w:rPr>
      </w:pPr>
      <w:bookmarkStart w:id="88" w:name="_Toc183969072"/>
      <w:bookmarkStart w:id="89" w:name="_Toc185405161"/>
      <w:bookmarkStart w:id="90" w:name="_Toc185649092"/>
      <w:bookmarkStart w:id="91" w:name="_Toc217192895"/>
      <w:bookmarkStart w:id="92" w:name="_Toc307982430"/>
      <w:r w:rsidRPr="003F4A5F">
        <w:rPr>
          <w:sz w:val="24"/>
          <w:szCs w:val="24"/>
          <w:lang w:bidi="ar-SA"/>
        </w:rPr>
        <w:t>3.1.3</w:t>
      </w:r>
      <w:r w:rsidR="00983E54" w:rsidRPr="003F4A5F">
        <w:rPr>
          <w:sz w:val="24"/>
          <w:szCs w:val="24"/>
          <w:lang w:bidi="ar-SA"/>
        </w:rPr>
        <w:t>. Economic</w:t>
      </w:r>
      <w:r w:rsidR="00F03749" w:rsidRPr="003F4A5F">
        <w:rPr>
          <w:sz w:val="24"/>
          <w:szCs w:val="24"/>
          <w:lang w:bidi="ar-SA"/>
        </w:rPr>
        <w:t xml:space="preserve"> Status of the Household</w:t>
      </w:r>
      <w:bookmarkEnd w:id="88"/>
      <w:bookmarkEnd w:id="89"/>
      <w:bookmarkEnd w:id="90"/>
      <w:bookmarkEnd w:id="91"/>
      <w:r w:rsidR="00E341CC" w:rsidRPr="003F4A5F">
        <w:rPr>
          <w:sz w:val="24"/>
          <w:szCs w:val="24"/>
          <w:lang w:bidi="ar-SA"/>
        </w:rPr>
        <w:t>s</w:t>
      </w:r>
      <w:bookmarkEnd w:id="92"/>
    </w:p>
    <w:p w:rsidR="00AF7C7F" w:rsidRPr="00954CB6" w:rsidRDefault="00151CB9" w:rsidP="00400A0D">
      <w:pPr>
        <w:autoSpaceDE w:val="0"/>
        <w:autoSpaceDN w:val="0"/>
        <w:adjustRightInd w:val="0"/>
        <w:spacing w:before="200" w:after="200" w:line="312" w:lineRule="auto"/>
        <w:jc w:val="both"/>
        <w:rPr>
          <w:rFonts w:ascii="Arial" w:hAnsi="Arial" w:cs="Arial"/>
          <w:szCs w:val="22"/>
          <w:lang w:bidi="ar-SA"/>
        </w:rPr>
      </w:pPr>
      <w:r w:rsidRPr="00954CB6">
        <w:rPr>
          <w:rFonts w:ascii="Arial" w:hAnsi="Arial" w:cs="Arial"/>
          <w:szCs w:val="22"/>
          <w:lang w:bidi="ar-SA"/>
        </w:rPr>
        <w:t xml:space="preserve">The economic status of the households is captured </w:t>
      </w:r>
      <w:r w:rsidR="00EB2BB7" w:rsidRPr="00954CB6">
        <w:rPr>
          <w:rFonts w:ascii="Arial" w:hAnsi="Arial" w:cs="Arial"/>
          <w:szCs w:val="22"/>
          <w:lang w:bidi="ar-SA"/>
        </w:rPr>
        <w:t xml:space="preserve">through the indirect measures such as the </w:t>
      </w:r>
      <w:r w:rsidRPr="00954CB6">
        <w:rPr>
          <w:rFonts w:ascii="Arial" w:hAnsi="Arial" w:cs="Arial"/>
          <w:szCs w:val="22"/>
          <w:lang w:bidi="ar-SA"/>
        </w:rPr>
        <w:t>assets currently owned by the household</w:t>
      </w:r>
      <w:r w:rsidR="00AF7C7F" w:rsidRPr="00954CB6">
        <w:rPr>
          <w:rFonts w:ascii="Arial" w:hAnsi="Arial" w:cs="Arial"/>
          <w:szCs w:val="22"/>
          <w:lang w:bidi="ar-SA"/>
        </w:rPr>
        <w:t xml:space="preserve"> and </w:t>
      </w:r>
      <w:r w:rsidRPr="00954CB6">
        <w:rPr>
          <w:rFonts w:ascii="Arial" w:hAnsi="Arial" w:cs="Arial"/>
          <w:szCs w:val="22"/>
          <w:lang w:bidi="ar-SA"/>
        </w:rPr>
        <w:t>housing statu</w:t>
      </w:r>
      <w:r w:rsidR="00AF7C7F" w:rsidRPr="00954CB6">
        <w:rPr>
          <w:rFonts w:ascii="Arial" w:hAnsi="Arial" w:cs="Arial"/>
          <w:szCs w:val="22"/>
          <w:lang w:bidi="ar-SA"/>
        </w:rPr>
        <w:t>s</w:t>
      </w:r>
      <w:r w:rsidR="00EB2BB7" w:rsidRPr="00954CB6">
        <w:rPr>
          <w:rFonts w:ascii="Arial" w:hAnsi="Arial" w:cs="Arial"/>
          <w:szCs w:val="22"/>
          <w:lang w:bidi="ar-SA"/>
        </w:rPr>
        <w:t xml:space="preserve">. However, the survey also utilised the direct measures of economic status </w:t>
      </w:r>
      <w:r w:rsidR="00854181" w:rsidRPr="00954CB6">
        <w:rPr>
          <w:rFonts w:ascii="Arial" w:hAnsi="Arial" w:cs="Arial"/>
          <w:szCs w:val="22"/>
          <w:lang w:bidi="ar-SA"/>
        </w:rPr>
        <w:t xml:space="preserve">through the </w:t>
      </w:r>
      <w:r w:rsidR="00EB2BB7" w:rsidRPr="00954CB6">
        <w:rPr>
          <w:rFonts w:ascii="Arial" w:hAnsi="Arial" w:cs="Arial"/>
          <w:szCs w:val="22"/>
          <w:lang w:bidi="ar-SA"/>
        </w:rPr>
        <w:t>information on the</w:t>
      </w:r>
      <w:r w:rsidR="001C4974" w:rsidRPr="00954CB6">
        <w:rPr>
          <w:rFonts w:ascii="Arial" w:hAnsi="Arial" w:cs="Arial"/>
          <w:szCs w:val="22"/>
          <w:lang w:bidi="ar-SA"/>
        </w:rPr>
        <w:t xml:space="preserve"> household income and expenditure</w:t>
      </w:r>
      <w:r w:rsidR="00AF7C7F" w:rsidRPr="00954CB6">
        <w:rPr>
          <w:rFonts w:ascii="Arial" w:hAnsi="Arial" w:cs="Arial"/>
          <w:szCs w:val="22"/>
          <w:lang w:bidi="ar-SA"/>
        </w:rPr>
        <w:t xml:space="preserve"> that will be presented in other sections</w:t>
      </w:r>
      <w:r w:rsidR="00F24E45" w:rsidRPr="00954CB6">
        <w:rPr>
          <w:rFonts w:ascii="Arial" w:hAnsi="Arial" w:cs="Arial"/>
          <w:szCs w:val="22"/>
          <w:lang w:bidi="ar-SA"/>
        </w:rPr>
        <w:t>.</w:t>
      </w:r>
      <w:r w:rsidR="00AF7C7F" w:rsidRPr="00954CB6">
        <w:rPr>
          <w:rFonts w:ascii="Arial" w:hAnsi="Arial" w:cs="Arial"/>
          <w:szCs w:val="22"/>
          <w:lang w:bidi="ar-SA"/>
        </w:rPr>
        <w:t xml:space="preserve"> </w:t>
      </w:r>
    </w:p>
    <w:p w:rsidR="00F802E0" w:rsidRPr="00B26FC4" w:rsidRDefault="00AF7C7F" w:rsidP="00400A0D">
      <w:pPr>
        <w:autoSpaceDE w:val="0"/>
        <w:autoSpaceDN w:val="0"/>
        <w:adjustRightInd w:val="0"/>
        <w:spacing w:before="200" w:after="200" w:line="312" w:lineRule="auto"/>
        <w:jc w:val="both"/>
        <w:rPr>
          <w:rFonts w:ascii="Arial" w:hAnsi="Arial" w:cs="Arial"/>
          <w:i/>
          <w:iCs/>
          <w:szCs w:val="22"/>
          <w:lang w:bidi="ar-SA"/>
        </w:rPr>
      </w:pPr>
      <w:r w:rsidRPr="00954CB6">
        <w:rPr>
          <w:rFonts w:ascii="Arial" w:hAnsi="Arial" w:cs="Arial"/>
          <w:szCs w:val="22"/>
          <w:lang w:bidi="ar-SA"/>
        </w:rPr>
        <w:t>Regarding household dwelling, material</w:t>
      </w:r>
      <w:r w:rsidR="00EC735F" w:rsidRPr="00954CB6">
        <w:rPr>
          <w:rFonts w:ascii="Arial" w:hAnsi="Arial" w:cs="Arial"/>
          <w:szCs w:val="22"/>
          <w:lang w:bidi="ar-SA"/>
        </w:rPr>
        <w:t>s</w:t>
      </w:r>
      <w:r w:rsidRPr="00954CB6">
        <w:rPr>
          <w:rFonts w:ascii="Arial" w:hAnsi="Arial" w:cs="Arial"/>
          <w:szCs w:val="22"/>
          <w:lang w:bidi="ar-SA"/>
        </w:rPr>
        <w:t xml:space="preserve"> used for roof and wall construction were asked </w:t>
      </w:r>
      <w:r w:rsidR="00EC735F" w:rsidRPr="00954CB6">
        <w:rPr>
          <w:rFonts w:ascii="Arial" w:hAnsi="Arial" w:cs="Arial"/>
          <w:szCs w:val="22"/>
          <w:lang w:bidi="ar-SA"/>
        </w:rPr>
        <w:t xml:space="preserve">from each respondent. </w:t>
      </w:r>
      <w:r w:rsidR="00380BB2" w:rsidRPr="00954CB6">
        <w:rPr>
          <w:rFonts w:ascii="Arial" w:hAnsi="Arial" w:cs="Arial"/>
          <w:szCs w:val="22"/>
          <w:lang w:bidi="ar-SA"/>
        </w:rPr>
        <w:t>Majority of the households (around 60%) used zinc for roof construction, followed by grass, thatch or bamboo (21%). Asbestos were also used by aroun</w:t>
      </w:r>
      <w:r w:rsidR="00CA7DBE">
        <w:rPr>
          <w:rFonts w:ascii="Arial" w:hAnsi="Arial" w:cs="Arial"/>
          <w:szCs w:val="22"/>
          <w:lang w:bidi="ar-SA"/>
        </w:rPr>
        <w:t>d 20%.  In addition, around half</w:t>
      </w:r>
      <w:r w:rsidR="00954CB6" w:rsidRPr="00954CB6">
        <w:rPr>
          <w:rFonts w:ascii="Arial" w:hAnsi="Arial" w:cs="Arial"/>
          <w:szCs w:val="22"/>
          <w:lang w:bidi="ar-SA"/>
        </w:rPr>
        <w:t xml:space="preserve"> proportions</w:t>
      </w:r>
      <w:r w:rsidR="00380BB2" w:rsidRPr="00954CB6">
        <w:rPr>
          <w:rFonts w:ascii="Arial" w:hAnsi="Arial" w:cs="Arial"/>
          <w:szCs w:val="22"/>
          <w:lang w:bidi="ar-SA"/>
        </w:rPr>
        <w:t xml:space="preserve"> of the respondents used plywood to </w:t>
      </w:r>
      <w:r w:rsidR="00380BB2" w:rsidRPr="009E7BD8">
        <w:rPr>
          <w:rFonts w:ascii="Arial" w:hAnsi="Arial" w:cs="Arial"/>
          <w:szCs w:val="22"/>
          <w:lang w:bidi="ar-SA"/>
        </w:rPr>
        <w:t>construct their dwelling wall</w:t>
      </w:r>
      <w:r w:rsidR="00F802E0" w:rsidRPr="009E7BD8">
        <w:rPr>
          <w:rFonts w:ascii="Arial" w:hAnsi="Arial" w:cs="Arial"/>
          <w:szCs w:val="22"/>
          <w:lang w:bidi="ar-SA"/>
        </w:rPr>
        <w:t xml:space="preserve">, followed by low-cost materials by 25%. </w:t>
      </w:r>
      <w:r w:rsidR="00A55C78" w:rsidRPr="009E7BD8">
        <w:rPr>
          <w:rFonts w:ascii="Arial" w:hAnsi="Arial" w:cs="Arial"/>
          <w:i/>
          <w:iCs/>
          <w:szCs w:val="22"/>
          <w:lang w:bidi="ar-SA"/>
        </w:rPr>
        <w:t>In addition,</w:t>
      </w:r>
      <w:r w:rsidR="00B26FC4" w:rsidRPr="009E7BD8">
        <w:rPr>
          <w:rFonts w:ascii="Arial" w:hAnsi="Arial" w:cs="Arial"/>
          <w:i/>
          <w:iCs/>
          <w:szCs w:val="22"/>
          <w:lang w:bidi="ar-SA"/>
        </w:rPr>
        <w:t xml:space="preserve"> some</w:t>
      </w:r>
      <w:r w:rsidR="00A55C78" w:rsidRPr="009E7BD8">
        <w:rPr>
          <w:rFonts w:ascii="Arial" w:hAnsi="Arial" w:cs="Arial"/>
          <w:i/>
          <w:iCs/>
          <w:szCs w:val="22"/>
          <w:lang w:bidi="ar-SA"/>
        </w:rPr>
        <w:t xml:space="preserve"> participants from FGDs stated that </w:t>
      </w:r>
      <w:r w:rsidR="00B26FC4" w:rsidRPr="009E7BD8">
        <w:rPr>
          <w:rFonts w:ascii="Arial" w:hAnsi="Arial" w:cs="Arial"/>
          <w:i/>
          <w:iCs/>
          <w:szCs w:val="22"/>
          <w:lang w:bidi="ar-SA"/>
        </w:rPr>
        <w:t>dwelling conditions could not indicate the living status of the households in target areas as constructed materials for dwellings were collected directly by the households nearby their villages and some received this asset from their parents.</w:t>
      </w:r>
      <w:r w:rsidR="00B26FC4">
        <w:rPr>
          <w:rFonts w:ascii="Arial" w:hAnsi="Arial" w:cs="Arial"/>
          <w:i/>
          <w:iCs/>
          <w:szCs w:val="22"/>
          <w:lang w:bidi="ar-SA"/>
        </w:rPr>
        <w:t xml:space="preserve">  </w:t>
      </w:r>
    </w:p>
    <w:p w:rsidR="00F802E0" w:rsidRDefault="00F802E0" w:rsidP="00F802E0">
      <w:pPr>
        <w:pStyle w:val="Caption"/>
        <w:jc w:val="center"/>
        <w:rPr>
          <w:rFonts w:ascii="Arial" w:hAnsi="Arial" w:cs="Arial"/>
          <w:sz w:val="24"/>
          <w:szCs w:val="24"/>
        </w:rPr>
      </w:pPr>
      <w:bookmarkStart w:id="93" w:name="_Toc309102894"/>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D349AA">
        <w:rPr>
          <w:rFonts w:ascii="Arial" w:hAnsi="Arial" w:cs="Arial"/>
          <w:noProof/>
          <w:sz w:val="24"/>
          <w:szCs w:val="24"/>
        </w:rPr>
        <w:t>2</w:t>
      </w:r>
      <w:r w:rsidR="008456D3" w:rsidRPr="00DF3D3F">
        <w:rPr>
          <w:rFonts w:ascii="Arial" w:hAnsi="Arial" w:cs="Arial"/>
          <w:sz w:val="24"/>
          <w:szCs w:val="24"/>
        </w:rPr>
        <w:fldChar w:fldCharType="end"/>
      </w:r>
      <w:r w:rsidRPr="00DF3D3F">
        <w:rPr>
          <w:rFonts w:ascii="Arial" w:hAnsi="Arial" w:cs="Arial"/>
          <w:sz w:val="24"/>
          <w:szCs w:val="24"/>
        </w:rPr>
        <w:t xml:space="preserve"> : </w:t>
      </w:r>
      <w:r>
        <w:rPr>
          <w:rFonts w:ascii="Arial" w:hAnsi="Arial" w:cs="Arial"/>
          <w:sz w:val="24"/>
          <w:szCs w:val="24"/>
        </w:rPr>
        <w:t xml:space="preserve">Type of </w:t>
      </w:r>
      <w:r w:rsidR="00893DD9">
        <w:rPr>
          <w:rFonts w:ascii="Arial" w:hAnsi="Arial" w:cs="Arial"/>
          <w:sz w:val="24"/>
          <w:szCs w:val="24"/>
        </w:rPr>
        <w:t xml:space="preserve">construction </w:t>
      </w:r>
      <w:r>
        <w:rPr>
          <w:rFonts w:ascii="Arial" w:hAnsi="Arial" w:cs="Arial"/>
          <w:sz w:val="24"/>
          <w:szCs w:val="24"/>
        </w:rPr>
        <w:t>materials used for dwelling</w:t>
      </w:r>
      <w:bookmarkEnd w:id="93"/>
      <w:r>
        <w:rPr>
          <w:rFonts w:ascii="Arial" w:hAnsi="Arial" w:cs="Arial"/>
          <w:sz w:val="24"/>
          <w:szCs w:val="24"/>
        </w:rPr>
        <w:t xml:space="preserve"> </w:t>
      </w:r>
    </w:p>
    <w:p w:rsidR="00F802E0" w:rsidRDefault="00F802E0" w:rsidP="00F802E0"/>
    <w:p w:rsidR="00F802E0" w:rsidRPr="00F802E0" w:rsidRDefault="00BF1AB5" w:rsidP="00F802E0">
      <w:r>
        <w:t xml:space="preserve">             </w:t>
      </w:r>
      <w:r w:rsidR="00F802E0" w:rsidRPr="00BF1AB5">
        <w:rPr>
          <w:u w:val="single"/>
        </w:rPr>
        <w:t>Material for roof construction (N=</w:t>
      </w:r>
      <w:proofErr w:type="gramStart"/>
      <w:r>
        <w:rPr>
          <w:u w:val="single"/>
        </w:rPr>
        <w:t>258</w:t>
      </w:r>
      <w:r w:rsidR="00F802E0" w:rsidRPr="00BF1AB5">
        <w:rPr>
          <w:u w:val="single"/>
        </w:rPr>
        <w:t xml:space="preserve"> )</w:t>
      </w:r>
      <w:proofErr w:type="gramEnd"/>
      <w:r w:rsidR="00F802E0">
        <w:t xml:space="preserve">    </w:t>
      </w:r>
      <w:r>
        <w:t xml:space="preserve">           </w:t>
      </w:r>
      <w:r w:rsidR="00F802E0" w:rsidRPr="00BF1AB5">
        <w:rPr>
          <w:u w:val="single"/>
        </w:rPr>
        <w:t>Material for wall construction (N=</w:t>
      </w:r>
      <w:r>
        <w:rPr>
          <w:u w:val="single"/>
        </w:rPr>
        <w:t xml:space="preserve"> 259</w:t>
      </w:r>
      <w:r w:rsidR="00F802E0" w:rsidRPr="00BF1AB5">
        <w:rPr>
          <w:u w:val="single"/>
        </w:rPr>
        <w:t xml:space="preserve"> )</w:t>
      </w:r>
    </w:p>
    <w:p w:rsidR="00F802E0" w:rsidRPr="00F802E0" w:rsidRDefault="008456D3" w:rsidP="00F802E0">
      <w:r w:rsidRPr="008456D3">
        <w:rPr>
          <w:noProof/>
          <w:lang w:eastAsia="zh-TW" w:bidi="ar-SA"/>
        </w:rPr>
        <w:pict>
          <v:shape id="_x0000_s1145" type="#_x0000_t202" style="position:absolute;margin-left:224.55pt;margin-top:1pt;width:254.3pt;height:166.8pt;z-index:251660288;mso-width-relative:margin;mso-height-relative:margin" strokecolor="white [3212]">
            <v:textbox style="mso-next-textbox:#_x0000_s1145">
              <w:txbxContent>
                <w:p w:rsidR="00342F98" w:rsidRPr="00F54AE1" w:rsidRDefault="00342F98">
                  <w:pPr>
                    <w:rPr>
                      <w:lang w:val="en-US"/>
                    </w:rPr>
                  </w:pPr>
                  <w:r w:rsidRPr="00F54AE1">
                    <w:rPr>
                      <w:noProof/>
                      <w:lang w:val="en-US" w:bidi="km-KH"/>
                    </w:rPr>
                    <w:drawing>
                      <wp:inline distT="0" distB="0" distL="0" distR="0">
                        <wp:extent cx="3103685" cy="22860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v:shape>
        </w:pict>
      </w:r>
      <w:r w:rsidRPr="008456D3">
        <w:rPr>
          <w:rFonts w:ascii="Arial" w:hAnsi="Arial" w:cs="Arial"/>
          <w:noProof/>
          <w:szCs w:val="22"/>
          <w:lang w:eastAsia="zh-TW" w:bidi="ar-SA"/>
        </w:rPr>
        <w:pict>
          <v:shape id="_x0000_s1146" type="#_x0000_t202" style="position:absolute;margin-left:-12.6pt;margin-top:1pt;width:251.15pt;height:159.8pt;z-index:251662336;mso-width-relative:margin;mso-height-relative:margin" strokecolor="white [3212]">
            <v:textbox style="mso-next-textbox:#_x0000_s1146">
              <w:txbxContent>
                <w:p w:rsidR="00342F98" w:rsidRDefault="00342F98">
                  <w:r w:rsidRPr="00BF1AB5">
                    <w:rPr>
                      <w:noProof/>
                      <w:lang w:val="en-US" w:bidi="km-KH"/>
                    </w:rPr>
                    <w:drawing>
                      <wp:inline distT="0" distB="0" distL="0" distR="0">
                        <wp:extent cx="2885704" cy="1959428"/>
                        <wp:effectExtent l="0" t="0" r="0" b="0"/>
                        <wp:docPr id="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v:shape>
        </w:pict>
      </w:r>
    </w:p>
    <w:p w:rsidR="00F802E0" w:rsidRPr="00EC735F" w:rsidRDefault="00F802E0" w:rsidP="00151CB9">
      <w:pPr>
        <w:autoSpaceDE w:val="0"/>
        <w:autoSpaceDN w:val="0"/>
        <w:adjustRightInd w:val="0"/>
        <w:jc w:val="both"/>
        <w:rPr>
          <w:rFonts w:ascii="Arial" w:hAnsi="Arial" w:cs="Arial"/>
          <w:color w:val="4F81BD"/>
          <w:szCs w:val="22"/>
          <w:lang w:bidi="ar-SA"/>
        </w:rPr>
      </w:pPr>
    </w:p>
    <w:p w:rsidR="00AF7C7F" w:rsidRDefault="00AF7C7F" w:rsidP="00151CB9">
      <w:pPr>
        <w:autoSpaceDE w:val="0"/>
        <w:autoSpaceDN w:val="0"/>
        <w:adjustRightInd w:val="0"/>
        <w:jc w:val="both"/>
        <w:rPr>
          <w:rFonts w:ascii="Arial" w:hAnsi="Arial" w:cs="Arial"/>
          <w:szCs w:val="22"/>
          <w:lang w:bidi="ar-SA"/>
        </w:rPr>
      </w:pPr>
    </w:p>
    <w:p w:rsidR="00AF7C7F" w:rsidRDefault="00AF7C7F" w:rsidP="00151CB9">
      <w:pPr>
        <w:autoSpaceDE w:val="0"/>
        <w:autoSpaceDN w:val="0"/>
        <w:adjustRightInd w:val="0"/>
        <w:jc w:val="both"/>
        <w:rPr>
          <w:rFonts w:ascii="Arial" w:hAnsi="Arial" w:cs="Arial"/>
          <w:szCs w:val="22"/>
          <w:lang w:bidi="ar-SA"/>
        </w:rPr>
      </w:pPr>
    </w:p>
    <w:p w:rsidR="00AF7C7F" w:rsidRDefault="00AF7C7F" w:rsidP="00151CB9">
      <w:pPr>
        <w:autoSpaceDE w:val="0"/>
        <w:autoSpaceDN w:val="0"/>
        <w:adjustRightInd w:val="0"/>
        <w:jc w:val="both"/>
        <w:rPr>
          <w:rFonts w:ascii="Arial" w:hAnsi="Arial" w:cs="Arial"/>
          <w:szCs w:val="22"/>
          <w:lang w:bidi="ar-SA"/>
        </w:rPr>
      </w:pPr>
    </w:p>
    <w:p w:rsidR="00F54AE1" w:rsidRDefault="00F54AE1" w:rsidP="00064479">
      <w:pPr>
        <w:autoSpaceDE w:val="0"/>
        <w:autoSpaceDN w:val="0"/>
        <w:adjustRightInd w:val="0"/>
        <w:jc w:val="both"/>
        <w:rPr>
          <w:rFonts w:ascii="Arial" w:hAnsi="Arial" w:cs="Arial"/>
          <w:szCs w:val="22"/>
          <w:lang w:bidi="ar-SA"/>
        </w:rPr>
      </w:pPr>
    </w:p>
    <w:p w:rsidR="00F54AE1" w:rsidRDefault="00F54AE1" w:rsidP="00064479">
      <w:pPr>
        <w:autoSpaceDE w:val="0"/>
        <w:autoSpaceDN w:val="0"/>
        <w:adjustRightInd w:val="0"/>
        <w:jc w:val="both"/>
        <w:rPr>
          <w:rFonts w:ascii="Arial" w:hAnsi="Arial" w:cs="Arial"/>
          <w:szCs w:val="22"/>
          <w:lang w:bidi="ar-SA"/>
        </w:rPr>
      </w:pPr>
    </w:p>
    <w:p w:rsidR="00F54AE1" w:rsidRDefault="00F54AE1" w:rsidP="00064479">
      <w:pPr>
        <w:autoSpaceDE w:val="0"/>
        <w:autoSpaceDN w:val="0"/>
        <w:adjustRightInd w:val="0"/>
        <w:jc w:val="both"/>
        <w:rPr>
          <w:rFonts w:ascii="Arial" w:hAnsi="Arial" w:cs="Arial"/>
          <w:szCs w:val="22"/>
          <w:lang w:bidi="ar-SA"/>
        </w:rPr>
      </w:pPr>
    </w:p>
    <w:p w:rsidR="00F54AE1" w:rsidRDefault="00F54AE1" w:rsidP="00064479">
      <w:pPr>
        <w:autoSpaceDE w:val="0"/>
        <w:autoSpaceDN w:val="0"/>
        <w:adjustRightInd w:val="0"/>
        <w:jc w:val="both"/>
        <w:rPr>
          <w:rFonts w:ascii="Arial" w:hAnsi="Arial" w:cs="Arial"/>
          <w:szCs w:val="22"/>
          <w:lang w:bidi="ar-SA"/>
        </w:rPr>
      </w:pPr>
    </w:p>
    <w:p w:rsidR="00522859" w:rsidRDefault="00854181" w:rsidP="00400A0D">
      <w:pPr>
        <w:autoSpaceDE w:val="0"/>
        <w:autoSpaceDN w:val="0"/>
        <w:adjustRightInd w:val="0"/>
        <w:spacing w:before="200" w:after="200" w:line="312" w:lineRule="auto"/>
        <w:jc w:val="both"/>
        <w:rPr>
          <w:rFonts w:ascii="Arial" w:hAnsi="Arial" w:cs="Arial"/>
          <w:color w:val="1F497D" w:themeColor="text2"/>
          <w:szCs w:val="22"/>
          <w:lang w:bidi="ar-SA"/>
        </w:rPr>
      </w:pPr>
      <w:r w:rsidRPr="00C30202">
        <w:rPr>
          <w:rFonts w:ascii="Arial" w:hAnsi="Arial" w:cs="Arial"/>
          <w:color w:val="1F497D" w:themeColor="text2"/>
          <w:szCs w:val="22"/>
          <w:lang w:bidi="ar-SA"/>
        </w:rPr>
        <w:t>T</w:t>
      </w:r>
      <w:r w:rsidR="002E6661" w:rsidRPr="00C30202">
        <w:rPr>
          <w:rFonts w:ascii="Arial" w:hAnsi="Arial" w:cs="Arial"/>
          <w:color w:val="1F497D" w:themeColor="text2"/>
          <w:szCs w:val="22"/>
          <w:lang w:bidi="ar-SA"/>
        </w:rPr>
        <w:t xml:space="preserve">he </w:t>
      </w:r>
      <w:r w:rsidRPr="00C30202">
        <w:rPr>
          <w:rFonts w:ascii="Arial" w:hAnsi="Arial" w:cs="Arial"/>
          <w:color w:val="1F497D" w:themeColor="text2"/>
          <w:szCs w:val="22"/>
          <w:lang w:bidi="ar-SA"/>
        </w:rPr>
        <w:t>response on various assets owned by the households is</w:t>
      </w:r>
      <w:r w:rsidR="00C71007" w:rsidRPr="00C30202">
        <w:rPr>
          <w:rFonts w:ascii="Arial" w:hAnsi="Arial" w:cs="Arial"/>
          <w:color w:val="1F497D" w:themeColor="text2"/>
          <w:szCs w:val="22"/>
          <w:lang w:bidi="ar-SA"/>
        </w:rPr>
        <w:t xml:space="preserve"> listed in the table below</w:t>
      </w:r>
      <w:r w:rsidR="00F24E45" w:rsidRPr="00C30202">
        <w:rPr>
          <w:rFonts w:ascii="Arial" w:hAnsi="Arial" w:cs="Arial"/>
          <w:color w:val="1F497D" w:themeColor="text2"/>
          <w:szCs w:val="22"/>
          <w:lang w:bidi="ar-SA"/>
        </w:rPr>
        <w:t xml:space="preserve">.  </w:t>
      </w:r>
      <w:r w:rsidR="00C71007" w:rsidRPr="00C30202">
        <w:rPr>
          <w:rFonts w:ascii="Arial" w:hAnsi="Arial" w:cs="Arial"/>
          <w:color w:val="1F497D" w:themeColor="text2"/>
          <w:szCs w:val="22"/>
          <w:lang w:bidi="ar-SA"/>
        </w:rPr>
        <w:t>W</w:t>
      </w:r>
      <w:r w:rsidR="002E6661" w:rsidRPr="00C30202">
        <w:rPr>
          <w:rFonts w:ascii="Arial" w:hAnsi="Arial" w:cs="Arial"/>
          <w:color w:val="1F497D" w:themeColor="text2"/>
          <w:szCs w:val="22"/>
          <w:lang w:bidi="ar-SA"/>
        </w:rPr>
        <w:t xml:space="preserve">ater </w:t>
      </w:r>
      <w:r w:rsidR="00797A42" w:rsidRPr="00C30202">
        <w:rPr>
          <w:rFonts w:ascii="Arial" w:hAnsi="Arial" w:cs="Arial"/>
          <w:color w:val="1F497D" w:themeColor="text2"/>
          <w:szCs w:val="22"/>
          <w:lang w:bidi="ar-SA"/>
        </w:rPr>
        <w:t>container</w:t>
      </w:r>
      <w:r w:rsidR="002E6661" w:rsidRPr="00C30202">
        <w:rPr>
          <w:rFonts w:ascii="Arial" w:hAnsi="Arial" w:cs="Arial"/>
          <w:color w:val="1F497D" w:themeColor="text2"/>
          <w:szCs w:val="22"/>
          <w:lang w:bidi="ar-SA"/>
        </w:rPr>
        <w:t>s</w:t>
      </w:r>
      <w:r w:rsidR="00C71007" w:rsidRPr="00C30202">
        <w:rPr>
          <w:rFonts w:ascii="Arial" w:hAnsi="Arial" w:cs="Arial"/>
          <w:color w:val="1F497D" w:themeColor="text2"/>
          <w:szCs w:val="22"/>
          <w:lang w:bidi="ar-SA"/>
        </w:rPr>
        <w:t xml:space="preserve"> and hand phone</w:t>
      </w:r>
      <w:r w:rsidR="002E6661" w:rsidRPr="00C30202">
        <w:rPr>
          <w:rFonts w:ascii="Arial" w:hAnsi="Arial" w:cs="Arial"/>
          <w:color w:val="1F497D" w:themeColor="text2"/>
          <w:szCs w:val="22"/>
          <w:lang w:bidi="ar-SA"/>
        </w:rPr>
        <w:t xml:space="preserve"> were owned by the majority of households</w:t>
      </w:r>
      <w:r w:rsidR="00C71007" w:rsidRPr="00C30202">
        <w:rPr>
          <w:rFonts w:ascii="Arial" w:hAnsi="Arial" w:cs="Arial"/>
          <w:color w:val="1F497D" w:themeColor="text2"/>
          <w:szCs w:val="22"/>
          <w:lang w:bidi="ar-SA"/>
        </w:rPr>
        <w:t xml:space="preserve"> (around 56%)</w:t>
      </w:r>
      <w:r w:rsidR="00F24E45" w:rsidRPr="00C30202">
        <w:rPr>
          <w:rFonts w:ascii="Arial" w:hAnsi="Arial" w:cs="Arial"/>
          <w:color w:val="1F497D" w:themeColor="text2"/>
          <w:szCs w:val="22"/>
          <w:lang w:bidi="ar-SA"/>
        </w:rPr>
        <w:t xml:space="preserve">.  </w:t>
      </w:r>
      <w:r w:rsidR="002E6661" w:rsidRPr="00C30202">
        <w:rPr>
          <w:rFonts w:ascii="Arial" w:hAnsi="Arial" w:cs="Arial"/>
          <w:color w:val="1F497D" w:themeColor="text2"/>
          <w:szCs w:val="22"/>
          <w:lang w:bidi="ar-SA"/>
        </w:rPr>
        <w:t xml:space="preserve">The </w:t>
      </w:r>
    </w:p>
    <w:p w:rsidR="001E7395" w:rsidRDefault="00954CB6" w:rsidP="00400A0D">
      <w:pPr>
        <w:autoSpaceDE w:val="0"/>
        <w:autoSpaceDN w:val="0"/>
        <w:adjustRightInd w:val="0"/>
        <w:spacing w:before="200" w:after="200" w:line="312" w:lineRule="auto"/>
        <w:jc w:val="both"/>
        <w:rPr>
          <w:rFonts w:ascii="Arial" w:hAnsi="Arial" w:cs="Arial"/>
          <w:szCs w:val="22"/>
          <w:lang w:bidi="ar-SA"/>
        </w:rPr>
      </w:pPr>
      <w:r w:rsidRPr="00954CB6">
        <w:rPr>
          <w:rFonts w:ascii="Arial" w:hAnsi="Arial" w:cs="Arial"/>
          <w:szCs w:val="22"/>
          <w:lang w:bidi="ar-SA"/>
        </w:rPr>
        <w:lastRenderedPageBreak/>
        <w:t>N</w:t>
      </w:r>
      <w:r w:rsidR="002E6661" w:rsidRPr="00954CB6">
        <w:rPr>
          <w:rFonts w:ascii="Arial" w:hAnsi="Arial" w:cs="Arial"/>
          <w:szCs w:val="22"/>
          <w:lang w:bidi="ar-SA"/>
        </w:rPr>
        <w:t xml:space="preserve">ext most frequently owned asset </w:t>
      </w:r>
      <w:r w:rsidR="009E57F2" w:rsidRPr="00954CB6">
        <w:rPr>
          <w:rFonts w:ascii="Arial" w:hAnsi="Arial" w:cs="Arial"/>
          <w:szCs w:val="22"/>
          <w:lang w:bidi="ar-SA"/>
        </w:rPr>
        <w:t xml:space="preserve">was found to be </w:t>
      </w:r>
      <w:r w:rsidR="007B3445" w:rsidRPr="00954CB6">
        <w:rPr>
          <w:rFonts w:ascii="Arial" w:hAnsi="Arial" w:cs="Arial"/>
          <w:szCs w:val="22"/>
          <w:lang w:bidi="ar-SA"/>
        </w:rPr>
        <w:t xml:space="preserve">motor, fishery equipment, suitcase, </w:t>
      </w:r>
      <w:r w:rsidR="00C30202" w:rsidRPr="00954CB6">
        <w:rPr>
          <w:rFonts w:ascii="Arial" w:hAnsi="Arial" w:cs="Arial"/>
          <w:szCs w:val="22"/>
          <w:lang w:bidi="ar-SA"/>
        </w:rPr>
        <w:t>beds, battery, and radio (from 30 to 34%).  The valuable assets including hand tractors, care, pumping machine, milling machine and other were owned by minority of the respondents</w:t>
      </w:r>
      <w:r w:rsidR="009E57F2" w:rsidRPr="00954CB6">
        <w:rPr>
          <w:rFonts w:ascii="Arial" w:hAnsi="Arial" w:cs="Arial"/>
          <w:szCs w:val="22"/>
          <w:lang w:bidi="ar-SA"/>
        </w:rPr>
        <w:t>.</w:t>
      </w:r>
    </w:p>
    <w:p w:rsidR="00FD0483" w:rsidRPr="009E7BD8" w:rsidRDefault="001E7395" w:rsidP="00400A0D">
      <w:pPr>
        <w:autoSpaceDE w:val="0"/>
        <w:autoSpaceDN w:val="0"/>
        <w:adjustRightInd w:val="0"/>
        <w:spacing w:before="200" w:after="200" w:line="312" w:lineRule="auto"/>
        <w:jc w:val="both"/>
        <w:rPr>
          <w:rFonts w:ascii="Arial" w:hAnsi="Arial" w:cs="Arial"/>
          <w:szCs w:val="22"/>
          <w:lang w:bidi="ar-SA"/>
        </w:rPr>
      </w:pPr>
      <w:r w:rsidRPr="009E7BD8">
        <w:rPr>
          <w:rFonts w:ascii="Arial" w:hAnsi="Arial" w:cs="Arial"/>
          <w:szCs w:val="22"/>
          <w:lang w:bidi="ar-SA"/>
        </w:rPr>
        <w:t>According to Cambodia Demographic and Health Survey 2010</w:t>
      </w:r>
      <w:r w:rsidR="0009677E" w:rsidRPr="009E7BD8">
        <w:rPr>
          <w:rFonts w:ascii="Arial" w:hAnsi="Arial" w:cs="Arial"/>
          <w:szCs w:val="22"/>
          <w:lang w:bidi="ar-SA"/>
        </w:rPr>
        <w:t xml:space="preserve"> (NIS</w:t>
      </w:r>
      <w:r w:rsidRPr="009E7BD8">
        <w:rPr>
          <w:rFonts w:ascii="Arial" w:hAnsi="Arial" w:cs="Arial"/>
          <w:szCs w:val="22"/>
          <w:lang w:bidi="ar-SA"/>
        </w:rPr>
        <w:t>,</w:t>
      </w:r>
      <w:r w:rsidR="0009677E" w:rsidRPr="009E7BD8">
        <w:rPr>
          <w:rFonts w:ascii="Arial" w:hAnsi="Arial" w:cs="Arial"/>
          <w:szCs w:val="22"/>
          <w:lang w:bidi="ar-SA"/>
        </w:rPr>
        <w:t xml:space="preserve"> 2010)</w:t>
      </w:r>
      <w:r w:rsidR="009E1AFA" w:rsidRPr="009E7BD8">
        <w:rPr>
          <w:rFonts w:ascii="Arial" w:hAnsi="Arial" w:cs="Arial"/>
          <w:szCs w:val="22"/>
          <w:lang w:bidi="ar-SA"/>
        </w:rPr>
        <w:t>, percentages</w:t>
      </w:r>
      <w:r w:rsidRPr="009E7BD8">
        <w:rPr>
          <w:rFonts w:ascii="Arial" w:hAnsi="Arial" w:cs="Arial"/>
          <w:szCs w:val="22"/>
          <w:lang w:bidi="ar-SA"/>
        </w:rPr>
        <w:t xml:space="preserve"> of target households </w:t>
      </w:r>
      <w:r w:rsidR="0009677E" w:rsidRPr="009E7BD8">
        <w:rPr>
          <w:rFonts w:ascii="Arial" w:hAnsi="Arial" w:cs="Arial"/>
          <w:szCs w:val="22"/>
          <w:lang w:bidi="ar-SA"/>
        </w:rPr>
        <w:t>equipped with</w:t>
      </w:r>
      <w:r w:rsidRPr="009E7BD8">
        <w:rPr>
          <w:rFonts w:ascii="Arial" w:hAnsi="Arial" w:cs="Arial"/>
          <w:szCs w:val="22"/>
          <w:lang w:bidi="ar-SA"/>
        </w:rPr>
        <w:t xml:space="preserve"> valuable assets</w:t>
      </w:r>
      <w:r w:rsidR="009E1AFA" w:rsidRPr="009E7BD8">
        <w:rPr>
          <w:rFonts w:ascii="Arial" w:hAnsi="Arial" w:cs="Arial"/>
          <w:szCs w:val="22"/>
          <w:lang w:bidi="ar-SA"/>
        </w:rPr>
        <w:t xml:space="preserve"> including </w:t>
      </w:r>
      <w:r w:rsidR="00801C41" w:rsidRPr="009E7BD8">
        <w:rPr>
          <w:rFonts w:ascii="Arial" w:hAnsi="Arial" w:cs="Arial"/>
          <w:szCs w:val="22"/>
          <w:lang w:bidi="ar-SA"/>
        </w:rPr>
        <w:t>motors, battery, television, buffalo/cow, wardrobe, ox card</w:t>
      </w:r>
      <w:r w:rsidR="00EE3939" w:rsidRPr="009E7BD8">
        <w:rPr>
          <w:rFonts w:ascii="Arial" w:hAnsi="Arial" w:cs="Arial"/>
          <w:szCs w:val="22"/>
          <w:lang w:bidi="ar-SA"/>
        </w:rPr>
        <w:t xml:space="preserve">, and others </w:t>
      </w:r>
      <w:r w:rsidRPr="009E7BD8">
        <w:rPr>
          <w:rFonts w:ascii="Arial" w:hAnsi="Arial" w:cs="Arial"/>
          <w:szCs w:val="22"/>
          <w:lang w:bidi="ar-SA"/>
        </w:rPr>
        <w:t xml:space="preserve">were </w:t>
      </w:r>
      <w:r w:rsidR="00EE3939" w:rsidRPr="009E7BD8">
        <w:rPr>
          <w:rFonts w:ascii="Arial" w:hAnsi="Arial" w:cs="Arial"/>
          <w:szCs w:val="22"/>
          <w:lang w:bidi="ar-SA"/>
        </w:rPr>
        <w:t>quite</w:t>
      </w:r>
      <w:r w:rsidRPr="009E7BD8">
        <w:rPr>
          <w:rFonts w:ascii="Arial" w:hAnsi="Arial" w:cs="Arial"/>
          <w:szCs w:val="22"/>
          <w:lang w:bidi="ar-SA"/>
        </w:rPr>
        <w:t xml:space="preserve"> lower than those </w:t>
      </w:r>
      <w:r w:rsidR="0009677E" w:rsidRPr="009E7BD8">
        <w:rPr>
          <w:rFonts w:ascii="Arial" w:hAnsi="Arial" w:cs="Arial"/>
          <w:szCs w:val="22"/>
          <w:lang w:bidi="ar-SA"/>
        </w:rPr>
        <w:t>of</w:t>
      </w:r>
      <w:r w:rsidRPr="009E7BD8">
        <w:rPr>
          <w:rFonts w:ascii="Arial" w:hAnsi="Arial" w:cs="Arial"/>
          <w:szCs w:val="22"/>
          <w:lang w:bidi="ar-SA"/>
        </w:rPr>
        <w:t xml:space="preserve"> </w:t>
      </w:r>
      <w:r w:rsidR="00C004DA">
        <w:rPr>
          <w:rFonts w:ascii="Arial" w:hAnsi="Arial" w:cs="Arial"/>
          <w:szCs w:val="22"/>
          <w:lang w:bidi="ar-SA"/>
        </w:rPr>
        <w:t xml:space="preserve">similar </w:t>
      </w:r>
      <w:r w:rsidRPr="009E7BD8">
        <w:rPr>
          <w:rFonts w:ascii="Arial" w:hAnsi="Arial" w:cs="Arial"/>
          <w:szCs w:val="22"/>
          <w:lang w:bidi="ar-SA"/>
        </w:rPr>
        <w:t xml:space="preserve">Cambodian households in </w:t>
      </w:r>
      <w:r w:rsidR="00C004DA">
        <w:rPr>
          <w:rFonts w:ascii="Arial" w:hAnsi="Arial" w:cs="Arial"/>
          <w:szCs w:val="22"/>
          <w:lang w:bidi="ar-SA"/>
        </w:rPr>
        <w:t xml:space="preserve">other </w:t>
      </w:r>
      <w:r w:rsidRPr="009E7BD8">
        <w:rPr>
          <w:rFonts w:ascii="Arial" w:hAnsi="Arial" w:cs="Arial"/>
          <w:szCs w:val="22"/>
          <w:lang w:bidi="ar-SA"/>
        </w:rPr>
        <w:t>rural areas</w:t>
      </w:r>
      <w:bookmarkStart w:id="94" w:name="_Toc185405202"/>
      <w:r w:rsidR="009E1AFA" w:rsidRPr="009E7BD8">
        <w:rPr>
          <w:rFonts w:ascii="Arial" w:hAnsi="Arial" w:cs="Arial"/>
          <w:szCs w:val="22"/>
          <w:lang w:bidi="ar-SA"/>
        </w:rPr>
        <w:t xml:space="preserve">. </w:t>
      </w:r>
    </w:p>
    <w:p w:rsidR="00F03749" w:rsidRDefault="005F331A" w:rsidP="005F331A">
      <w:pPr>
        <w:pStyle w:val="Caption"/>
        <w:jc w:val="center"/>
        <w:rPr>
          <w:rFonts w:ascii="Arial" w:hAnsi="Arial" w:cs="Arial"/>
          <w:sz w:val="24"/>
          <w:szCs w:val="24"/>
        </w:rPr>
      </w:pPr>
      <w:bookmarkStart w:id="95" w:name="_Toc226882546"/>
      <w:bookmarkStart w:id="96" w:name="_Toc309099715"/>
      <w:r w:rsidRPr="005F331A">
        <w:rPr>
          <w:rFonts w:ascii="Arial" w:hAnsi="Arial" w:cs="Arial"/>
          <w:sz w:val="24"/>
          <w:szCs w:val="24"/>
        </w:rPr>
        <w:t xml:space="preserve">Table </w:t>
      </w:r>
      <w:r w:rsidR="008456D3" w:rsidRPr="005F331A">
        <w:rPr>
          <w:rFonts w:ascii="Arial" w:hAnsi="Arial" w:cs="Arial"/>
          <w:sz w:val="24"/>
          <w:szCs w:val="24"/>
        </w:rPr>
        <w:fldChar w:fldCharType="begin"/>
      </w:r>
      <w:r w:rsidRPr="005F331A">
        <w:rPr>
          <w:rFonts w:ascii="Arial" w:hAnsi="Arial" w:cs="Arial"/>
          <w:sz w:val="24"/>
          <w:szCs w:val="24"/>
        </w:rPr>
        <w:instrText xml:space="preserve"> SEQ Table \* ARABIC </w:instrText>
      </w:r>
      <w:r w:rsidR="008456D3" w:rsidRPr="005F331A">
        <w:rPr>
          <w:rFonts w:ascii="Arial" w:hAnsi="Arial" w:cs="Arial"/>
          <w:sz w:val="24"/>
          <w:szCs w:val="24"/>
        </w:rPr>
        <w:fldChar w:fldCharType="separate"/>
      </w:r>
      <w:r w:rsidR="00D349AA">
        <w:rPr>
          <w:rFonts w:ascii="Arial" w:hAnsi="Arial" w:cs="Arial"/>
          <w:noProof/>
          <w:sz w:val="24"/>
          <w:szCs w:val="24"/>
        </w:rPr>
        <w:t>4</w:t>
      </w:r>
      <w:r w:rsidR="008456D3" w:rsidRPr="005F331A">
        <w:rPr>
          <w:rFonts w:ascii="Arial" w:hAnsi="Arial" w:cs="Arial"/>
          <w:sz w:val="24"/>
          <w:szCs w:val="24"/>
        </w:rPr>
        <w:fldChar w:fldCharType="end"/>
      </w:r>
      <w:r w:rsidRPr="005F331A">
        <w:rPr>
          <w:rFonts w:ascii="Arial" w:hAnsi="Arial" w:cs="Arial"/>
          <w:sz w:val="24"/>
          <w:szCs w:val="24"/>
        </w:rPr>
        <w:t xml:space="preserve"> </w:t>
      </w:r>
      <w:r w:rsidR="00F03749" w:rsidRPr="005F331A">
        <w:rPr>
          <w:rFonts w:ascii="Arial" w:hAnsi="Arial" w:cs="Arial"/>
          <w:sz w:val="24"/>
          <w:szCs w:val="24"/>
        </w:rPr>
        <w:t>: Assets in the househo</w:t>
      </w:r>
      <w:r w:rsidR="008074D4" w:rsidRPr="005F331A">
        <w:rPr>
          <w:rFonts w:ascii="Arial" w:hAnsi="Arial" w:cs="Arial"/>
          <w:sz w:val="24"/>
          <w:szCs w:val="24"/>
        </w:rPr>
        <w:t>ld in the targeted area</w:t>
      </w:r>
      <w:bookmarkEnd w:id="94"/>
      <w:bookmarkEnd w:id="95"/>
      <w:bookmarkEnd w:id="96"/>
    </w:p>
    <w:tbl>
      <w:tblPr>
        <w:tblW w:w="579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1"/>
        <w:gridCol w:w="1665"/>
        <w:gridCol w:w="1703"/>
      </w:tblGrid>
      <w:tr w:rsidR="009E1AFA" w:rsidRPr="0029097F" w:rsidTr="009E1AFA">
        <w:trPr>
          <w:trHeight w:val="300"/>
          <w:jc w:val="center"/>
        </w:trPr>
        <w:tc>
          <w:tcPr>
            <w:tcW w:w="2431" w:type="dxa"/>
            <w:vMerge w:val="restart"/>
            <w:shd w:val="clear" w:color="000000" w:fill="FAC090"/>
            <w:noWrap/>
            <w:vAlign w:val="center"/>
            <w:hideMark/>
          </w:tcPr>
          <w:p w:rsidR="009E1AFA" w:rsidRPr="0029097F" w:rsidRDefault="009E1AFA" w:rsidP="00DC7A8B">
            <w:pPr>
              <w:jc w:val="center"/>
              <w:rPr>
                <w:rFonts w:ascii="Calibri" w:hAnsi="Calibri" w:cs="Calibri"/>
                <w:color w:val="000000"/>
                <w:szCs w:val="22"/>
                <w:lang w:val="en-US" w:bidi="km-KH"/>
              </w:rPr>
            </w:pPr>
            <w:r>
              <w:rPr>
                <w:rFonts w:ascii="Calibri" w:hAnsi="Calibri" w:cs="Calibri"/>
                <w:color w:val="000000"/>
                <w:szCs w:val="22"/>
                <w:lang w:val="en-US" w:bidi="km-KH"/>
              </w:rPr>
              <w:t>Household Asset</w:t>
            </w:r>
          </w:p>
        </w:tc>
        <w:tc>
          <w:tcPr>
            <w:tcW w:w="3368" w:type="dxa"/>
            <w:gridSpan w:val="2"/>
            <w:shd w:val="clear" w:color="000000" w:fill="FAC090"/>
            <w:vAlign w:val="center"/>
          </w:tcPr>
          <w:p w:rsidR="009E1AFA" w:rsidRPr="0029097F" w:rsidRDefault="009E1AFA" w:rsidP="009E1AFA">
            <w:pPr>
              <w:jc w:val="center"/>
              <w:rPr>
                <w:rFonts w:ascii="Calibri" w:hAnsi="Calibri" w:cs="Calibri"/>
                <w:color w:val="000000"/>
                <w:szCs w:val="22"/>
                <w:lang w:val="en-US" w:bidi="km-KH"/>
              </w:rPr>
            </w:pPr>
            <w:r>
              <w:rPr>
                <w:rFonts w:ascii="Calibri" w:hAnsi="Calibri" w:cs="Calibri"/>
                <w:color w:val="000000"/>
                <w:szCs w:val="22"/>
                <w:lang w:val="en-US" w:bidi="km-KH"/>
              </w:rPr>
              <w:t>Percent</w:t>
            </w:r>
          </w:p>
        </w:tc>
      </w:tr>
      <w:tr w:rsidR="009E1AFA" w:rsidRPr="0029097F" w:rsidTr="009E1AFA">
        <w:trPr>
          <w:trHeight w:val="300"/>
          <w:jc w:val="center"/>
        </w:trPr>
        <w:tc>
          <w:tcPr>
            <w:tcW w:w="2431" w:type="dxa"/>
            <w:vMerge/>
            <w:shd w:val="clear" w:color="000000" w:fill="FAC090"/>
            <w:noWrap/>
            <w:vAlign w:val="center"/>
            <w:hideMark/>
          </w:tcPr>
          <w:p w:rsidR="009E1AFA" w:rsidRDefault="009E1AFA" w:rsidP="00DC7A8B">
            <w:pPr>
              <w:jc w:val="center"/>
              <w:rPr>
                <w:rFonts w:ascii="Calibri" w:hAnsi="Calibri" w:cs="Calibri"/>
                <w:color w:val="000000"/>
                <w:szCs w:val="22"/>
                <w:lang w:val="en-US" w:bidi="km-KH"/>
              </w:rPr>
            </w:pPr>
          </w:p>
        </w:tc>
        <w:tc>
          <w:tcPr>
            <w:tcW w:w="1665" w:type="dxa"/>
            <w:shd w:val="clear" w:color="000000" w:fill="FAC090"/>
            <w:vAlign w:val="center"/>
          </w:tcPr>
          <w:p w:rsidR="009E1AFA" w:rsidRDefault="009E1AFA" w:rsidP="00DC7A8B">
            <w:pPr>
              <w:jc w:val="center"/>
              <w:rPr>
                <w:rFonts w:ascii="Calibri" w:hAnsi="Calibri" w:cs="Calibri"/>
                <w:color w:val="000000"/>
                <w:szCs w:val="22"/>
                <w:lang w:val="en-US" w:bidi="km-KH"/>
              </w:rPr>
            </w:pPr>
            <w:r>
              <w:rPr>
                <w:rFonts w:ascii="Calibri" w:hAnsi="Calibri" w:cs="Calibri"/>
                <w:color w:val="000000"/>
                <w:szCs w:val="22"/>
                <w:lang w:val="en-US" w:bidi="km-KH"/>
              </w:rPr>
              <w:t>Target Household</w:t>
            </w:r>
          </w:p>
        </w:tc>
        <w:tc>
          <w:tcPr>
            <w:tcW w:w="1703" w:type="dxa"/>
            <w:shd w:val="clear" w:color="000000" w:fill="FAC090"/>
            <w:vAlign w:val="center"/>
          </w:tcPr>
          <w:p w:rsidR="009E1AFA" w:rsidRDefault="009E1AFA" w:rsidP="009E1AFA">
            <w:pPr>
              <w:jc w:val="center"/>
              <w:rPr>
                <w:rFonts w:ascii="Calibri" w:hAnsi="Calibri" w:cs="Calibri"/>
                <w:color w:val="000000"/>
                <w:szCs w:val="22"/>
                <w:lang w:val="en-US" w:bidi="km-KH"/>
              </w:rPr>
            </w:pPr>
            <w:r>
              <w:rPr>
                <w:rFonts w:ascii="Calibri" w:hAnsi="Calibri" w:cs="Calibri"/>
                <w:color w:val="000000"/>
                <w:szCs w:val="22"/>
                <w:lang w:val="en-US" w:bidi="km-KH"/>
              </w:rPr>
              <w:t>Rural Cambodia Househol</w:t>
            </w:r>
            <w:r w:rsidR="006113B2">
              <w:rPr>
                <w:rFonts w:ascii="Calibri" w:hAnsi="Calibri" w:cs="Calibri"/>
                <w:color w:val="000000"/>
                <w:szCs w:val="22"/>
                <w:lang w:val="en-US" w:bidi="km-KH"/>
              </w:rPr>
              <w:t>d</w:t>
            </w:r>
            <w:r w:rsidR="006113B2">
              <w:rPr>
                <w:rStyle w:val="FootnoteReference"/>
                <w:rFonts w:ascii="Calibri" w:hAnsi="Calibri" w:cs="Calibri"/>
                <w:color w:val="000000"/>
                <w:szCs w:val="22"/>
                <w:lang w:val="en-US" w:bidi="km-KH"/>
              </w:rPr>
              <w:footnoteReference w:id="1"/>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29097F">
            <w:pPr>
              <w:rPr>
                <w:rFonts w:ascii="Calibri" w:hAnsi="Calibri" w:cs="Calibri"/>
                <w:color w:val="000000"/>
                <w:szCs w:val="22"/>
                <w:lang w:val="en-US" w:bidi="km-KH"/>
              </w:rPr>
            </w:pPr>
            <w:r>
              <w:rPr>
                <w:rFonts w:ascii="Calibri" w:hAnsi="Calibri" w:cs="Calibri"/>
                <w:color w:val="000000"/>
                <w:szCs w:val="22"/>
                <w:lang w:val="en-US" w:bidi="km-KH"/>
              </w:rPr>
              <w:t>Mobile p</w:t>
            </w:r>
            <w:r w:rsidRPr="0029097F">
              <w:rPr>
                <w:rFonts w:ascii="Calibri" w:hAnsi="Calibri" w:cs="Calibri"/>
                <w:color w:val="000000"/>
                <w:szCs w:val="22"/>
                <w:lang w:val="en-US" w:bidi="km-KH"/>
              </w:rPr>
              <w:t>hone</w:t>
            </w:r>
          </w:p>
        </w:tc>
        <w:tc>
          <w:tcPr>
            <w:tcW w:w="1665" w:type="dxa"/>
            <w:shd w:val="clear" w:color="000000" w:fill="FFFFFF"/>
          </w:tcPr>
          <w:p w:rsidR="009E1AFA" w:rsidRPr="0029097F" w:rsidRDefault="009E1AFA" w:rsidP="008A453C">
            <w:pPr>
              <w:jc w:val="center"/>
              <w:rPr>
                <w:rFonts w:ascii="Calibri" w:hAnsi="Calibri" w:cs="Calibri"/>
                <w:color w:val="000000"/>
                <w:szCs w:val="22"/>
                <w:lang w:val="en-US" w:bidi="km-KH"/>
              </w:rPr>
            </w:pPr>
            <w:r w:rsidRPr="0029097F">
              <w:rPr>
                <w:rFonts w:ascii="Calibri" w:hAnsi="Calibri" w:cs="Calibri"/>
                <w:color w:val="000000"/>
                <w:szCs w:val="22"/>
                <w:lang w:val="en-US" w:bidi="km-KH"/>
              </w:rPr>
              <w:t>56</w:t>
            </w:r>
          </w:p>
        </w:tc>
        <w:tc>
          <w:tcPr>
            <w:tcW w:w="1703" w:type="dxa"/>
            <w:shd w:val="clear" w:color="000000" w:fill="FFFFFF"/>
            <w:vAlign w:val="bottom"/>
          </w:tcPr>
          <w:p w:rsidR="009E1AFA" w:rsidRPr="0029097F"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63</w:t>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29097F">
            <w:pPr>
              <w:rPr>
                <w:rFonts w:ascii="Calibri" w:hAnsi="Calibri" w:cs="Calibri"/>
                <w:color w:val="000000"/>
                <w:szCs w:val="22"/>
                <w:lang w:val="en-US" w:bidi="km-KH"/>
              </w:rPr>
            </w:pPr>
            <w:r w:rsidRPr="0029097F">
              <w:rPr>
                <w:rFonts w:ascii="Calibri" w:hAnsi="Calibri" w:cs="Calibri"/>
                <w:color w:val="000000"/>
                <w:szCs w:val="22"/>
                <w:lang w:val="en-US" w:bidi="km-KH"/>
              </w:rPr>
              <w:t>Motor</w:t>
            </w:r>
          </w:p>
        </w:tc>
        <w:tc>
          <w:tcPr>
            <w:tcW w:w="1665" w:type="dxa"/>
            <w:shd w:val="clear" w:color="000000" w:fill="FFFFFF"/>
          </w:tcPr>
          <w:p w:rsidR="009E1AFA" w:rsidRPr="0029097F" w:rsidRDefault="009E1AFA" w:rsidP="008A453C">
            <w:pPr>
              <w:jc w:val="center"/>
              <w:rPr>
                <w:rFonts w:ascii="Calibri" w:hAnsi="Calibri" w:cs="Calibri"/>
                <w:color w:val="000000"/>
                <w:szCs w:val="22"/>
                <w:lang w:val="en-US" w:bidi="km-KH"/>
              </w:rPr>
            </w:pPr>
            <w:r w:rsidRPr="0029097F">
              <w:rPr>
                <w:rFonts w:ascii="Calibri" w:hAnsi="Calibri" w:cs="Calibri"/>
                <w:color w:val="000000"/>
                <w:szCs w:val="22"/>
                <w:lang w:val="en-US" w:bidi="km-KH"/>
              </w:rPr>
              <w:t>34</w:t>
            </w:r>
          </w:p>
        </w:tc>
        <w:tc>
          <w:tcPr>
            <w:tcW w:w="1703" w:type="dxa"/>
            <w:shd w:val="clear" w:color="000000" w:fill="FFFFFF"/>
            <w:vAlign w:val="bottom"/>
          </w:tcPr>
          <w:p w:rsidR="009E1AFA" w:rsidRPr="0029097F"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49</w:t>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29097F">
            <w:pPr>
              <w:rPr>
                <w:rFonts w:ascii="Calibri" w:hAnsi="Calibri" w:cs="Calibri"/>
                <w:color w:val="000000"/>
                <w:szCs w:val="22"/>
                <w:lang w:val="en-US" w:bidi="km-KH"/>
              </w:rPr>
            </w:pPr>
            <w:r w:rsidRPr="0029097F">
              <w:rPr>
                <w:rFonts w:ascii="Calibri" w:hAnsi="Calibri" w:cs="Calibri"/>
                <w:color w:val="000000"/>
                <w:szCs w:val="22"/>
                <w:lang w:val="en-US" w:bidi="km-KH"/>
              </w:rPr>
              <w:t>Fishery equipment</w:t>
            </w:r>
          </w:p>
        </w:tc>
        <w:tc>
          <w:tcPr>
            <w:tcW w:w="1665" w:type="dxa"/>
            <w:shd w:val="clear" w:color="000000" w:fill="FFFFFF"/>
          </w:tcPr>
          <w:p w:rsidR="009E1AFA" w:rsidRPr="0029097F" w:rsidRDefault="009E1AFA" w:rsidP="008A453C">
            <w:pPr>
              <w:jc w:val="center"/>
              <w:rPr>
                <w:rFonts w:ascii="Calibri" w:hAnsi="Calibri" w:cs="Calibri"/>
                <w:color w:val="000000"/>
                <w:szCs w:val="22"/>
                <w:lang w:val="en-US" w:bidi="km-KH"/>
              </w:rPr>
            </w:pPr>
            <w:r w:rsidRPr="0029097F">
              <w:rPr>
                <w:rFonts w:ascii="Calibri" w:hAnsi="Calibri" w:cs="Calibri"/>
                <w:color w:val="000000"/>
                <w:szCs w:val="22"/>
                <w:lang w:val="en-US" w:bidi="km-KH"/>
              </w:rPr>
              <w:t>33</w:t>
            </w:r>
          </w:p>
        </w:tc>
        <w:tc>
          <w:tcPr>
            <w:tcW w:w="1703" w:type="dxa"/>
            <w:shd w:val="clear" w:color="000000" w:fill="FFFFFF"/>
            <w:vAlign w:val="bottom"/>
          </w:tcPr>
          <w:p w:rsidR="009E1AFA" w:rsidRPr="0029097F"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NA</w:t>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C71007">
            <w:pPr>
              <w:rPr>
                <w:rFonts w:ascii="Calibri" w:hAnsi="Calibri" w:cs="Calibri"/>
                <w:color w:val="000000"/>
                <w:szCs w:val="22"/>
                <w:lang w:val="en-US" w:bidi="km-KH"/>
              </w:rPr>
            </w:pPr>
            <w:r>
              <w:rPr>
                <w:rFonts w:ascii="Calibri" w:hAnsi="Calibri" w:cs="Calibri"/>
                <w:color w:val="000000"/>
                <w:szCs w:val="22"/>
                <w:lang w:val="en-US" w:bidi="km-KH"/>
              </w:rPr>
              <w:t xml:space="preserve">Battery </w:t>
            </w:r>
          </w:p>
        </w:tc>
        <w:tc>
          <w:tcPr>
            <w:tcW w:w="1665" w:type="dxa"/>
            <w:shd w:val="clear" w:color="000000" w:fill="FFFFFF"/>
          </w:tcPr>
          <w:p w:rsidR="009E1AFA" w:rsidRPr="0029097F" w:rsidRDefault="009E1AFA" w:rsidP="008A453C">
            <w:pPr>
              <w:jc w:val="center"/>
              <w:rPr>
                <w:rFonts w:ascii="Calibri" w:hAnsi="Calibri" w:cs="Calibri"/>
                <w:color w:val="000000"/>
                <w:szCs w:val="22"/>
                <w:lang w:val="en-US" w:bidi="km-KH"/>
              </w:rPr>
            </w:pPr>
            <w:r w:rsidRPr="0029097F">
              <w:rPr>
                <w:rFonts w:ascii="Calibri" w:hAnsi="Calibri" w:cs="Calibri"/>
                <w:color w:val="000000"/>
                <w:szCs w:val="22"/>
                <w:lang w:val="en-US" w:bidi="km-KH"/>
              </w:rPr>
              <w:t>30</w:t>
            </w:r>
          </w:p>
        </w:tc>
        <w:tc>
          <w:tcPr>
            <w:tcW w:w="1703" w:type="dxa"/>
            <w:shd w:val="clear" w:color="000000" w:fill="FFFFFF"/>
            <w:vAlign w:val="bottom"/>
          </w:tcPr>
          <w:p w:rsidR="009E1AFA" w:rsidRPr="0029097F"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56</w:t>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29097F">
            <w:pPr>
              <w:rPr>
                <w:rFonts w:ascii="Calibri" w:hAnsi="Calibri" w:cs="Calibri"/>
                <w:color w:val="000000"/>
                <w:szCs w:val="22"/>
                <w:lang w:val="en-US" w:bidi="km-KH"/>
              </w:rPr>
            </w:pPr>
            <w:r w:rsidRPr="0029097F">
              <w:rPr>
                <w:rFonts w:ascii="Calibri" w:hAnsi="Calibri" w:cs="Calibri"/>
                <w:color w:val="000000"/>
                <w:szCs w:val="22"/>
                <w:lang w:val="en-US" w:bidi="km-KH"/>
              </w:rPr>
              <w:t>Radio</w:t>
            </w:r>
          </w:p>
        </w:tc>
        <w:tc>
          <w:tcPr>
            <w:tcW w:w="1665" w:type="dxa"/>
            <w:shd w:val="clear" w:color="000000" w:fill="FFFFFF"/>
          </w:tcPr>
          <w:p w:rsidR="009E1AFA" w:rsidRPr="0029097F" w:rsidRDefault="009E1AFA" w:rsidP="008A453C">
            <w:pPr>
              <w:jc w:val="center"/>
              <w:rPr>
                <w:rFonts w:ascii="Calibri" w:hAnsi="Calibri" w:cs="Calibri"/>
                <w:color w:val="000000"/>
                <w:szCs w:val="22"/>
                <w:lang w:val="en-US" w:bidi="km-KH"/>
              </w:rPr>
            </w:pPr>
            <w:r w:rsidRPr="0029097F">
              <w:rPr>
                <w:rFonts w:ascii="Calibri" w:hAnsi="Calibri" w:cs="Calibri"/>
                <w:color w:val="000000"/>
                <w:szCs w:val="22"/>
                <w:lang w:val="en-US" w:bidi="km-KH"/>
              </w:rPr>
              <w:t>30</w:t>
            </w:r>
          </w:p>
        </w:tc>
        <w:tc>
          <w:tcPr>
            <w:tcW w:w="1703" w:type="dxa"/>
            <w:shd w:val="clear" w:color="000000" w:fill="FFFFFF"/>
            <w:vAlign w:val="bottom"/>
          </w:tcPr>
          <w:p w:rsidR="009E1AFA" w:rsidRPr="0029097F"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41</w:t>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29097F">
            <w:pPr>
              <w:rPr>
                <w:rFonts w:ascii="Calibri" w:hAnsi="Calibri" w:cs="Calibri"/>
                <w:color w:val="000000"/>
                <w:szCs w:val="22"/>
                <w:lang w:val="en-US" w:bidi="km-KH"/>
              </w:rPr>
            </w:pPr>
            <w:r>
              <w:rPr>
                <w:rFonts w:ascii="Calibri" w:hAnsi="Calibri" w:cs="Calibri"/>
                <w:color w:val="000000"/>
                <w:szCs w:val="22"/>
                <w:lang w:val="en-US" w:bidi="km-KH"/>
              </w:rPr>
              <w:t>Television</w:t>
            </w:r>
          </w:p>
        </w:tc>
        <w:tc>
          <w:tcPr>
            <w:tcW w:w="1665" w:type="dxa"/>
            <w:shd w:val="clear" w:color="000000" w:fill="FFFFFF"/>
          </w:tcPr>
          <w:p w:rsidR="009E1AFA" w:rsidRPr="0029097F" w:rsidRDefault="009E1AFA" w:rsidP="008A453C">
            <w:pPr>
              <w:jc w:val="center"/>
              <w:rPr>
                <w:rFonts w:ascii="Calibri" w:hAnsi="Calibri" w:cs="Calibri"/>
                <w:color w:val="000000"/>
                <w:szCs w:val="22"/>
                <w:lang w:val="en-US" w:bidi="km-KH"/>
              </w:rPr>
            </w:pPr>
            <w:r w:rsidRPr="0029097F">
              <w:rPr>
                <w:rFonts w:ascii="Calibri" w:hAnsi="Calibri" w:cs="Calibri"/>
                <w:color w:val="000000"/>
                <w:szCs w:val="22"/>
                <w:lang w:val="en-US" w:bidi="km-KH"/>
              </w:rPr>
              <w:t>26</w:t>
            </w:r>
          </w:p>
        </w:tc>
        <w:tc>
          <w:tcPr>
            <w:tcW w:w="1703" w:type="dxa"/>
            <w:shd w:val="clear" w:color="000000" w:fill="FFFFFF"/>
            <w:vAlign w:val="bottom"/>
          </w:tcPr>
          <w:p w:rsidR="009E1AFA" w:rsidRPr="0029097F"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57</w:t>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29097F">
            <w:pPr>
              <w:rPr>
                <w:rFonts w:ascii="Calibri" w:hAnsi="Calibri" w:cs="Calibri"/>
                <w:color w:val="000000"/>
                <w:szCs w:val="22"/>
                <w:lang w:val="en-US" w:bidi="km-KH"/>
              </w:rPr>
            </w:pPr>
            <w:r w:rsidRPr="0029097F">
              <w:rPr>
                <w:rFonts w:ascii="Calibri" w:hAnsi="Calibri" w:cs="Calibri"/>
                <w:color w:val="000000"/>
                <w:szCs w:val="22"/>
                <w:lang w:val="en-US" w:bidi="km-KH"/>
              </w:rPr>
              <w:t>Boat</w:t>
            </w:r>
          </w:p>
        </w:tc>
        <w:tc>
          <w:tcPr>
            <w:tcW w:w="1665" w:type="dxa"/>
            <w:shd w:val="clear" w:color="000000" w:fill="FFFFFF"/>
          </w:tcPr>
          <w:p w:rsidR="009E1AFA" w:rsidRPr="0029097F" w:rsidRDefault="009E1AFA" w:rsidP="008A453C">
            <w:pPr>
              <w:jc w:val="center"/>
              <w:rPr>
                <w:rFonts w:ascii="Calibri" w:hAnsi="Calibri" w:cs="Calibri"/>
                <w:color w:val="000000"/>
                <w:szCs w:val="22"/>
                <w:lang w:val="en-US" w:bidi="km-KH"/>
              </w:rPr>
            </w:pPr>
            <w:r w:rsidRPr="0029097F">
              <w:rPr>
                <w:rFonts w:ascii="Calibri" w:hAnsi="Calibri" w:cs="Calibri"/>
                <w:color w:val="000000"/>
                <w:szCs w:val="22"/>
                <w:lang w:val="en-US" w:bidi="km-KH"/>
              </w:rPr>
              <w:t>25</w:t>
            </w:r>
          </w:p>
        </w:tc>
        <w:tc>
          <w:tcPr>
            <w:tcW w:w="1703" w:type="dxa"/>
            <w:shd w:val="clear" w:color="000000" w:fill="FFFFFF"/>
            <w:vAlign w:val="bottom"/>
          </w:tcPr>
          <w:p w:rsidR="009E1AFA" w:rsidRPr="0029097F"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6</w:t>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29097F">
            <w:pPr>
              <w:rPr>
                <w:rFonts w:ascii="Calibri" w:hAnsi="Calibri" w:cs="Calibri"/>
                <w:color w:val="000000"/>
                <w:szCs w:val="22"/>
                <w:lang w:val="en-US" w:bidi="km-KH"/>
              </w:rPr>
            </w:pPr>
            <w:r w:rsidRPr="0029097F">
              <w:rPr>
                <w:rFonts w:ascii="Calibri" w:hAnsi="Calibri" w:cs="Calibri"/>
                <w:color w:val="000000"/>
                <w:szCs w:val="22"/>
                <w:lang w:val="en-US" w:bidi="km-KH"/>
              </w:rPr>
              <w:t>Buffalo/Cow</w:t>
            </w:r>
          </w:p>
        </w:tc>
        <w:tc>
          <w:tcPr>
            <w:tcW w:w="1665" w:type="dxa"/>
            <w:shd w:val="clear" w:color="000000" w:fill="FFFFFF"/>
          </w:tcPr>
          <w:p w:rsidR="009E1AFA" w:rsidRPr="0029097F" w:rsidRDefault="009E1AFA" w:rsidP="008A453C">
            <w:pPr>
              <w:jc w:val="center"/>
              <w:rPr>
                <w:rFonts w:ascii="Calibri" w:hAnsi="Calibri" w:cs="Calibri"/>
                <w:color w:val="000000"/>
                <w:szCs w:val="22"/>
                <w:lang w:val="en-US" w:bidi="km-KH"/>
              </w:rPr>
            </w:pPr>
            <w:r w:rsidRPr="0029097F">
              <w:rPr>
                <w:rFonts w:ascii="Calibri" w:hAnsi="Calibri" w:cs="Calibri"/>
                <w:color w:val="000000"/>
                <w:szCs w:val="22"/>
                <w:lang w:val="en-US" w:bidi="km-KH"/>
              </w:rPr>
              <w:t>21</w:t>
            </w:r>
          </w:p>
        </w:tc>
        <w:tc>
          <w:tcPr>
            <w:tcW w:w="1703" w:type="dxa"/>
            <w:shd w:val="clear" w:color="000000" w:fill="FFFFFF"/>
            <w:vAlign w:val="bottom"/>
          </w:tcPr>
          <w:p w:rsidR="009E1AFA" w:rsidRPr="0029097F"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77</w:t>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801C41">
            <w:pPr>
              <w:rPr>
                <w:rFonts w:ascii="Calibri" w:hAnsi="Calibri" w:cs="Calibri"/>
                <w:color w:val="000000"/>
                <w:szCs w:val="22"/>
                <w:lang w:val="en-US" w:bidi="km-KH"/>
              </w:rPr>
            </w:pPr>
            <w:r w:rsidRPr="0029097F">
              <w:rPr>
                <w:rFonts w:ascii="Calibri" w:hAnsi="Calibri" w:cs="Calibri"/>
                <w:color w:val="000000"/>
                <w:szCs w:val="22"/>
                <w:lang w:val="en-US" w:bidi="km-KH"/>
              </w:rPr>
              <w:t>CD/DVD/video player</w:t>
            </w:r>
          </w:p>
        </w:tc>
        <w:tc>
          <w:tcPr>
            <w:tcW w:w="1665" w:type="dxa"/>
            <w:shd w:val="clear" w:color="000000" w:fill="FFFFFF"/>
          </w:tcPr>
          <w:p w:rsidR="009E1AFA" w:rsidRPr="0029097F" w:rsidRDefault="009E1AFA" w:rsidP="00801C41">
            <w:pPr>
              <w:jc w:val="center"/>
              <w:rPr>
                <w:rFonts w:ascii="Calibri" w:hAnsi="Calibri" w:cs="Calibri"/>
                <w:color w:val="000000"/>
                <w:szCs w:val="22"/>
                <w:lang w:val="en-US" w:bidi="km-KH"/>
              </w:rPr>
            </w:pPr>
            <w:r w:rsidRPr="0029097F">
              <w:rPr>
                <w:rFonts w:ascii="Calibri" w:hAnsi="Calibri" w:cs="Calibri"/>
                <w:color w:val="000000"/>
                <w:szCs w:val="22"/>
                <w:lang w:val="en-US" w:bidi="km-KH"/>
              </w:rPr>
              <w:t>17</w:t>
            </w:r>
          </w:p>
        </w:tc>
        <w:tc>
          <w:tcPr>
            <w:tcW w:w="1703" w:type="dxa"/>
            <w:shd w:val="clear" w:color="000000" w:fill="FFFFFF"/>
            <w:vAlign w:val="bottom"/>
          </w:tcPr>
          <w:p w:rsidR="009E1AFA"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26</w:t>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801C41">
            <w:pPr>
              <w:rPr>
                <w:rFonts w:ascii="Calibri" w:hAnsi="Calibri" w:cs="Calibri"/>
                <w:color w:val="000000"/>
                <w:szCs w:val="22"/>
                <w:lang w:val="en-US" w:bidi="km-KH"/>
              </w:rPr>
            </w:pPr>
            <w:r w:rsidRPr="0029097F">
              <w:rPr>
                <w:rFonts w:ascii="Calibri" w:hAnsi="Calibri" w:cs="Calibri"/>
                <w:color w:val="000000"/>
                <w:szCs w:val="22"/>
                <w:lang w:val="en-US" w:bidi="km-KH"/>
              </w:rPr>
              <w:t>Bicycle</w:t>
            </w:r>
          </w:p>
        </w:tc>
        <w:tc>
          <w:tcPr>
            <w:tcW w:w="1665" w:type="dxa"/>
            <w:shd w:val="clear" w:color="000000" w:fill="FFFFFF"/>
          </w:tcPr>
          <w:p w:rsidR="009E1AFA" w:rsidRPr="0029097F" w:rsidRDefault="009E1AFA" w:rsidP="00801C41">
            <w:pPr>
              <w:jc w:val="center"/>
              <w:rPr>
                <w:rFonts w:ascii="Calibri" w:hAnsi="Calibri" w:cs="Calibri"/>
                <w:color w:val="000000"/>
                <w:szCs w:val="22"/>
                <w:lang w:val="en-US" w:bidi="km-KH"/>
              </w:rPr>
            </w:pPr>
            <w:r w:rsidRPr="0029097F">
              <w:rPr>
                <w:rFonts w:ascii="Calibri" w:hAnsi="Calibri" w:cs="Calibri"/>
                <w:color w:val="000000"/>
                <w:szCs w:val="22"/>
                <w:lang w:val="en-US" w:bidi="km-KH"/>
              </w:rPr>
              <w:t>16</w:t>
            </w:r>
          </w:p>
        </w:tc>
        <w:tc>
          <w:tcPr>
            <w:tcW w:w="1703" w:type="dxa"/>
            <w:shd w:val="clear" w:color="000000" w:fill="FFFFFF"/>
            <w:vAlign w:val="bottom"/>
          </w:tcPr>
          <w:p w:rsidR="009E1AFA"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67</w:t>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801C41">
            <w:pPr>
              <w:rPr>
                <w:rFonts w:ascii="Calibri" w:hAnsi="Calibri" w:cs="Calibri"/>
                <w:color w:val="000000"/>
                <w:szCs w:val="22"/>
                <w:lang w:val="en-US" w:bidi="km-KH"/>
              </w:rPr>
            </w:pPr>
            <w:r w:rsidRPr="0029097F">
              <w:rPr>
                <w:rFonts w:ascii="Calibri" w:hAnsi="Calibri" w:cs="Calibri"/>
                <w:color w:val="000000"/>
                <w:szCs w:val="22"/>
                <w:lang w:val="en-US" w:bidi="km-KH"/>
              </w:rPr>
              <w:t>Plough</w:t>
            </w:r>
          </w:p>
        </w:tc>
        <w:tc>
          <w:tcPr>
            <w:tcW w:w="1665" w:type="dxa"/>
            <w:shd w:val="clear" w:color="000000" w:fill="FFFFFF"/>
          </w:tcPr>
          <w:p w:rsidR="009E1AFA" w:rsidRPr="0029097F" w:rsidRDefault="009E1AFA" w:rsidP="00801C41">
            <w:pPr>
              <w:jc w:val="center"/>
              <w:rPr>
                <w:rFonts w:ascii="Calibri" w:hAnsi="Calibri" w:cs="Calibri"/>
                <w:color w:val="000000"/>
                <w:szCs w:val="22"/>
                <w:lang w:val="en-US" w:bidi="km-KH"/>
              </w:rPr>
            </w:pPr>
            <w:r w:rsidRPr="0029097F">
              <w:rPr>
                <w:rFonts w:ascii="Calibri" w:hAnsi="Calibri" w:cs="Calibri"/>
                <w:color w:val="000000"/>
                <w:szCs w:val="22"/>
                <w:lang w:val="en-US" w:bidi="km-KH"/>
              </w:rPr>
              <w:t>15</w:t>
            </w:r>
          </w:p>
        </w:tc>
        <w:tc>
          <w:tcPr>
            <w:tcW w:w="1703" w:type="dxa"/>
            <w:shd w:val="clear" w:color="000000" w:fill="FFFFFF"/>
            <w:vAlign w:val="bottom"/>
          </w:tcPr>
          <w:p w:rsidR="009E1AFA"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NA</w:t>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801C41">
            <w:pPr>
              <w:rPr>
                <w:rFonts w:ascii="Calibri" w:hAnsi="Calibri" w:cs="Calibri"/>
                <w:color w:val="000000"/>
                <w:szCs w:val="22"/>
                <w:lang w:val="en-US" w:bidi="km-KH"/>
              </w:rPr>
            </w:pPr>
            <w:r w:rsidRPr="0029097F">
              <w:rPr>
                <w:rFonts w:ascii="Calibri" w:hAnsi="Calibri" w:cs="Calibri"/>
                <w:color w:val="000000"/>
                <w:szCs w:val="22"/>
                <w:lang w:val="en-US" w:bidi="km-KH"/>
              </w:rPr>
              <w:t>Wardrobe/cabinet</w:t>
            </w:r>
          </w:p>
        </w:tc>
        <w:tc>
          <w:tcPr>
            <w:tcW w:w="1665" w:type="dxa"/>
            <w:shd w:val="clear" w:color="000000" w:fill="FFFFFF"/>
          </w:tcPr>
          <w:p w:rsidR="009E1AFA" w:rsidRPr="0029097F" w:rsidRDefault="009E1AFA" w:rsidP="00801C41">
            <w:pPr>
              <w:jc w:val="center"/>
              <w:rPr>
                <w:rFonts w:ascii="Calibri" w:hAnsi="Calibri" w:cs="Calibri"/>
                <w:color w:val="000000"/>
                <w:szCs w:val="22"/>
                <w:lang w:val="en-US" w:bidi="km-KH"/>
              </w:rPr>
            </w:pPr>
            <w:r w:rsidRPr="0029097F">
              <w:rPr>
                <w:rFonts w:ascii="Calibri" w:hAnsi="Calibri" w:cs="Calibri"/>
                <w:color w:val="000000"/>
                <w:szCs w:val="22"/>
                <w:lang w:val="en-US" w:bidi="km-KH"/>
              </w:rPr>
              <w:t>13</w:t>
            </w:r>
          </w:p>
        </w:tc>
        <w:tc>
          <w:tcPr>
            <w:tcW w:w="1703" w:type="dxa"/>
            <w:shd w:val="clear" w:color="000000" w:fill="FFFFFF"/>
            <w:vAlign w:val="bottom"/>
          </w:tcPr>
          <w:p w:rsidR="009E1AFA"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30</w:t>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801C41">
            <w:pPr>
              <w:rPr>
                <w:rFonts w:ascii="Calibri" w:hAnsi="Calibri" w:cs="Calibri"/>
                <w:color w:val="000000"/>
                <w:szCs w:val="22"/>
                <w:lang w:val="en-US" w:bidi="km-KH"/>
              </w:rPr>
            </w:pPr>
            <w:r w:rsidRPr="0029097F">
              <w:rPr>
                <w:rFonts w:ascii="Calibri" w:hAnsi="Calibri" w:cs="Calibri"/>
                <w:color w:val="000000"/>
                <w:szCs w:val="22"/>
                <w:lang w:val="en-US" w:bidi="km-KH"/>
              </w:rPr>
              <w:t>Hand tractor</w:t>
            </w:r>
          </w:p>
        </w:tc>
        <w:tc>
          <w:tcPr>
            <w:tcW w:w="1665" w:type="dxa"/>
            <w:shd w:val="clear" w:color="000000" w:fill="FFFFFF"/>
          </w:tcPr>
          <w:p w:rsidR="009E1AFA" w:rsidRPr="0029097F" w:rsidRDefault="009E1AFA" w:rsidP="00801C41">
            <w:pPr>
              <w:jc w:val="center"/>
              <w:rPr>
                <w:rFonts w:ascii="Calibri" w:hAnsi="Calibri" w:cs="Calibri"/>
                <w:color w:val="000000"/>
                <w:szCs w:val="22"/>
                <w:lang w:val="en-US" w:bidi="km-KH"/>
              </w:rPr>
            </w:pPr>
            <w:r w:rsidRPr="0029097F">
              <w:rPr>
                <w:rFonts w:ascii="Calibri" w:hAnsi="Calibri" w:cs="Calibri"/>
                <w:color w:val="000000"/>
                <w:szCs w:val="22"/>
                <w:lang w:val="en-US" w:bidi="km-KH"/>
              </w:rPr>
              <w:t>5</w:t>
            </w:r>
          </w:p>
        </w:tc>
        <w:tc>
          <w:tcPr>
            <w:tcW w:w="1703" w:type="dxa"/>
            <w:shd w:val="clear" w:color="000000" w:fill="FFFFFF"/>
            <w:vAlign w:val="bottom"/>
          </w:tcPr>
          <w:p w:rsidR="009E1AFA"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NA</w:t>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801C41">
            <w:pPr>
              <w:rPr>
                <w:rFonts w:ascii="Calibri" w:hAnsi="Calibri" w:cs="Calibri"/>
                <w:color w:val="000000"/>
                <w:szCs w:val="22"/>
                <w:lang w:val="en-US" w:bidi="km-KH"/>
              </w:rPr>
            </w:pPr>
            <w:r w:rsidRPr="0029097F">
              <w:rPr>
                <w:rFonts w:ascii="Calibri" w:hAnsi="Calibri" w:cs="Calibri"/>
                <w:color w:val="000000"/>
                <w:szCs w:val="22"/>
                <w:lang w:val="en-US" w:bidi="km-KH"/>
              </w:rPr>
              <w:t>Ox cart</w:t>
            </w:r>
          </w:p>
        </w:tc>
        <w:tc>
          <w:tcPr>
            <w:tcW w:w="1665" w:type="dxa"/>
            <w:shd w:val="clear" w:color="000000" w:fill="FFFFFF"/>
          </w:tcPr>
          <w:p w:rsidR="009E1AFA" w:rsidRPr="0029097F" w:rsidRDefault="009E1AFA" w:rsidP="00801C41">
            <w:pPr>
              <w:jc w:val="center"/>
              <w:rPr>
                <w:rFonts w:ascii="Calibri" w:hAnsi="Calibri" w:cs="Calibri"/>
                <w:color w:val="000000"/>
                <w:szCs w:val="22"/>
                <w:lang w:val="en-US" w:bidi="km-KH"/>
              </w:rPr>
            </w:pPr>
            <w:r w:rsidRPr="0029097F">
              <w:rPr>
                <w:rFonts w:ascii="Calibri" w:hAnsi="Calibri" w:cs="Calibri"/>
                <w:color w:val="000000"/>
                <w:szCs w:val="22"/>
                <w:lang w:val="en-US" w:bidi="km-KH"/>
              </w:rPr>
              <w:t>4</w:t>
            </w:r>
          </w:p>
        </w:tc>
        <w:tc>
          <w:tcPr>
            <w:tcW w:w="1703" w:type="dxa"/>
            <w:shd w:val="clear" w:color="000000" w:fill="FFFFFF"/>
            <w:vAlign w:val="bottom"/>
          </w:tcPr>
          <w:p w:rsidR="009E1AFA"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21</w:t>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801C41">
            <w:pPr>
              <w:rPr>
                <w:rFonts w:ascii="Calibri" w:hAnsi="Calibri" w:cs="Calibri"/>
                <w:color w:val="000000"/>
                <w:szCs w:val="22"/>
                <w:lang w:val="en-US" w:bidi="km-KH"/>
              </w:rPr>
            </w:pPr>
            <w:r>
              <w:rPr>
                <w:rFonts w:ascii="Calibri" w:hAnsi="Calibri" w:cs="Calibri"/>
                <w:color w:val="000000"/>
                <w:szCs w:val="22"/>
                <w:lang w:val="en-US" w:bidi="km-KH"/>
              </w:rPr>
              <w:t>Pumping machine</w:t>
            </w:r>
          </w:p>
        </w:tc>
        <w:tc>
          <w:tcPr>
            <w:tcW w:w="1665" w:type="dxa"/>
            <w:shd w:val="clear" w:color="000000" w:fill="FFFFFF"/>
          </w:tcPr>
          <w:p w:rsidR="009E1AFA" w:rsidRPr="0029097F" w:rsidRDefault="009E1AFA" w:rsidP="00801C41">
            <w:pPr>
              <w:jc w:val="center"/>
              <w:rPr>
                <w:rFonts w:ascii="Calibri" w:hAnsi="Calibri" w:cs="Calibri"/>
                <w:color w:val="000000"/>
                <w:szCs w:val="22"/>
                <w:lang w:val="en-US" w:bidi="km-KH"/>
              </w:rPr>
            </w:pPr>
            <w:r w:rsidRPr="0029097F">
              <w:rPr>
                <w:rFonts w:ascii="Calibri" w:hAnsi="Calibri" w:cs="Calibri"/>
                <w:color w:val="000000"/>
                <w:szCs w:val="22"/>
                <w:lang w:val="en-US" w:bidi="km-KH"/>
              </w:rPr>
              <w:t>3</w:t>
            </w:r>
          </w:p>
        </w:tc>
        <w:tc>
          <w:tcPr>
            <w:tcW w:w="1703" w:type="dxa"/>
            <w:shd w:val="clear" w:color="000000" w:fill="FFFFFF"/>
            <w:vAlign w:val="bottom"/>
          </w:tcPr>
          <w:p w:rsidR="009E1AFA"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NA</w:t>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801C41">
            <w:pPr>
              <w:rPr>
                <w:rFonts w:ascii="Calibri" w:hAnsi="Calibri" w:cs="Calibri"/>
                <w:color w:val="000000"/>
                <w:szCs w:val="22"/>
                <w:lang w:val="en-US" w:bidi="km-KH"/>
              </w:rPr>
            </w:pPr>
            <w:r w:rsidRPr="0029097F">
              <w:rPr>
                <w:rFonts w:ascii="Calibri" w:hAnsi="Calibri" w:cs="Calibri"/>
                <w:color w:val="000000"/>
                <w:szCs w:val="22"/>
                <w:lang w:val="en-US" w:bidi="km-KH"/>
              </w:rPr>
              <w:t>Milling machine</w:t>
            </w:r>
          </w:p>
        </w:tc>
        <w:tc>
          <w:tcPr>
            <w:tcW w:w="1665" w:type="dxa"/>
            <w:shd w:val="clear" w:color="000000" w:fill="FFFFFF"/>
          </w:tcPr>
          <w:p w:rsidR="009E1AFA" w:rsidRPr="0029097F" w:rsidRDefault="009E1AFA" w:rsidP="00801C41">
            <w:pPr>
              <w:jc w:val="center"/>
              <w:rPr>
                <w:rFonts w:ascii="Calibri" w:hAnsi="Calibri" w:cs="Calibri"/>
                <w:color w:val="000000"/>
                <w:szCs w:val="22"/>
                <w:lang w:val="en-US" w:bidi="km-KH"/>
              </w:rPr>
            </w:pPr>
            <w:r w:rsidRPr="0029097F">
              <w:rPr>
                <w:rFonts w:ascii="Calibri" w:hAnsi="Calibri" w:cs="Calibri"/>
                <w:color w:val="000000"/>
                <w:szCs w:val="22"/>
                <w:lang w:val="en-US" w:bidi="km-KH"/>
              </w:rPr>
              <w:t>2</w:t>
            </w:r>
          </w:p>
        </w:tc>
        <w:tc>
          <w:tcPr>
            <w:tcW w:w="1703" w:type="dxa"/>
            <w:shd w:val="clear" w:color="000000" w:fill="FFFFFF"/>
            <w:vAlign w:val="bottom"/>
          </w:tcPr>
          <w:p w:rsidR="009E1AFA"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NA</w:t>
            </w:r>
          </w:p>
        </w:tc>
      </w:tr>
      <w:tr w:rsidR="009E1AFA" w:rsidRPr="0029097F" w:rsidTr="009E1AFA">
        <w:trPr>
          <w:trHeight w:val="300"/>
          <w:jc w:val="center"/>
        </w:trPr>
        <w:tc>
          <w:tcPr>
            <w:tcW w:w="2431" w:type="dxa"/>
            <w:shd w:val="clear" w:color="000000" w:fill="FFFFFF"/>
            <w:noWrap/>
            <w:vAlign w:val="bottom"/>
            <w:hideMark/>
          </w:tcPr>
          <w:p w:rsidR="009E1AFA" w:rsidRPr="0029097F" w:rsidRDefault="009E1AFA" w:rsidP="00801C41">
            <w:pPr>
              <w:rPr>
                <w:rFonts w:ascii="Calibri" w:hAnsi="Calibri" w:cs="Calibri"/>
                <w:color w:val="000000"/>
                <w:szCs w:val="22"/>
                <w:lang w:val="en-US" w:bidi="km-KH"/>
              </w:rPr>
            </w:pPr>
            <w:r w:rsidRPr="0029097F">
              <w:rPr>
                <w:rFonts w:ascii="Calibri" w:hAnsi="Calibri" w:cs="Calibri"/>
                <w:color w:val="000000"/>
                <w:szCs w:val="22"/>
                <w:lang w:val="en-US" w:bidi="km-KH"/>
              </w:rPr>
              <w:t>Cars/jeep/van</w:t>
            </w:r>
          </w:p>
        </w:tc>
        <w:tc>
          <w:tcPr>
            <w:tcW w:w="1665" w:type="dxa"/>
            <w:shd w:val="clear" w:color="000000" w:fill="FFFFFF"/>
          </w:tcPr>
          <w:p w:rsidR="009E1AFA" w:rsidRPr="0029097F" w:rsidRDefault="009E1AFA" w:rsidP="00801C41">
            <w:pPr>
              <w:jc w:val="center"/>
              <w:rPr>
                <w:rFonts w:ascii="Calibri" w:hAnsi="Calibri" w:cs="Calibri"/>
                <w:color w:val="000000"/>
                <w:szCs w:val="22"/>
                <w:lang w:val="en-US" w:bidi="km-KH"/>
              </w:rPr>
            </w:pPr>
            <w:r w:rsidRPr="0029097F">
              <w:rPr>
                <w:rFonts w:ascii="Calibri" w:hAnsi="Calibri" w:cs="Calibri"/>
                <w:color w:val="000000"/>
                <w:szCs w:val="22"/>
                <w:lang w:val="en-US" w:bidi="km-KH"/>
              </w:rPr>
              <w:t>2</w:t>
            </w:r>
          </w:p>
        </w:tc>
        <w:tc>
          <w:tcPr>
            <w:tcW w:w="1703" w:type="dxa"/>
            <w:shd w:val="clear" w:color="000000" w:fill="FFFFFF"/>
            <w:vAlign w:val="bottom"/>
          </w:tcPr>
          <w:p w:rsidR="009E1AFA" w:rsidRDefault="00383A5F" w:rsidP="00383A5F">
            <w:pPr>
              <w:jc w:val="center"/>
              <w:rPr>
                <w:rFonts w:ascii="Calibri" w:hAnsi="Calibri" w:cs="Calibri"/>
                <w:color w:val="000000"/>
                <w:szCs w:val="22"/>
                <w:lang w:val="en-US" w:bidi="km-KH"/>
              </w:rPr>
            </w:pPr>
            <w:r>
              <w:rPr>
                <w:rFonts w:ascii="Calibri" w:hAnsi="Calibri" w:cs="Calibri"/>
                <w:color w:val="000000"/>
                <w:szCs w:val="22"/>
                <w:lang w:val="en-US" w:bidi="km-KH"/>
              </w:rPr>
              <w:t>3</w:t>
            </w:r>
          </w:p>
        </w:tc>
      </w:tr>
      <w:tr w:rsidR="009E1AFA" w:rsidRPr="0029097F" w:rsidTr="00A33EF4">
        <w:trPr>
          <w:trHeight w:val="300"/>
          <w:jc w:val="center"/>
        </w:trPr>
        <w:tc>
          <w:tcPr>
            <w:tcW w:w="2431" w:type="dxa"/>
            <w:tcBorders>
              <w:bottom w:val="single" w:sz="4" w:space="0" w:color="auto"/>
            </w:tcBorders>
            <w:shd w:val="clear" w:color="000000" w:fill="FFFFFF"/>
            <w:noWrap/>
            <w:vAlign w:val="bottom"/>
            <w:hideMark/>
          </w:tcPr>
          <w:p w:rsidR="009E1AFA" w:rsidRPr="0029097F" w:rsidRDefault="009E1AFA" w:rsidP="00801C41">
            <w:pPr>
              <w:rPr>
                <w:rFonts w:ascii="Calibri" w:hAnsi="Calibri" w:cs="Calibri"/>
                <w:color w:val="000000"/>
                <w:szCs w:val="22"/>
                <w:lang w:val="en-US" w:bidi="km-KH"/>
              </w:rPr>
            </w:pPr>
            <w:r>
              <w:rPr>
                <w:rFonts w:ascii="Calibri" w:hAnsi="Calibri" w:cs="Calibri"/>
                <w:color w:val="000000"/>
                <w:szCs w:val="22"/>
                <w:lang w:val="en-US" w:bidi="km-KH"/>
              </w:rPr>
              <w:t>Others</w:t>
            </w:r>
          </w:p>
        </w:tc>
        <w:tc>
          <w:tcPr>
            <w:tcW w:w="1665" w:type="dxa"/>
            <w:tcBorders>
              <w:bottom w:val="single" w:sz="4" w:space="0" w:color="auto"/>
            </w:tcBorders>
            <w:shd w:val="clear" w:color="000000" w:fill="FFFFFF"/>
          </w:tcPr>
          <w:p w:rsidR="009E1AFA" w:rsidRPr="0029097F" w:rsidRDefault="009E1AFA" w:rsidP="00801C41">
            <w:pPr>
              <w:jc w:val="center"/>
              <w:rPr>
                <w:rFonts w:ascii="Calibri" w:hAnsi="Calibri" w:cs="Calibri"/>
                <w:color w:val="000000"/>
                <w:szCs w:val="22"/>
                <w:lang w:val="en-US" w:bidi="km-KH"/>
              </w:rPr>
            </w:pPr>
            <w:r>
              <w:rPr>
                <w:rFonts w:ascii="Calibri" w:hAnsi="Calibri" w:cs="Calibri"/>
                <w:color w:val="000000"/>
                <w:szCs w:val="22"/>
                <w:lang w:val="en-US" w:bidi="km-KH"/>
              </w:rPr>
              <w:t>1</w:t>
            </w:r>
          </w:p>
        </w:tc>
        <w:tc>
          <w:tcPr>
            <w:tcW w:w="1703" w:type="dxa"/>
            <w:tcBorders>
              <w:bottom w:val="single" w:sz="4" w:space="0" w:color="auto"/>
            </w:tcBorders>
            <w:shd w:val="clear" w:color="000000" w:fill="FFFFFF"/>
            <w:vAlign w:val="bottom"/>
          </w:tcPr>
          <w:p w:rsidR="009E1AFA" w:rsidRDefault="00801C41" w:rsidP="00801C41">
            <w:pPr>
              <w:jc w:val="center"/>
              <w:rPr>
                <w:rFonts w:ascii="Calibri" w:hAnsi="Calibri" w:cs="Calibri"/>
                <w:color w:val="000000"/>
                <w:szCs w:val="22"/>
                <w:lang w:val="en-US" w:bidi="km-KH"/>
              </w:rPr>
            </w:pPr>
            <w:r>
              <w:rPr>
                <w:rFonts w:ascii="Calibri" w:hAnsi="Calibri" w:cs="Calibri"/>
                <w:color w:val="000000"/>
                <w:szCs w:val="22"/>
                <w:lang w:val="en-US" w:bidi="km-KH"/>
              </w:rPr>
              <w:t>NA</w:t>
            </w:r>
          </w:p>
        </w:tc>
      </w:tr>
      <w:tr w:rsidR="009E1AFA" w:rsidRPr="0029097F" w:rsidTr="00A33EF4">
        <w:trPr>
          <w:trHeight w:val="300"/>
          <w:jc w:val="center"/>
        </w:trPr>
        <w:tc>
          <w:tcPr>
            <w:tcW w:w="2431" w:type="dxa"/>
            <w:shd w:val="clear" w:color="000000" w:fill="FBD4B4" w:themeFill="accent6" w:themeFillTint="66"/>
            <w:noWrap/>
            <w:vAlign w:val="bottom"/>
            <w:hideMark/>
          </w:tcPr>
          <w:p w:rsidR="009E1AFA" w:rsidRPr="0029097F" w:rsidRDefault="009E1AFA" w:rsidP="009E1AFA">
            <w:pPr>
              <w:jc w:val="center"/>
              <w:rPr>
                <w:rFonts w:ascii="Calibri" w:hAnsi="Calibri" w:cs="Calibri"/>
                <w:color w:val="000000"/>
                <w:szCs w:val="22"/>
                <w:lang w:val="en-US" w:bidi="km-KH"/>
              </w:rPr>
            </w:pPr>
            <w:r>
              <w:rPr>
                <w:rFonts w:ascii="Calibri" w:hAnsi="Calibri" w:cs="Calibri"/>
                <w:color w:val="000000"/>
                <w:szCs w:val="22"/>
                <w:lang w:val="en-US" w:bidi="km-KH"/>
              </w:rPr>
              <w:t>N</w:t>
            </w:r>
          </w:p>
        </w:tc>
        <w:tc>
          <w:tcPr>
            <w:tcW w:w="1665" w:type="dxa"/>
            <w:shd w:val="clear" w:color="000000" w:fill="FBD4B4" w:themeFill="accent6" w:themeFillTint="66"/>
          </w:tcPr>
          <w:p w:rsidR="009E1AFA" w:rsidRPr="0029097F" w:rsidRDefault="009E1AFA" w:rsidP="009E1AFA">
            <w:pPr>
              <w:jc w:val="center"/>
              <w:rPr>
                <w:rFonts w:ascii="Calibri" w:hAnsi="Calibri" w:cs="Calibri"/>
                <w:color w:val="000000"/>
                <w:szCs w:val="22"/>
                <w:lang w:val="en-US" w:bidi="km-KH"/>
              </w:rPr>
            </w:pPr>
            <w:r>
              <w:rPr>
                <w:rFonts w:ascii="Calibri" w:hAnsi="Calibri" w:cs="Calibri"/>
                <w:color w:val="000000"/>
                <w:szCs w:val="22"/>
                <w:lang w:val="en-US" w:bidi="km-KH"/>
              </w:rPr>
              <w:t>270</w:t>
            </w:r>
          </w:p>
        </w:tc>
        <w:tc>
          <w:tcPr>
            <w:tcW w:w="1703" w:type="dxa"/>
            <w:shd w:val="clear" w:color="000000" w:fill="FBD4B4" w:themeFill="accent6" w:themeFillTint="66"/>
            <w:vAlign w:val="bottom"/>
          </w:tcPr>
          <w:p w:rsidR="009E1AFA" w:rsidRDefault="009E1AFA" w:rsidP="009E1AFA">
            <w:pPr>
              <w:jc w:val="center"/>
              <w:rPr>
                <w:rFonts w:ascii="Calibri" w:hAnsi="Calibri" w:cs="Calibri"/>
                <w:color w:val="000000"/>
                <w:szCs w:val="22"/>
                <w:lang w:val="en-US" w:bidi="km-KH"/>
              </w:rPr>
            </w:pPr>
          </w:p>
        </w:tc>
      </w:tr>
    </w:tbl>
    <w:p w:rsidR="001C5C91" w:rsidRDefault="00421353" w:rsidP="00400A0D">
      <w:pPr>
        <w:autoSpaceDE w:val="0"/>
        <w:autoSpaceDN w:val="0"/>
        <w:adjustRightInd w:val="0"/>
        <w:spacing w:before="200" w:after="200" w:line="312" w:lineRule="auto"/>
        <w:jc w:val="both"/>
        <w:rPr>
          <w:rFonts w:ascii="Arial" w:hAnsi="Arial" w:cs="Arial"/>
          <w:szCs w:val="22"/>
          <w:lang w:bidi="ar-SA"/>
        </w:rPr>
      </w:pPr>
      <w:r w:rsidRPr="00954CB6">
        <w:rPr>
          <w:rFonts w:ascii="Arial" w:hAnsi="Arial" w:cs="Arial"/>
          <w:szCs w:val="22"/>
          <w:lang w:bidi="ar-SA"/>
        </w:rPr>
        <w:t xml:space="preserve">The land assets owned by the households were probed during the survey.  The information on the amount of land owned by the households </w:t>
      </w:r>
      <w:r w:rsidR="00C84B56" w:rsidRPr="00954CB6">
        <w:rPr>
          <w:rFonts w:ascii="Arial" w:hAnsi="Arial" w:cs="Arial"/>
          <w:szCs w:val="22"/>
          <w:lang w:bidi="ar-SA"/>
        </w:rPr>
        <w:t xml:space="preserve">for </w:t>
      </w:r>
      <w:r w:rsidR="0045268C" w:rsidRPr="00954CB6">
        <w:rPr>
          <w:rFonts w:ascii="Arial" w:hAnsi="Arial" w:cs="Arial"/>
          <w:szCs w:val="22"/>
          <w:lang w:bidi="ar-SA"/>
        </w:rPr>
        <w:t xml:space="preserve">building the </w:t>
      </w:r>
      <w:r w:rsidR="00C84B56" w:rsidRPr="00954CB6">
        <w:rPr>
          <w:rFonts w:ascii="Arial" w:hAnsi="Arial" w:cs="Arial"/>
          <w:szCs w:val="22"/>
          <w:lang w:bidi="ar-SA"/>
        </w:rPr>
        <w:t xml:space="preserve">house, land for rice </w:t>
      </w:r>
      <w:r w:rsidR="0045268C" w:rsidRPr="00954CB6">
        <w:rPr>
          <w:rFonts w:ascii="Arial" w:hAnsi="Arial" w:cs="Arial"/>
          <w:szCs w:val="22"/>
          <w:lang w:bidi="ar-SA"/>
        </w:rPr>
        <w:t xml:space="preserve">cultivation, land for upland crop cultivation </w:t>
      </w:r>
      <w:r w:rsidR="00A53443" w:rsidRPr="00954CB6">
        <w:rPr>
          <w:rFonts w:ascii="Arial" w:hAnsi="Arial" w:cs="Arial"/>
          <w:szCs w:val="22"/>
          <w:lang w:bidi="ar-SA"/>
        </w:rPr>
        <w:t>and land for other uses</w:t>
      </w:r>
      <w:r w:rsidR="00C92FED" w:rsidRPr="00954CB6">
        <w:rPr>
          <w:rFonts w:ascii="Arial" w:hAnsi="Arial" w:cs="Arial"/>
          <w:szCs w:val="22"/>
          <w:lang w:bidi="ar-SA"/>
        </w:rPr>
        <w:t xml:space="preserve"> were recorded</w:t>
      </w:r>
      <w:r w:rsidR="00F24E45" w:rsidRPr="00954CB6">
        <w:rPr>
          <w:rFonts w:ascii="Arial" w:hAnsi="Arial" w:cs="Arial"/>
          <w:szCs w:val="22"/>
          <w:lang w:bidi="ar-SA"/>
        </w:rPr>
        <w:t xml:space="preserve">.  </w:t>
      </w:r>
      <w:r w:rsidR="00811947" w:rsidRPr="00954CB6">
        <w:rPr>
          <w:rFonts w:ascii="Arial" w:hAnsi="Arial" w:cs="Arial"/>
          <w:szCs w:val="22"/>
          <w:lang w:bidi="ar-SA"/>
        </w:rPr>
        <w:t>Majority of the</w:t>
      </w:r>
      <w:r w:rsidR="00027A7B" w:rsidRPr="00954CB6">
        <w:rPr>
          <w:rFonts w:ascii="Arial" w:hAnsi="Arial" w:cs="Arial"/>
          <w:szCs w:val="22"/>
          <w:lang w:bidi="ar-SA"/>
        </w:rPr>
        <w:t xml:space="preserve"> househol</w:t>
      </w:r>
      <w:r w:rsidR="00811947" w:rsidRPr="00954CB6">
        <w:rPr>
          <w:rFonts w:ascii="Arial" w:hAnsi="Arial" w:cs="Arial"/>
          <w:szCs w:val="22"/>
          <w:lang w:bidi="ar-SA"/>
        </w:rPr>
        <w:t>ds had</w:t>
      </w:r>
      <w:r w:rsidR="00027A7B" w:rsidRPr="00954CB6">
        <w:rPr>
          <w:rFonts w:ascii="Arial" w:hAnsi="Arial" w:cs="Arial"/>
          <w:szCs w:val="22"/>
          <w:lang w:bidi="ar-SA"/>
        </w:rPr>
        <w:t xml:space="preserve"> the land for the house and land for rice production </w:t>
      </w:r>
      <w:r w:rsidR="006D5C32" w:rsidRPr="00954CB6">
        <w:rPr>
          <w:rFonts w:ascii="Arial" w:hAnsi="Arial" w:cs="Arial"/>
          <w:szCs w:val="22"/>
          <w:lang w:bidi="ar-SA"/>
        </w:rPr>
        <w:t>(78% and 45%) while land for non-rice crops were reportedly owned by 12%</w:t>
      </w:r>
      <w:r w:rsidR="00F24E45" w:rsidRPr="00954CB6">
        <w:rPr>
          <w:rFonts w:ascii="Arial" w:hAnsi="Arial" w:cs="Arial"/>
          <w:szCs w:val="22"/>
          <w:lang w:bidi="ar-SA"/>
        </w:rPr>
        <w:t>.</w:t>
      </w:r>
      <w:r w:rsidR="006D5C32" w:rsidRPr="00954CB6">
        <w:rPr>
          <w:rFonts w:ascii="Arial" w:hAnsi="Arial" w:cs="Arial"/>
          <w:szCs w:val="22"/>
          <w:lang w:bidi="ar-SA"/>
        </w:rPr>
        <w:t xml:space="preserve"> Out of the households who have land, amount of owned land were on average 1.15 hectare</w:t>
      </w:r>
      <w:r w:rsidR="006255CE" w:rsidRPr="00954CB6">
        <w:rPr>
          <w:rFonts w:ascii="Arial" w:hAnsi="Arial" w:cs="Arial"/>
          <w:szCs w:val="22"/>
          <w:lang w:bidi="ar-SA"/>
        </w:rPr>
        <w:t xml:space="preserve"> for non-rice crop, 0.75 hectare for rice crop, and 0.21 hectare for housing. Overall around 17% out of all respondents did not have their own land and they rent the house for family member living. </w:t>
      </w:r>
    </w:p>
    <w:p w:rsidR="00A33EF4" w:rsidRPr="009E7BD8" w:rsidRDefault="002A09CA" w:rsidP="00400A0D">
      <w:pPr>
        <w:autoSpaceDE w:val="0"/>
        <w:autoSpaceDN w:val="0"/>
        <w:adjustRightInd w:val="0"/>
        <w:spacing w:before="200" w:after="200" w:line="312" w:lineRule="auto"/>
        <w:jc w:val="both"/>
        <w:rPr>
          <w:rFonts w:ascii="Arial" w:hAnsi="Arial" w:cs="Arial"/>
          <w:szCs w:val="22"/>
          <w:lang w:bidi="ar-SA"/>
        </w:rPr>
      </w:pPr>
      <w:r w:rsidRPr="009E7BD8">
        <w:rPr>
          <w:rFonts w:ascii="Arial" w:hAnsi="Arial" w:cs="Arial"/>
          <w:szCs w:val="22"/>
          <w:lang w:bidi="ar-SA"/>
        </w:rPr>
        <w:t>Percentages of</w:t>
      </w:r>
      <w:r w:rsidR="00A33EF4" w:rsidRPr="009E7BD8">
        <w:rPr>
          <w:rFonts w:ascii="Arial" w:hAnsi="Arial" w:cs="Arial"/>
          <w:szCs w:val="22"/>
          <w:lang w:bidi="ar-SA"/>
        </w:rPr>
        <w:t xml:space="preserve"> target households</w:t>
      </w:r>
      <w:r w:rsidRPr="009E7BD8">
        <w:rPr>
          <w:rFonts w:ascii="Arial" w:hAnsi="Arial" w:cs="Arial"/>
          <w:szCs w:val="22"/>
          <w:lang w:bidi="ar-SA"/>
        </w:rPr>
        <w:t xml:space="preserve"> having their own lands, especially </w:t>
      </w:r>
      <w:r w:rsidR="00A33EF4" w:rsidRPr="009E7BD8">
        <w:rPr>
          <w:rFonts w:ascii="Arial" w:hAnsi="Arial" w:cs="Arial"/>
          <w:szCs w:val="22"/>
          <w:lang w:bidi="ar-SA"/>
        </w:rPr>
        <w:t>agricultural land, were found to be notabl</w:t>
      </w:r>
      <w:r w:rsidR="00C004DA">
        <w:rPr>
          <w:rFonts w:ascii="Arial" w:hAnsi="Arial" w:cs="Arial"/>
          <w:szCs w:val="22"/>
          <w:lang w:bidi="ar-SA"/>
        </w:rPr>
        <w:t>y</w:t>
      </w:r>
      <w:r w:rsidR="00A33EF4" w:rsidRPr="009E7BD8">
        <w:rPr>
          <w:rFonts w:ascii="Arial" w:hAnsi="Arial" w:cs="Arial"/>
          <w:szCs w:val="22"/>
          <w:lang w:bidi="ar-SA"/>
        </w:rPr>
        <w:t xml:space="preserve"> lower than those of </w:t>
      </w:r>
      <w:r w:rsidR="00C004DA">
        <w:rPr>
          <w:rFonts w:ascii="Arial" w:hAnsi="Arial" w:cs="Arial"/>
          <w:szCs w:val="22"/>
          <w:lang w:bidi="ar-SA"/>
        </w:rPr>
        <w:t xml:space="preserve">other </w:t>
      </w:r>
      <w:r w:rsidR="00A33EF4" w:rsidRPr="009E7BD8">
        <w:rPr>
          <w:rFonts w:ascii="Arial" w:hAnsi="Arial" w:cs="Arial"/>
          <w:szCs w:val="22"/>
          <w:lang w:bidi="ar-SA"/>
        </w:rPr>
        <w:t>rural areas in Cambodia</w:t>
      </w:r>
      <w:r w:rsidR="00202DB6" w:rsidRPr="009E7BD8">
        <w:rPr>
          <w:rFonts w:ascii="Arial" w:hAnsi="Arial" w:cs="Arial"/>
          <w:szCs w:val="22"/>
          <w:lang w:bidi="ar-SA"/>
        </w:rPr>
        <w:t xml:space="preserve"> (50</w:t>
      </w:r>
      <w:r w:rsidR="00A33EF4" w:rsidRPr="009E7BD8">
        <w:rPr>
          <w:rFonts w:ascii="Arial" w:hAnsi="Arial" w:cs="Arial"/>
          <w:szCs w:val="22"/>
          <w:lang w:bidi="ar-SA"/>
        </w:rPr>
        <w:t xml:space="preserve">% of target households compared to 78% </w:t>
      </w:r>
      <w:r w:rsidR="00202DB6" w:rsidRPr="009E7BD8">
        <w:rPr>
          <w:rFonts w:ascii="Arial" w:hAnsi="Arial" w:cs="Arial"/>
          <w:szCs w:val="22"/>
          <w:lang w:bidi="ar-SA"/>
        </w:rPr>
        <w:t>of the households in rural areas of Cambodia)</w:t>
      </w:r>
      <w:r w:rsidR="00202DB6" w:rsidRPr="009E7BD8">
        <w:rPr>
          <w:rStyle w:val="FootnoteReference"/>
          <w:rFonts w:ascii="Arial" w:hAnsi="Arial" w:cs="Arial"/>
          <w:szCs w:val="22"/>
          <w:lang w:bidi="ar-SA"/>
        </w:rPr>
        <w:footnoteReference w:id="2"/>
      </w:r>
      <w:r w:rsidR="00202DB6" w:rsidRPr="009E7BD8">
        <w:rPr>
          <w:rFonts w:ascii="Arial" w:hAnsi="Arial" w:cs="Arial"/>
          <w:szCs w:val="22"/>
          <w:lang w:bidi="ar-SA"/>
        </w:rPr>
        <w:t xml:space="preserve">. </w:t>
      </w:r>
    </w:p>
    <w:p w:rsidR="005F331A" w:rsidRDefault="005F331A" w:rsidP="005F331A">
      <w:pPr>
        <w:pStyle w:val="Caption"/>
        <w:jc w:val="center"/>
        <w:rPr>
          <w:rFonts w:ascii="Arial" w:hAnsi="Arial" w:cs="Arial"/>
          <w:sz w:val="24"/>
          <w:szCs w:val="24"/>
        </w:rPr>
      </w:pPr>
      <w:bookmarkStart w:id="97" w:name="_Toc309099716"/>
      <w:r w:rsidRPr="005F331A">
        <w:rPr>
          <w:rFonts w:ascii="Arial" w:hAnsi="Arial" w:cs="Arial"/>
          <w:sz w:val="24"/>
          <w:szCs w:val="24"/>
        </w:rPr>
        <w:lastRenderedPageBreak/>
        <w:t xml:space="preserve">Table </w:t>
      </w:r>
      <w:r w:rsidR="008456D3" w:rsidRPr="005F331A">
        <w:rPr>
          <w:rFonts w:ascii="Arial" w:hAnsi="Arial" w:cs="Arial"/>
          <w:sz w:val="24"/>
          <w:szCs w:val="24"/>
        </w:rPr>
        <w:fldChar w:fldCharType="begin"/>
      </w:r>
      <w:r w:rsidRPr="005F331A">
        <w:rPr>
          <w:rFonts w:ascii="Arial" w:hAnsi="Arial" w:cs="Arial"/>
          <w:sz w:val="24"/>
          <w:szCs w:val="24"/>
        </w:rPr>
        <w:instrText xml:space="preserve"> SEQ Table \* ARABIC </w:instrText>
      </w:r>
      <w:r w:rsidR="008456D3" w:rsidRPr="005F331A">
        <w:rPr>
          <w:rFonts w:ascii="Arial" w:hAnsi="Arial" w:cs="Arial"/>
          <w:sz w:val="24"/>
          <w:szCs w:val="24"/>
        </w:rPr>
        <w:fldChar w:fldCharType="separate"/>
      </w:r>
      <w:r w:rsidR="00D349AA">
        <w:rPr>
          <w:rFonts w:ascii="Arial" w:hAnsi="Arial" w:cs="Arial"/>
          <w:noProof/>
          <w:sz w:val="24"/>
          <w:szCs w:val="24"/>
        </w:rPr>
        <w:t>5</w:t>
      </w:r>
      <w:r w:rsidR="008456D3" w:rsidRPr="005F331A">
        <w:rPr>
          <w:rFonts w:ascii="Arial" w:hAnsi="Arial" w:cs="Arial"/>
          <w:sz w:val="24"/>
          <w:szCs w:val="24"/>
        </w:rPr>
        <w:fldChar w:fldCharType="end"/>
      </w:r>
      <w:r w:rsidRPr="005F331A">
        <w:rPr>
          <w:rFonts w:ascii="Arial" w:hAnsi="Arial" w:cs="Arial"/>
          <w:sz w:val="24"/>
          <w:szCs w:val="24"/>
        </w:rPr>
        <w:t xml:space="preserve"> :</w:t>
      </w:r>
      <w:r w:rsidR="00AF1DFA">
        <w:rPr>
          <w:rFonts w:ascii="Arial" w:hAnsi="Arial" w:cs="Arial"/>
          <w:sz w:val="24"/>
          <w:szCs w:val="24"/>
        </w:rPr>
        <w:t xml:space="preserve"> </w:t>
      </w:r>
      <w:r w:rsidR="006D5C32">
        <w:rPr>
          <w:rFonts w:ascii="Arial" w:hAnsi="Arial" w:cs="Arial"/>
          <w:sz w:val="24"/>
          <w:szCs w:val="24"/>
        </w:rPr>
        <w:t>Land ownership by target households</w:t>
      </w:r>
      <w:r w:rsidR="00A67AAB">
        <w:rPr>
          <w:rFonts w:ascii="Arial" w:hAnsi="Arial" w:cs="Arial"/>
          <w:sz w:val="24"/>
          <w:szCs w:val="24"/>
        </w:rPr>
        <w:t xml:space="preserve"> (Total N = </w:t>
      </w:r>
      <w:r w:rsidR="006D5C32">
        <w:rPr>
          <w:rFonts w:ascii="Arial" w:hAnsi="Arial" w:cs="Arial"/>
          <w:sz w:val="24"/>
          <w:szCs w:val="24"/>
        </w:rPr>
        <w:t>270</w:t>
      </w:r>
      <w:r w:rsidR="00A67AAB">
        <w:rPr>
          <w:rFonts w:ascii="Arial" w:hAnsi="Arial" w:cs="Arial"/>
          <w:sz w:val="24"/>
          <w:szCs w:val="24"/>
        </w:rPr>
        <w:t>)</w:t>
      </w:r>
      <w:bookmarkEnd w:id="97"/>
    </w:p>
    <w:tbl>
      <w:tblPr>
        <w:tblW w:w="8078" w:type="dxa"/>
        <w:jc w:val="center"/>
        <w:tblInd w:w="89" w:type="dxa"/>
        <w:tblLook w:val="04A0"/>
      </w:tblPr>
      <w:tblGrid>
        <w:gridCol w:w="2480"/>
        <w:gridCol w:w="1702"/>
        <w:gridCol w:w="2184"/>
        <w:gridCol w:w="1712"/>
      </w:tblGrid>
      <w:tr w:rsidR="006D5C32" w:rsidRPr="006D5C32" w:rsidTr="006255CE">
        <w:trPr>
          <w:trHeight w:val="600"/>
          <w:jc w:val="center"/>
        </w:trPr>
        <w:tc>
          <w:tcPr>
            <w:tcW w:w="2480" w:type="dxa"/>
            <w:tcBorders>
              <w:top w:val="single" w:sz="4" w:space="0" w:color="auto"/>
              <w:left w:val="single" w:sz="4" w:space="0" w:color="auto"/>
              <w:bottom w:val="single" w:sz="4" w:space="0" w:color="auto"/>
              <w:right w:val="single" w:sz="4" w:space="0" w:color="auto"/>
            </w:tcBorders>
            <w:shd w:val="clear" w:color="000000" w:fill="FABF8F" w:themeFill="accent6" w:themeFillTint="99"/>
            <w:noWrap/>
            <w:vAlign w:val="center"/>
            <w:hideMark/>
          </w:tcPr>
          <w:p w:rsidR="006D5C32" w:rsidRPr="006D5C32" w:rsidRDefault="006D5C32" w:rsidP="006D5C32">
            <w:pPr>
              <w:jc w:val="center"/>
              <w:rPr>
                <w:rFonts w:ascii="Calibri" w:hAnsi="Calibri" w:cs="Calibri"/>
                <w:color w:val="000000"/>
                <w:szCs w:val="22"/>
                <w:lang w:val="en-US" w:bidi="km-KH"/>
              </w:rPr>
            </w:pPr>
            <w:r>
              <w:rPr>
                <w:rFonts w:ascii="Calibri" w:hAnsi="Calibri" w:cs="Calibri"/>
                <w:color w:val="000000"/>
                <w:szCs w:val="22"/>
                <w:lang w:val="en-US" w:bidi="km-KH"/>
              </w:rPr>
              <w:t>Land categories</w:t>
            </w:r>
            <w:r w:rsidR="00202DB6" w:rsidRPr="00202DB6">
              <w:rPr>
                <w:rFonts w:ascii="Calibri" w:hAnsi="Calibri" w:cs="Calibri"/>
                <w:color w:val="000000"/>
                <w:szCs w:val="22"/>
                <w:vertAlign w:val="superscript"/>
                <w:lang w:val="en-US" w:bidi="km-KH"/>
              </w:rPr>
              <w:t>1</w:t>
            </w:r>
          </w:p>
        </w:tc>
        <w:tc>
          <w:tcPr>
            <w:tcW w:w="1702" w:type="dxa"/>
            <w:tcBorders>
              <w:top w:val="single" w:sz="4" w:space="0" w:color="auto"/>
              <w:left w:val="nil"/>
              <w:bottom w:val="single" w:sz="4" w:space="0" w:color="auto"/>
              <w:right w:val="single" w:sz="4" w:space="0" w:color="auto"/>
            </w:tcBorders>
            <w:shd w:val="clear" w:color="000000" w:fill="FABF8F" w:themeFill="accent6" w:themeFillTint="99"/>
            <w:vAlign w:val="bottom"/>
            <w:hideMark/>
          </w:tcPr>
          <w:p w:rsidR="006D5C32" w:rsidRPr="006D5C32" w:rsidRDefault="006D5C32" w:rsidP="006D5C32">
            <w:pPr>
              <w:jc w:val="center"/>
              <w:rPr>
                <w:rFonts w:ascii="Calibri" w:hAnsi="Calibri" w:cs="Calibri"/>
                <w:color w:val="000000"/>
                <w:szCs w:val="22"/>
                <w:lang w:val="en-US" w:bidi="km-KH"/>
              </w:rPr>
            </w:pPr>
            <w:r>
              <w:rPr>
                <w:rFonts w:ascii="Calibri" w:hAnsi="Calibri" w:cs="Calibri"/>
                <w:color w:val="000000"/>
                <w:szCs w:val="22"/>
                <w:lang w:val="en-US" w:bidi="km-KH"/>
              </w:rPr>
              <w:t>Percentage of HH with land (%)</w:t>
            </w:r>
          </w:p>
        </w:tc>
        <w:tc>
          <w:tcPr>
            <w:tcW w:w="2184" w:type="dxa"/>
            <w:tcBorders>
              <w:top w:val="single" w:sz="4" w:space="0" w:color="auto"/>
              <w:left w:val="nil"/>
              <w:bottom w:val="single" w:sz="4" w:space="0" w:color="auto"/>
              <w:right w:val="single" w:sz="4" w:space="0" w:color="auto"/>
            </w:tcBorders>
            <w:shd w:val="clear" w:color="000000" w:fill="FABF8F" w:themeFill="accent6" w:themeFillTint="99"/>
            <w:vAlign w:val="bottom"/>
            <w:hideMark/>
          </w:tcPr>
          <w:p w:rsidR="006D5C32" w:rsidRPr="006D5C32" w:rsidRDefault="006D5C32" w:rsidP="006D5C32">
            <w:pPr>
              <w:jc w:val="center"/>
              <w:rPr>
                <w:rFonts w:ascii="Calibri" w:hAnsi="Calibri" w:cs="Calibri"/>
                <w:color w:val="000000"/>
                <w:szCs w:val="22"/>
                <w:lang w:val="en-US" w:bidi="km-KH"/>
              </w:rPr>
            </w:pPr>
            <w:r w:rsidRPr="006D5C32">
              <w:rPr>
                <w:rFonts w:ascii="Calibri" w:hAnsi="Calibri" w:cs="Calibri"/>
                <w:color w:val="000000"/>
                <w:szCs w:val="22"/>
                <w:lang w:val="en-US" w:bidi="km-KH"/>
              </w:rPr>
              <w:t xml:space="preserve">Average </w:t>
            </w:r>
            <w:r>
              <w:rPr>
                <w:rFonts w:ascii="Calibri" w:hAnsi="Calibri" w:cs="Calibri"/>
                <w:color w:val="000000"/>
                <w:szCs w:val="22"/>
                <w:lang w:val="en-US" w:bidi="km-KH"/>
              </w:rPr>
              <w:t>among the household with land (Hectare)</w:t>
            </w:r>
          </w:p>
        </w:tc>
        <w:tc>
          <w:tcPr>
            <w:tcW w:w="1712" w:type="dxa"/>
            <w:tcBorders>
              <w:top w:val="single" w:sz="4" w:space="0" w:color="auto"/>
              <w:left w:val="nil"/>
              <w:bottom w:val="single" w:sz="4" w:space="0" w:color="auto"/>
              <w:right w:val="single" w:sz="4" w:space="0" w:color="auto"/>
            </w:tcBorders>
            <w:shd w:val="clear" w:color="000000" w:fill="FABF8F" w:themeFill="accent6" w:themeFillTint="99"/>
            <w:vAlign w:val="bottom"/>
            <w:hideMark/>
          </w:tcPr>
          <w:p w:rsidR="006D5C32" w:rsidRPr="006D5C32" w:rsidRDefault="006D5C32" w:rsidP="006D5C32">
            <w:pPr>
              <w:jc w:val="center"/>
              <w:rPr>
                <w:rFonts w:ascii="Calibri" w:hAnsi="Calibri" w:cs="Calibri"/>
                <w:color w:val="000000"/>
                <w:szCs w:val="22"/>
                <w:lang w:val="en-US" w:bidi="km-KH"/>
              </w:rPr>
            </w:pPr>
            <w:r w:rsidRPr="006D5C32">
              <w:rPr>
                <w:rFonts w:ascii="Calibri" w:hAnsi="Calibri" w:cs="Calibri"/>
                <w:color w:val="000000"/>
                <w:szCs w:val="22"/>
                <w:lang w:val="en-US" w:bidi="km-KH"/>
              </w:rPr>
              <w:t xml:space="preserve">Average </w:t>
            </w:r>
            <w:r>
              <w:rPr>
                <w:rFonts w:ascii="Calibri" w:hAnsi="Calibri" w:cs="Calibri"/>
                <w:color w:val="000000"/>
                <w:szCs w:val="22"/>
                <w:lang w:val="en-US" w:bidi="km-KH"/>
              </w:rPr>
              <w:t>among</w:t>
            </w:r>
            <w:r w:rsidRPr="006D5C32">
              <w:rPr>
                <w:rFonts w:ascii="Calibri" w:hAnsi="Calibri" w:cs="Calibri"/>
                <w:color w:val="000000"/>
                <w:szCs w:val="22"/>
                <w:lang w:val="en-US" w:bidi="km-KH"/>
              </w:rPr>
              <w:t xml:space="preserve"> all household</w:t>
            </w:r>
            <w:r>
              <w:rPr>
                <w:rFonts w:ascii="Calibri" w:hAnsi="Calibri" w:cs="Calibri"/>
                <w:color w:val="000000"/>
                <w:szCs w:val="22"/>
                <w:lang w:val="en-US" w:bidi="km-KH"/>
              </w:rPr>
              <w:t>s (Hectare)</w:t>
            </w:r>
          </w:p>
        </w:tc>
      </w:tr>
      <w:tr w:rsidR="006D5C32" w:rsidRPr="006D5C32" w:rsidTr="006D5C3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6D5C32" w:rsidRPr="006D5C32" w:rsidRDefault="006D5C32" w:rsidP="006D5C32">
            <w:pPr>
              <w:rPr>
                <w:rFonts w:ascii="Calibri" w:hAnsi="Calibri" w:cs="Calibri"/>
                <w:color w:val="000000"/>
                <w:szCs w:val="22"/>
                <w:lang w:val="en-US" w:bidi="km-KH"/>
              </w:rPr>
            </w:pPr>
            <w:r w:rsidRPr="006D5C32">
              <w:rPr>
                <w:rFonts w:ascii="Calibri" w:hAnsi="Calibri" w:cs="Calibri"/>
                <w:color w:val="000000"/>
                <w:szCs w:val="22"/>
                <w:lang w:val="en-US" w:bidi="km-KH"/>
              </w:rPr>
              <w:t>Non rice cro</w:t>
            </w:r>
            <w:r>
              <w:rPr>
                <w:rFonts w:ascii="Calibri" w:hAnsi="Calibri" w:cs="Calibri"/>
                <w:color w:val="000000"/>
                <w:szCs w:val="22"/>
                <w:lang w:val="en-US" w:bidi="km-KH"/>
              </w:rPr>
              <w:t>p land</w:t>
            </w:r>
          </w:p>
        </w:tc>
        <w:tc>
          <w:tcPr>
            <w:tcW w:w="1702" w:type="dxa"/>
            <w:tcBorders>
              <w:top w:val="nil"/>
              <w:left w:val="nil"/>
              <w:bottom w:val="single" w:sz="4" w:space="0" w:color="auto"/>
              <w:right w:val="single" w:sz="4" w:space="0" w:color="auto"/>
            </w:tcBorders>
            <w:shd w:val="clear" w:color="auto" w:fill="auto"/>
            <w:noWrap/>
            <w:vAlign w:val="bottom"/>
            <w:hideMark/>
          </w:tcPr>
          <w:p w:rsidR="006D5C32" w:rsidRPr="006D5C32" w:rsidRDefault="006D5C32" w:rsidP="006D5C32">
            <w:pPr>
              <w:jc w:val="center"/>
              <w:rPr>
                <w:rFonts w:ascii="Calibri" w:hAnsi="Calibri" w:cs="Calibri"/>
                <w:color w:val="000000"/>
                <w:szCs w:val="22"/>
                <w:lang w:val="en-US" w:bidi="km-KH"/>
              </w:rPr>
            </w:pPr>
            <w:r w:rsidRPr="006D5C32">
              <w:rPr>
                <w:rFonts w:ascii="Calibri" w:hAnsi="Calibri" w:cs="Calibri"/>
                <w:color w:val="000000"/>
                <w:szCs w:val="22"/>
                <w:lang w:val="en-US" w:bidi="km-KH"/>
              </w:rPr>
              <w:t>11.5</w:t>
            </w:r>
          </w:p>
        </w:tc>
        <w:tc>
          <w:tcPr>
            <w:tcW w:w="2184" w:type="dxa"/>
            <w:tcBorders>
              <w:top w:val="nil"/>
              <w:left w:val="nil"/>
              <w:bottom w:val="single" w:sz="4" w:space="0" w:color="auto"/>
              <w:right w:val="single" w:sz="4" w:space="0" w:color="auto"/>
            </w:tcBorders>
            <w:shd w:val="clear" w:color="auto" w:fill="auto"/>
            <w:noWrap/>
            <w:vAlign w:val="bottom"/>
            <w:hideMark/>
          </w:tcPr>
          <w:p w:rsidR="006D5C32" w:rsidRPr="006D5C32" w:rsidRDefault="006D5C32" w:rsidP="006D5C32">
            <w:pPr>
              <w:jc w:val="center"/>
              <w:rPr>
                <w:rFonts w:ascii="Calibri" w:hAnsi="Calibri" w:cs="Calibri"/>
                <w:color w:val="000000"/>
                <w:szCs w:val="22"/>
                <w:lang w:val="en-US" w:bidi="km-KH"/>
              </w:rPr>
            </w:pPr>
            <w:r w:rsidRPr="006D5C32">
              <w:rPr>
                <w:rFonts w:ascii="Calibri" w:hAnsi="Calibri" w:cs="Calibri"/>
                <w:color w:val="000000"/>
                <w:szCs w:val="22"/>
                <w:lang w:val="en-US" w:bidi="km-KH"/>
              </w:rPr>
              <w:t>1</w:t>
            </w:r>
            <w:r>
              <w:rPr>
                <w:rFonts w:ascii="Calibri" w:hAnsi="Calibri" w:cs="Calibri"/>
                <w:color w:val="000000"/>
                <w:szCs w:val="22"/>
                <w:lang w:val="en-US" w:bidi="km-KH"/>
              </w:rPr>
              <w:t>.</w:t>
            </w:r>
            <w:r w:rsidRPr="006D5C32">
              <w:rPr>
                <w:rFonts w:ascii="Calibri" w:hAnsi="Calibri" w:cs="Calibri"/>
                <w:color w:val="000000"/>
                <w:szCs w:val="22"/>
                <w:lang w:val="en-US" w:bidi="km-KH"/>
              </w:rPr>
              <w:t>15</w:t>
            </w:r>
          </w:p>
        </w:tc>
        <w:tc>
          <w:tcPr>
            <w:tcW w:w="1712" w:type="dxa"/>
            <w:tcBorders>
              <w:top w:val="nil"/>
              <w:left w:val="nil"/>
              <w:bottom w:val="single" w:sz="4" w:space="0" w:color="auto"/>
              <w:right w:val="single" w:sz="4" w:space="0" w:color="auto"/>
            </w:tcBorders>
            <w:shd w:val="clear" w:color="auto" w:fill="auto"/>
            <w:noWrap/>
            <w:vAlign w:val="bottom"/>
            <w:hideMark/>
          </w:tcPr>
          <w:p w:rsidR="006D5C32" w:rsidRPr="006D5C32" w:rsidRDefault="006D5C32" w:rsidP="006D5C32">
            <w:pPr>
              <w:jc w:val="center"/>
              <w:rPr>
                <w:rFonts w:ascii="Calibri" w:hAnsi="Calibri" w:cs="Calibri"/>
                <w:color w:val="000000"/>
                <w:szCs w:val="22"/>
                <w:lang w:val="en-US" w:bidi="km-KH"/>
              </w:rPr>
            </w:pPr>
            <w:r>
              <w:rPr>
                <w:rFonts w:ascii="Calibri" w:hAnsi="Calibri" w:cs="Calibri"/>
                <w:color w:val="000000"/>
                <w:szCs w:val="22"/>
                <w:lang w:val="en-US" w:bidi="km-KH"/>
              </w:rPr>
              <w:t>0.</w:t>
            </w:r>
            <w:r w:rsidRPr="006D5C32">
              <w:rPr>
                <w:rFonts w:ascii="Calibri" w:hAnsi="Calibri" w:cs="Calibri"/>
                <w:color w:val="000000"/>
                <w:szCs w:val="22"/>
                <w:lang w:val="en-US" w:bidi="km-KH"/>
              </w:rPr>
              <w:t>13</w:t>
            </w:r>
          </w:p>
        </w:tc>
      </w:tr>
      <w:tr w:rsidR="006D5C32" w:rsidRPr="006D5C32" w:rsidTr="006D5C3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6D5C32" w:rsidRPr="006D5C32" w:rsidRDefault="006D5C32" w:rsidP="006D5C32">
            <w:pPr>
              <w:rPr>
                <w:rFonts w:ascii="Calibri" w:hAnsi="Calibri" w:cs="Calibri"/>
                <w:color w:val="000000"/>
                <w:szCs w:val="22"/>
                <w:lang w:val="en-US" w:bidi="km-KH"/>
              </w:rPr>
            </w:pPr>
            <w:r w:rsidRPr="006D5C32">
              <w:rPr>
                <w:rFonts w:ascii="Calibri" w:hAnsi="Calibri" w:cs="Calibri"/>
                <w:color w:val="000000"/>
                <w:szCs w:val="22"/>
                <w:lang w:val="en-US" w:bidi="km-KH"/>
              </w:rPr>
              <w:t xml:space="preserve">Rice </w:t>
            </w:r>
            <w:r>
              <w:rPr>
                <w:rFonts w:ascii="Calibri" w:hAnsi="Calibri" w:cs="Calibri"/>
                <w:color w:val="000000"/>
                <w:szCs w:val="22"/>
                <w:lang w:val="en-US" w:bidi="km-KH"/>
              </w:rPr>
              <w:t>crop land</w:t>
            </w:r>
          </w:p>
        </w:tc>
        <w:tc>
          <w:tcPr>
            <w:tcW w:w="1702" w:type="dxa"/>
            <w:tcBorders>
              <w:top w:val="nil"/>
              <w:left w:val="nil"/>
              <w:bottom w:val="single" w:sz="4" w:space="0" w:color="auto"/>
              <w:right w:val="single" w:sz="4" w:space="0" w:color="auto"/>
            </w:tcBorders>
            <w:shd w:val="clear" w:color="auto" w:fill="auto"/>
            <w:noWrap/>
            <w:vAlign w:val="bottom"/>
            <w:hideMark/>
          </w:tcPr>
          <w:p w:rsidR="006D5C32" w:rsidRPr="006D5C32" w:rsidRDefault="006D5C32" w:rsidP="006D5C32">
            <w:pPr>
              <w:jc w:val="center"/>
              <w:rPr>
                <w:rFonts w:ascii="Calibri" w:hAnsi="Calibri" w:cs="Calibri"/>
                <w:color w:val="000000"/>
                <w:szCs w:val="22"/>
                <w:lang w:val="en-US" w:bidi="km-KH"/>
              </w:rPr>
            </w:pPr>
            <w:r w:rsidRPr="006D5C32">
              <w:rPr>
                <w:rFonts w:ascii="Calibri" w:hAnsi="Calibri" w:cs="Calibri"/>
                <w:color w:val="000000"/>
                <w:szCs w:val="22"/>
                <w:lang w:val="en-US" w:bidi="km-KH"/>
              </w:rPr>
              <w:t>45.1</w:t>
            </w:r>
          </w:p>
        </w:tc>
        <w:tc>
          <w:tcPr>
            <w:tcW w:w="2184" w:type="dxa"/>
            <w:tcBorders>
              <w:top w:val="nil"/>
              <w:left w:val="nil"/>
              <w:bottom w:val="single" w:sz="4" w:space="0" w:color="auto"/>
              <w:right w:val="single" w:sz="4" w:space="0" w:color="auto"/>
            </w:tcBorders>
            <w:shd w:val="clear" w:color="auto" w:fill="auto"/>
            <w:noWrap/>
            <w:vAlign w:val="bottom"/>
            <w:hideMark/>
          </w:tcPr>
          <w:p w:rsidR="006D5C32" w:rsidRPr="006D5C32" w:rsidRDefault="006D5C32" w:rsidP="006D5C32">
            <w:pPr>
              <w:jc w:val="center"/>
              <w:rPr>
                <w:rFonts w:ascii="Calibri" w:hAnsi="Calibri" w:cs="Calibri"/>
                <w:color w:val="000000"/>
                <w:szCs w:val="22"/>
                <w:lang w:val="en-US" w:bidi="km-KH"/>
              </w:rPr>
            </w:pPr>
            <w:r>
              <w:rPr>
                <w:rFonts w:ascii="Calibri" w:hAnsi="Calibri" w:cs="Calibri"/>
                <w:color w:val="000000"/>
                <w:szCs w:val="22"/>
                <w:lang w:val="en-US" w:bidi="km-KH"/>
              </w:rPr>
              <w:t>0.</w:t>
            </w:r>
            <w:r w:rsidRPr="006D5C32">
              <w:rPr>
                <w:rFonts w:ascii="Calibri" w:hAnsi="Calibri" w:cs="Calibri"/>
                <w:color w:val="000000"/>
                <w:szCs w:val="22"/>
                <w:lang w:val="en-US" w:bidi="km-KH"/>
              </w:rPr>
              <w:t>75</w:t>
            </w:r>
          </w:p>
        </w:tc>
        <w:tc>
          <w:tcPr>
            <w:tcW w:w="1712" w:type="dxa"/>
            <w:tcBorders>
              <w:top w:val="nil"/>
              <w:left w:val="nil"/>
              <w:bottom w:val="single" w:sz="4" w:space="0" w:color="auto"/>
              <w:right w:val="single" w:sz="4" w:space="0" w:color="auto"/>
            </w:tcBorders>
            <w:shd w:val="clear" w:color="auto" w:fill="auto"/>
            <w:noWrap/>
            <w:vAlign w:val="bottom"/>
            <w:hideMark/>
          </w:tcPr>
          <w:p w:rsidR="006D5C32" w:rsidRPr="006D5C32" w:rsidRDefault="006D5C32" w:rsidP="006D5C32">
            <w:pPr>
              <w:jc w:val="center"/>
              <w:rPr>
                <w:rFonts w:ascii="Calibri" w:hAnsi="Calibri" w:cs="Calibri"/>
                <w:color w:val="000000"/>
                <w:szCs w:val="22"/>
                <w:lang w:val="en-US" w:bidi="km-KH"/>
              </w:rPr>
            </w:pPr>
            <w:r>
              <w:rPr>
                <w:rFonts w:ascii="Calibri" w:hAnsi="Calibri" w:cs="Calibri"/>
                <w:color w:val="000000"/>
                <w:szCs w:val="22"/>
                <w:lang w:val="en-US" w:bidi="km-KH"/>
              </w:rPr>
              <w:t>0.</w:t>
            </w:r>
            <w:r w:rsidRPr="006D5C32">
              <w:rPr>
                <w:rFonts w:ascii="Calibri" w:hAnsi="Calibri" w:cs="Calibri"/>
                <w:color w:val="000000"/>
                <w:szCs w:val="22"/>
                <w:lang w:val="en-US" w:bidi="km-KH"/>
              </w:rPr>
              <w:t>34</w:t>
            </w:r>
          </w:p>
        </w:tc>
      </w:tr>
      <w:tr w:rsidR="006D5C32" w:rsidRPr="006D5C32" w:rsidTr="006D5C3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6D5C32" w:rsidRPr="006D5C32" w:rsidRDefault="006D5C32" w:rsidP="006D5C32">
            <w:pPr>
              <w:rPr>
                <w:rFonts w:ascii="Calibri" w:hAnsi="Calibri" w:cs="Calibri"/>
                <w:color w:val="000000"/>
                <w:szCs w:val="22"/>
                <w:lang w:val="en-US" w:bidi="km-KH"/>
              </w:rPr>
            </w:pPr>
            <w:r w:rsidRPr="006D5C32">
              <w:rPr>
                <w:rFonts w:ascii="Calibri" w:hAnsi="Calibri" w:cs="Calibri"/>
                <w:color w:val="000000"/>
                <w:szCs w:val="22"/>
                <w:lang w:val="en-US" w:bidi="km-KH"/>
              </w:rPr>
              <w:t xml:space="preserve">Housing </w:t>
            </w:r>
            <w:r>
              <w:rPr>
                <w:rFonts w:ascii="Calibri" w:hAnsi="Calibri" w:cs="Calibri"/>
                <w:color w:val="000000"/>
                <w:szCs w:val="22"/>
                <w:lang w:val="en-US" w:bidi="km-KH"/>
              </w:rPr>
              <w:t xml:space="preserve">land </w:t>
            </w:r>
          </w:p>
        </w:tc>
        <w:tc>
          <w:tcPr>
            <w:tcW w:w="1702" w:type="dxa"/>
            <w:tcBorders>
              <w:top w:val="nil"/>
              <w:left w:val="nil"/>
              <w:bottom w:val="single" w:sz="4" w:space="0" w:color="auto"/>
              <w:right w:val="single" w:sz="4" w:space="0" w:color="auto"/>
            </w:tcBorders>
            <w:shd w:val="clear" w:color="auto" w:fill="auto"/>
            <w:noWrap/>
            <w:vAlign w:val="bottom"/>
            <w:hideMark/>
          </w:tcPr>
          <w:p w:rsidR="006D5C32" w:rsidRPr="006D5C32" w:rsidRDefault="006D5C32" w:rsidP="006D5C32">
            <w:pPr>
              <w:jc w:val="center"/>
              <w:rPr>
                <w:rFonts w:ascii="Calibri" w:hAnsi="Calibri" w:cs="Calibri"/>
                <w:color w:val="000000"/>
                <w:szCs w:val="22"/>
                <w:lang w:val="en-US" w:bidi="km-KH"/>
              </w:rPr>
            </w:pPr>
            <w:r w:rsidRPr="006D5C32">
              <w:rPr>
                <w:rFonts w:ascii="Calibri" w:hAnsi="Calibri" w:cs="Calibri"/>
                <w:color w:val="000000"/>
                <w:szCs w:val="22"/>
                <w:lang w:val="en-US" w:bidi="km-KH"/>
              </w:rPr>
              <w:t>77.6</w:t>
            </w:r>
          </w:p>
        </w:tc>
        <w:tc>
          <w:tcPr>
            <w:tcW w:w="2184" w:type="dxa"/>
            <w:tcBorders>
              <w:top w:val="nil"/>
              <w:left w:val="nil"/>
              <w:bottom w:val="single" w:sz="4" w:space="0" w:color="auto"/>
              <w:right w:val="single" w:sz="4" w:space="0" w:color="auto"/>
            </w:tcBorders>
            <w:shd w:val="clear" w:color="auto" w:fill="auto"/>
            <w:noWrap/>
            <w:vAlign w:val="bottom"/>
            <w:hideMark/>
          </w:tcPr>
          <w:p w:rsidR="006D5C32" w:rsidRPr="006D5C32" w:rsidRDefault="006D5C32" w:rsidP="006D5C32">
            <w:pPr>
              <w:jc w:val="center"/>
              <w:rPr>
                <w:rFonts w:ascii="Calibri" w:hAnsi="Calibri" w:cs="Calibri"/>
                <w:color w:val="000000"/>
                <w:szCs w:val="22"/>
                <w:lang w:val="en-US" w:bidi="km-KH"/>
              </w:rPr>
            </w:pPr>
            <w:r>
              <w:rPr>
                <w:rFonts w:ascii="Calibri" w:hAnsi="Calibri" w:cs="Calibri"/>
                <w:color w:val="000000"/>
                <w:szCs w:val="22"/>
                <w:lang w:val="en-US" w:bidi="km-KH"/>
              </w:rPr>
              <w:t>0.</w:t>
            </w:r>
            <w:r w:rsidRPr="006D5C32">
              <w:rPr>
                <w:rFonts w:ascii="Calibri" w:hAnsi="Calibri" w:cs="Calibri"/>
                <w:color w:val="000000"/>
                <w:szCs w:val="22"/>
                <w:lang w:val="en-US" w:bidi="km-KH"/>
              </w:rPr>
              <w:t>21</w:t>
            </w:r>
          </w:p>
        </w:tc>
        <w:tc>
          <w:tcPr>
            <w:tcW w:w="1712" w:type="dxa"/>
            <w:tcBorders>
              <w:top w:val="nil"/>
              <w:left w:val="nil"/>
              <w:bottom w:val="single" w:sz="4" w:space="0" w:color="auto"/>
              <w:right w:val="single" w:sz="4" w:space="0" w:color="auto"/>
            </w:tcBorders>
            <w:shd w:val="clear" w:color="auto" w:fill="auto"/>
            <w:noWrap/>
            <w:vAlign w:val="bottom"/>
            <w:hideMark/>
          </w:tcPr>
          <w:p w:rsidR="006D5C32" w:rsidRPr="006D5C32" w:rsidRDefault="006D5C32" w:rsidP="006D5C32">
            <w:pPr>
              <w:jc w:val="center"/>
              <w:rPr>
                <w:rFonts w:ascii="Calibri" w:hAnsi="Calibri" w:cs="Calibri"/>
                <w:color w:val="000000"/>
                <w:szCs w:val="22"/>
                <w:lang w:val="en-US" w:bidi="km-KH"/>
              </w:rPr>
            </w:pPr>
            <w:r>
              <w:rPr>
                <w:rFonts w:ascii="Calibri" w:hAnsi="Calibri" w:cs="Calibri"/>
                <w:color w:val="000000"/>
                <w:szCs w:val="22"/>
                <w:lang w:val="en-US" w:bidi="km-KH"/>
              </w:rPr>
              <w:t>0.</w:t>
            </w:r>
            <w:r w:rsidRPr="006D5C32">
              <w:rPr>
                <w:rFonts w:ascii="Calibri" w:hAnsi="Calibri" w:cs="Calibri"/>
                <w:color w:val="000000"/>
                <w:szCs w:val="22"/>
                <w:lang w:val="en-US" w:bidi="km-KH"/>
              </w:rPr>
              <w:t>16</w:t>
            </w:r>
          </w:p>
        </w:tc>
      </w:tr>
      <w:tr w:rsidR="006D5C32" w:rsidRPr="006D5C32" w:rsidTr="006D5C3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6D5C32" w:rsidRPr="006D5C32" w:rsidRDefault="006D5C32" w:rsidP="006D5C32">
            <w:pPr>
              <w:rPr>
                <w:rFonts w:ascii="Calibri" w:hAnsi="Calibri" w:cs="Calibri"/>
                <w:color w:val="000000"/>
                <w:szCs w:val="22"/>
                <w:lang w:val="en-US" w:bidi="km-KH"/>
              </w:rPr>
            </w:pPr>
            <w:r w:rsidRPr="006D5C32">
              <w:rPr>
                <w:rFonts w:ascii="Calibri" w:hAnsi="Calibri" w:cs="Calibri"/>
                <w:color w:val="000000"/>
                <w:szCs w:val="22"/>
                <w:lang w:val="en-US" w:bidi="km-KH"/>
              </w:rPr>
              <w:t>Total</w:t>
            </w:r>
            <w:r>
              <w:rPr>
                <w:rFonts w:ascii="Calibri" w:hAnsi="Calibri" w:cs="Calibri"/>
                <w:color w:val="000000"/>
                <w:szCs w:val="22"/>
                <w:lang w:val="en-US" w:bidi="km-KH"/>
              </w:rPr>
              <w:t xml:space="preserve"> land</w:t>
            </w:r>
          </w:p>
        </w:tc>
        <w:tc>
          <w:tcPr>
            <w:tcW w:w="1702" w:type="dxa"/>
            <w:tcBorders>
              <w:top w:val="nil"/>
              <w:left w:val="nil"/>
              <w:bottom w:val="single" w:sz="4" w:space="0" w:color="auto"/>
              <w:right w:val="single" w:sz="4" w:space="0" w:color="auto"/>
            </w:tcBorders>
            <w:shd w:val="clear" w:color="auto" w:fill="auto"/>
            <w:noWrap/>
            <w:vAlign w:val="bottom"/>
            <w:hideMark/>
          </w:tcPr>
          <w:p w:rsidR="006D5C32" w:rsidRPr="006D5C32" w:rsidRDefault="006D5C32" w:rsidP="006D5C32">
            <w:pPr>
              <w:jc w:val="center"/>
              <w:rPr>
                <w:rFonts w:ascii="Calibri" w:hAnsi="Calibri" w:cs="Calibri"/>
                <w:color w:val="000000"/>
                <w:szCs w:val="22"/>
                <w:lang w:val="en-US" w:bidi="km-KH"/>
              </w:rPr>
            </w:pPr>
            <w:r w:rsidRPr="006D5C32">
              <w:rPr>
                <w:rFonts w:ascii="Calibri" w:hAnsi="Calibri" w:cs="Calibri"/>
                <w:color w:val="000000"/>
                <w:szCs w:val="22"/>
                <w:lang w:val="en-US" w:bidi="km-KH"/>
              </w:rPr>
              <w:t>83.3</w:t>
            </w:r>
          </w:p>
        </w:tc>
        <w:tc>
          <w:tcPr>
            <w:tcW w:w="2184" w:type="dxa"/>
            <w:tcBorders>
              <w:top w:val="nil"/>
              <w:left w:val="nil"/>
              <w:bottom w:val="single" w:sz="4" w:space="0" w:color="auto"/>
              <w:right w:val="single" w:sz="4" w:space="0" w:color="auto"/>
            </w:tcBorders>
            <w:shd w:val="clear" w:color="auto" w:fill="auto"/>
            <w:noWrap/>
            <w:vAlign w:val="bottom"/>
            <w:hideMark/>
          </w:tcPr>
          <w:p w:rsidR="006D5C32" w:rsidRPr="006D5C32" w:rsidRDefault="006D5C32" w:rsidP="006D5C32">
            <w:pPr>
              <w:jc w:val="center"/>
              <w:rPr>
                <w:rFonts w:ascii="Calibri" w:hAnsi="Calibri" w:cs="Calibri"/>
                <w:color w:val="000000"/>
                <w:szCs w:val="22"/>
                <w:lang w:val="en-US" w:bidi="km-KH"/>
              </w:rPr>
            </w:pPr>
            <w:r>
              <w:rPr>
                <w:rFonts w:ascii="Calibri" w:hAnsi="Calibri" w:cs="Calibri"/>
                <w:color w:val="000000"/>
                <w:szCs w:val="22"/>
                <w:lang w:val="en-US" w:bidi="km-KH"/>
              </w:rPr>
              <w:t>0.</w:t>
            </w:r>
            <w:r w:rsidRPr="006D5C32">
              <w:rPr>
                <w:rFonts w:ascii="Calibri" w:hAnsi="Calibri" w:cs="Calibri"/>
                <w:color w:val="000000"/>
                <w:szCs w:val="22"/>
                <w:lang w:val="en-US" w:bidi="km-KH"/>
              </w:rPr>
              <w:t>76</w:t>
            </w:r>
          </w:p>
        </w:tc>
        <w:tc>
          <w:tcPr>
            <w:tcW w:w="1712" w:type="dxa"/>
            <w:tcBorders>
              <w:top w:val="nil"/>
              <w:left w:val="nil"/>
              <w:bottom w:val="single" w:sz="4" w:space="0" w:color="auto"/>
              <w:right w:val="single" w:sz="4" w:space="0" w:color="auto"/>
            </w:tcBorders>
            <w:shd w:val="clear" w:color="auto" w:fill="auto"/>
            <w:noWrap/>
            <w:vAlign w:val="bottom"/>
            <w:hideMark/>
          </w:tcPr>
          <w:p w:rsidR="006D5C32" w:rsidRPr="006D5C32" w:rsidRDefault="006D5C32" w:rsidP="006D5C32">
            <w:pPr>
              <w:jc w:val="center"/>
              <w:rPr>
                <w:rFonts w:ascii="Calibri" w:hAnsi="Calibri" w:cs="Calibri"/>
                <w:color w:val="000000"/>
                <w:szCs w:val="22"/>
                <w:lang w:val="en-US" w:bidi="km-KH"/>
              </w:rPr>
            </w:pPr>
            <w:r>
              <w:rPr>
                <w:rFonts w:ascii="Calibri" w:hAnsi="Calibri" w:cs="Calibri"/>
                <w:color w:val="000000"/>
                <w:szCs w:val="22"/>
                <w:lang w:val="en-US" w:bidi="km-KH"/>
              </w:rPr>
              <w:t>0.</w:t>
            </w:r>
            <w:r w:rsidRPr="006D5C32">
              <w:rPr>
                <w:rFonts w:ascii="Calibri" w:hAnsi="Calibri" w:cs="Calibri"/>
                <w:color w:val="000000"/>
                <w:szCs w:val="22"/>
                <w:lang w:val="en-US" w:bidi="km-KH"/>
              </w:rPr>
              <w:t>63</w:t>
            </w:r>
          </w:p>
        </w:tc>
      </w:tr>
    </w:tbl>
    <w:p w:rsidR="00202DB6" w:rsidRPr="00202DB6" w:rsidRDefault="00202DB6" w:rsidP="00202DB6">
      <w:pPr>
        <w:autoSpaceDE w:val="0"/>
        <w:autoSpaceDN w:val="0"/>
        <w:adjustRightInd w:val="0"/>
        <w:spacing w:after="200" w:line="312" w:lineRule="auto"/>
        <w:jc w:val="center"/>
        <w:rPr>
          <w:rFonts w:ascii="Arial" w:hAnsi="Arial" w:cs="Arial"/>
          <w:szCs w:val="22"/>
          <w:lang w:bidi="ar-SA"/>
        </w:rPr>
      </w:pPr>
      <w:bookmarkStart w:id="98" w:name="_Toc307982431"/>
      <w:r w:rsidRPr="00202DB6">
        <w:rPr>
          <w:rFonts w:ascii="Arial" w:hAnsi="Arial" w:cs="Arial"/>
          <w:szCs w:val="22"/>
          <w:vertAlign w:val="superscript"/>
          <w:lang w:bidi="ar-SA"/>
        </w:rPr>
        <w:t>1</w:t>
      </w:r>
      <w:r w:rsidRPr="00202DB6">
        <w:rPr>
          <w:rFonts w:ascii="Arial" w:hAnsi="Arial" w:cs="Arial"/>
          <w:sz w:val="18"/>
          <w:szCs w:val="18"/>
          <w:lang w:bidi="ar-SA"/>
        </w:rPr>
        <w:t>: 50% of target household owned agricultural land (rice or non-rice land)</w:t>
      </w:r>
    </w:p>
    <w:p w:rsidR="009F17C5" w:rsidRPr="003F4A5F" w:rsidRDefault="009F17C5" w:rsidP="009F17C5">
      <w:pPr>
        <w:pStyle w:val="Heading3"/>
        <w:shd w:val="clear" w:color="auto" w:fill="FFEB97"/>
        <w:rPr>
          <w:sz w:val="24"/>
          <w:szCs w:val="24"/>
          <w:lang w:bidi="ar-SA"/>
        </w:rPr>
      </w:pPr>
      <w:r w:rsidRPr="003F4A5F">
        <w:rPr>
          <w:sz w:val="24"/>
          <w:szCs w:val="24"/>
          <w:lang w:bidi="ar-SA"/>
        </w:rPr>
        <w:t>3.</w:t>
      </w:r>
      <w:r>
        <w:rPr>
          <w:sz w:val="24"/>
          <w:szCs w:val="24"/>
          <w:lang w:bidi="ar-SA"/>
        </w:rPr>
        <w:t>1.4</w:t>
      </w:r>
      <w:r w:rsidRPr="003F4A5F">
        <w:rPr>
          <w:sz w:val="24"/>
          <w:szCs w:val="24"/>
          <w:lang w:bidi="ar-SA"/>
        </w:rPr>
        <w:t xml:space="preserve">. </w:t>
      </w:r>
      <w:r>
        <w:rPr>
          <w:sz w:val="24"/>
          <w:szCs w:val="24"/>
          <w:lang w:bidi="ar-SA"/>
        </w:rPr>
        <w:t>Migration</w:t>
      </w:r>
      <w:r w:rsidRPr="003F4A5F">
        <w:rPr>
          <w:sz w:val="24"/>
          <w:szCs w:val="24"/>
          <w:lang w:bidi="ar-SA"/>
        </w:rPr>
        <w:t xml:space="preserve"> Status of the Household</w:t>
      </w:r>
      <w:r>
        <w:rPr>
          <w:sz w:val="24"/>
          <w:szCs w:val="24"/>
          <w:lang w:bidi="ar-SA"/>
        </w:rPr>
        <w:t xml:space="preserve"> Member</w:t>
      </w:r>
      <w:bookmarkEnd w:id="98"/>
    </w:p>
    <w:p w:rsidR="00755E4A" w:rsidRPr="007701EB" w:rsidRDefault="00755E4A" w:rsidP="00400A0D">
      <w:pPr>
        <w:autoSpaceDE w:val="0"/>
        <w:autoSpaceDN w:val="0"/>
        <w:adjustRightInd w:val="0"/>
        <w:spacing w:before="200" w:after="200" w:line="312" w:lineRule="auto"/>
        <w:jc w:val="both"/>
        <w:rPr>
          <w:rFonts w:ascii="Arial" w:hAnsi="Arial"/>
          <w:szCs w:val="22"/>
        </w:rPr>
      </w:pPr>
      <w:r w:rsidRPr="007701EB">
        <w:rPr>
          <w:rFonts w:ascii="Arial" w:hAnsi="Arial" w:cs="Arial"/>
          <w:szCs w:val="22"/>
          <w:lang w:bidi="ar-SA"/>
        </w:rPr>
        <w:t xml:space="preserve">The survey questionnaire included a section of questions on migration. </w:t>
      </w:r>
      <w:r w:rsidRPr="007701EB">
        <w:rPr>
          <w:rFonts w:ascii="Arial" w:hAnsi="Arial"/>
          <w:szCs w:val="22"/>
        </w:rPr>
        <w:t>This section intended to capture the information on migrants from the household. In addition the enquiry was made whether the migrants supports the household by sending remittances to the household.</w:t>
      </w:r>
    </w:p>
    <w:p w:rsidR="0034091F" w:rsidRDefault="005C0158" w:rsidP="00400A0D">
      <w:pPr>
        <w:autoSpaceDE w:val="0"/>
        <w:autoSpaceDN w:val="0"/>
        <w:adjustRightInd w:val="0"/>
        <w:spacing w:before="200" w:after="200" w:line="312" w:lineRule="auto"/>
        <w:jc w:val="both"/>
        <w:rPr>
          <w:rFonts w:ascii="Arial" w:hAnsi="Arial" w:cs="Arial"/>
          <w:szCs w:val="22"/>
          <w:lang w:bidi="ar-SA"/>
        </w:rPr>
      </w:pPr>
      <w:r>
        <w:rPr>
          <w:rFonts w:ascii="Arial" w:hAnsi="Arial" w:cs="Arial"/>
          <w:szCs w:val="22"/>
          <w:lang w:bidi="ar-SA"/>
        </w:rPr>
        <w:t>According to household interviews, t</w:t>
      </w:r>
      <w:r w:rsidR="00F273F0" w:rsidRPr="007701EB">
        <w:rPr>
          <w:rFonts w:ascii="Arial" w:hAnsi="Arial" w:cs="Arial"/>
          <w:szCs w:val="22"/>
          <w:lang w:bidi="ar-SA"/>
        </w:rPr>
        <w:t>here is no prevalence of migration</w:t>
      </w:r>
      <w:r w:rsidR="004404E2">
        <w:rPr>
          <w:rFonts w:ascii="Arial" w:hAnsi="Arial" w:cs="Arial"/>
          <w:szCs w:val="22"/>
          <w:lang w:bidi="ar-SA"/>
        </w:rPr>
        <w:t xml:space="preserve"> among target households</w:t>
      </w:r>
      <w:r w:rsidR="00F273F0" w:rsidRPr="007701EB">
        <w:rPr>
          <w:rFonts w:ascii="Arial" w:hAnsi="Arial" w:cs="Arial"/>
          <w:szCs w:val="22"/>
          <w:lang w:bidi="ar-SA"/>
        </w:rPr>
        <w:t xml:space="preserve"> in the targeted</w:t>
      </w:r>
      <w:r w:rsidR="007701EB" w:rsidRPr="007701EB">
        <w:rPr>
          <w:rFonts w:ascii="Arial" w:hAnsi="Arial" w:cs="Arial"/>
          <w:szCs w:val="22"/>
          <w:lang w:bidi="ar-SA"/>
        </w:rPr>
        <w:t xml:space="preserve"> regions</w:t>
      </w:r>
      <w:r w:rsidR="00F273F0" w:rsidRPr="007701EB">
        <w:rPr>
          <w:rFonts w:ascii="Arial" w:hAnsi="Arial" w:cs="Arial"/>
          <w:szCs w:val="22"/>
          <w:lang w:bidi="ar-SA"/>
        </w:rPr>
        <w:t xml:space="preserve">. Around 11% of all households reported to have at least 1 household member migrated to other region. Generally a household member migrates in </w:t>
      </w:r>
      <w:r w:rsidR="00F273F0" w:rsidRPr="009E7BD8">
        <w:rPr>
          <w:rFonts w:ascii="Arial" w:hAnsi="Arial" w:cs="Arial"/>
          <w:szCs w:val="22"/>
          <w:lang w:bidi="ar-SA"/>
        </w:rPr>
        <w:t xml:space="preserve">search of </w:t>
      </w:r>
      <w:r w:rsidR="001A2ED3" w:rsidRPr="009E7BD8">
        <w:rPr>
          <w:rFonts w:ascii="Arial" w:hAnsi="Arial" w:cs="Arial"/>
          <w:szCs w:val="22"/>
          <w:lang w:bidi="ar-SA"/>
        </w:rPr>
        <w:t>job</w:t>
      </w:r>
      <w:r w:rsidR="00755E4A" w:rsidRPr="009E7BD8">
        <w:rPr>
          <w:rFonts w:ascii="Arial" w:hAnsi="Arial" w:cs="Arial"/>
          <w:szCs w:val="22"/>
          <w:lang w:bidi="ar-SA"/>
        </w:rPr>
        <w:t>. The prop</w:t>
      </w:r>
      <w:r w:rsidR="00F273F0" w:rsidRPr="009E7BD8">
        <w:rPr>
          <w:rFonts w:ascii="Arial" w:hAnsi="Arial" w:cs="Arial"/>
          <w:szCs w:val="22"/>
          <w:lang w:bidi="ar-SA"/>
        </w:rPr>
        <w:t xml:space="preserve">ortion of female migrants </w:t>
      </w:r>
      <w:r w:rsidR="00755E4A" w:rsidRPr="009E7BD8">
        <w:rPr>
          <w:rFonts w:ascii="Arial" w:hAnsi="Arial" w:cs="Arial"/>
          <w:szCs w:val="22"/>
          <w:lang w:bidi="ar-SA"/>
        </w:rPr>
        <w:t xml:space="preserve">is found to be </w:t>
      </w:r>
      <w:r w:rsidR="00F273F0" w:rsidRPr="009E7BD8">
        <w:rPr>
          <w:rFonts w:ascii="Arial" w:hAnsi="Arial" w:cs="Arial"/>
          <w:szCs w:val="22"/>
          <w:lang w:bidi="ar-SA"/>
        </w:rPr>
        <w:t xml:space="preserve">slightly </w:t>
      </w:r>
      <w:r w:rsidR="00755E4A" w:rsidRPr="009E7BD8">
        <w:rPr>
          <w:rFonts w:ascii="Arial" w:hAnsi="Arial" w:cs="Arial"/>
          <w:szCs w:val="22"/>
          <w:lang w:bidi="ar-SA"/>
        </w:rPr>
        <w:t>more than males.</w:t>
      </w:r>
      <w:r w:rsidR="0034091F" w:rsidRPr="009E7BD8">
        <w:rPr>
          <w:rFonts w:ascii="Arial" w:hAnsi="Arial" w:cs="Arial"/>
          <w:szCs w:val="22"/>
          <w:lang w:bidi="ar-SA"/>
        </w:rPr>
        <w:t xml:space="preserve"> In addition, the rates of migration were found to be notably varied fr</w:t>
      </w:r>
      <w:r w:rsidR="008F2AA8" w:rsidRPr="009E7BD8">
        <w:rPr>
          <w:rFonts w:ascii="Arial" w:hAnsi="Arial" w:cs="Arial"/>
          <w:szCs w:val="22"/>
          <w:lang w:bidi="ar-SA"/>
        </w:rPr>
        <w:t>om nil to 25% across</w:t>
      </w:r>
      <w:r w:rsidR="0034091F" w:rsidRPr="009E7BD8">
        <w:rPr>
          <w:rFonts w:ascii="Arial" w:hAnsi="Arial" w:cs="Arial"/>
          <w:szCs w:val="22"/>
          <w:lang w:bidi="ar-SA"/>
        </w:rPr>
        <w:t xml:space="preserve"> target communes. </w:t>
      </w:r>
      <w:proofErr w:type="spellStart"/>
      <w:r w:rsidR="0034091F" w:rsidRPr="009E7BD8">
        <w:rPr>
          <w:rFonts w:ascii="Arial" w:hAnsi="Arial" w:cs="Arial"/>
          <w:szCs w:val="22"/>
          <w:lang w:bidi="ar-SA"/>
        </w:rPr>
        <w:t>Koh</w:t>
      </w:r>
      <w:proofErr w:type="spellEnd"/>
      <w:r w:rsidR="0034091F" w:rsidRPr="009E7BD8">
        <w:rPr>
          <w:rFonts w:ascii="Arial" w:hAnsi="Arial" w:cs="Arial"/>
          <w:szCs w:val="22"/>
          <w:lang w:bidi="ar-SA"/>
        </w:rPr>
        <w:t xml:space="preserve"> Kong and </w:t>
      </w:r>
      <w:proofErr w:type="spellStart"/>
      <w:r w:rsidR="0034091F" w:rsidRPr="009E7BD8">
        <w:rPr>
          <w:rFonts w:ascii="Arial" w:hAnsi="Arial" w:cs="Arial"/>
          <w:szCs w:val="22"/>
          <w:lang w:bidi="ar-SA"/>
        </w:rPr>
        <w:t>Mondul</w:t>
      </w:r>
      <w:proofErr w:type="spellEnd"/>
      <w:r w:rsidR="0034091F" w:rsidRPr="009E7BD8">
        <w:rPr>
          <w:rFonts w:ascii="Arial" w:hAnsi="Arial" w:cs="Arial"/>
          <w:szCs w:val="22"/>
          <w:lang w:bidi="ar-SA"/>
        </w:rPr>
        <w:t xml:space="preserve"> </w:t>
      </w:r>
      <w:proofErr w:type="spellStart"/>
      <w:r w:rsidR="0034091F" w:rsidRPr="009E7BD8">
        <w:rPr>
          <w:rFonts w:ascii="Arial" w:hAnsi="Arial" w:cs="Arial"/>
          <w:szCs w:val="22"/>
          <w:lang w:bidi="ar-SA"/>
        </w:rPr>
        <w:t>Seima</w:t>
      </w:r>
      <w:proofErr w:type="spellEnd"/>
      <w:r w:rsidR="0034091F" w:rsidRPr="009E7BD8">
        <w:rPr>
          <w:rFonts w:ascii="Arial" w:hAnsi="Arial" w:cs="Arial"/>
          <w:szCs w:val="22"/>
          <w:lang w:bidi="ar-SA"/>
        </w:rPr>
        <w:t xml:space="preserve"> districts reportedly have relatively highest proportions of the households reported about migration</w:t>
      </w:r>
      <w:r w:rsidR="00A676C7" w:rsidRPr="009E7BD8">
        <w:rPr>
          <w:rFonts w:ascii="Arial" w:hAnsi="Arial" w:cs="Arial"/>
          <w:szCs w:val="22"/>
          <w:lang w:bidi="ar-SA"/>
        </w:rPr>
        <w:t xml:space="preserve"> while </w:t>
      </w:r>
      <w:r w:rsidR="006B277D" w:rsidRPr="009E7BD8">
        <w:rPr>
          <w:rFonts w:ascii="Arial" w:hAnsi="Arial" w:cs="Arial"/>
          <w:szCs w:val="22"/>
          <w:lang w:bidi="ar-SA"/>
        </w:rPr>
        <w:t xml:space="preserve">the </w:t>
      </w:r>
      <w:r w:rsidR="00A676C7" w:rsidRPr="009E7BD8">
        <w:rPr>
          <w:rFonts w:ascii="Arial" w:hAnsi="Arial" w:cs="Arial"/>
          <w:szCs w:val="22"/>
          <w:lang w:bidi="ar-SA"/>
        </w:rPr>
        <w:t>lowest migration</w:t>
      </w:r>
      <w:r w:rsidR="008F2AA8" w:rsidRPr="009E7BD8">
        <w:rPr>
          <w:rFonts w:ascii="Arial" w:hAnsi="Arial" w:cs="Arial"/>
          <w:szCs w:val="22"/>
          <w:lang w:bidi="ar-SA"/>
        </w:rPr>
        <w:t>s</w:t>
      </w:r>
      <w:r w:rsidR="00A676C7" w:rsidRPr="009E7BD8">
        <w:rPr>
          <w:rFonts w:ascii="Arial" w:hAnsi="Arial" w:cs="Arial"/>
          <w:szCs w:val="22"/>
          <w:lang w:bidi="ar-SA"/>
        </w:rPr>
        <w:t xml:space="preserve"> were found in </w:t>
      </w:r>
      <w:proofErr w:type="spellStart"/>
      <w:r w:rsidR="00A676C7" w:rsidRPr="009E7BD8">
        <w:rPr>
          <w:rFonts w:ascii="Arial" w:hAnsi="Arial" w:cs="Arial"/>
          <w:szCs w:val="22"/>
          <w:lang w:bidi="ar-SA"/>
        </w:rPr>
        <w:t>Thma</w:t>
      </w:r>
      <w:proofErr w:type="spellEnd"/>
      <w:r w:rsidR="00A676C7" w:rsidRPr="009E7BD8">
        <w:rPr>
          <w:rFonts w:ascii="Arial" w:hAnsi="Arial" w:cs="Arial"/>
          <w:szCs w:val="22"/>
          <w:lang w:bidi="ar-SA"/>
        </w:rPr>
        <w:t xml:space="preserve"> </w:t>
      </w:r>
      <w:proofErr w:type="spellStart"/>
      <w:r w:rsidR="00A676C7" w:rsidRPr="009E7BD8">
        <w:rPr>
          <w:rFonts w:ascii="Arial" w:hAnsi="Arial" w:cs="Arial"/>
          <w:szCs w:val="22"/>
          <w:lang w:bidi="ar-SA"/>
        </w:rPr>
        <w:t>Baing</w:t>
      </w:r>
      <w:proofErr w:type="spellEnd"/>
      <w:r w:rsidR="00A676C7" w:rsidRPr="009E7BD8">
        <w:rPr>
          <w:rFonts w:ascii="Arial" w:hAnsi="Arial" w:cs="Arial"/>
          <w:szCs w:val="22"/>
          <w:lang w:bidi="ar-SA"/>
        </w:rPr>
        <w:t xml:space="preserve"> and </w:t>
      </w:r>
      <w:proofErr w:type="spellStart"/>
      <w:r w:rsidR="00A676C7" w:rsidRPr="009E7BD8">
        <w:rPr>
          <w:rFonts w:ascii="Arial" w:hAnsi="Arial" w:cs="Arial"/>
          <w:szCs w:val="22"/>
          <w:lang w:bidi="ar-SA"/>
        </w:rPr>
        <w:t>Sre</w:t>
      </w:r>
      <w:proofErr w:type="spellEnd"/>
      <w:r w:rsidR="00A676C7" w:rsidRPr="009E7BD8">
        <w:rPr>
          <w:rFonts w:ascii="Arial" w:hAnsi="Arial" w:cs="Arial"/>
          <w:szCs w:val="22"/>
          <w:lang w:bidi="ar-SA"/>
        </w:rPr>
        <w:t xml:space="preserve"> </w:t>
      </w:r>
      <w:proofErr w:type="spellStart"/>
      <w:r w:rsidR="00A676C7" w:rsidRPr="009E7BD8">
        <w:rPr>
          <w:rFonts w:ascii="Arial" w:hAnsi="Arial" w:cs="Arial"/>
          <w:szCs w:val="22"/>
          <w:lang w:bidi="ar-SA"/>
        </w:rPr>
        <w:t>Ambel</w:t>
      </w:r>
      <w:proofErr w:type="spellEnd"/>
      <w:r w:rsidR="00A676C7" w:rsidRPr="009E7BD8">
        <w:rPr>
          <w:rFonts w:ascii="Arial" w:hAnsi="Arial" w:cs="Arial"/>
          <w:szCs w:val="22"/>
          <w:lang w:bidi="ar-SA"/>
        </w:rPr>
        <w:t xml:space="preserve"> districts</w:t>
      </w:r>
      <w:r w:rsidR="0034091F" w:rsidRPr="009E7BD8">
        <w:rPr>
          <w:rFonts w:ascii="Arial" w:hAnsi="Arial" w:cs="Arial"/>
          <w:szCs w:val="22"/>
          <w:lang w:bidi="ar-SA"/>
        </w:rPr>
        <w:t>.</w:t>
      </w:r>
      <w:r w:rsidR="0034091F" w:rsidRPr="0034091F">
        <w:rPr>
          <w:rFonts w:ascii="Arial" w:hAnsi="Arial" w:cs="Arial"/>
          <w:color w:val="0070C0"/>
          <w:szCs w:val="22"/>
          <w:lang w:bidi="ar-SA"/>
        </w:rPr>
        <w:t xml:space="preserve"> </w:t>
      </w:r>
    </w:p>
    <w:p w:rsidR="0034091F" w:rsidRPr="0034091F" w:rsidRDefault="0034091F" w:rsidP="0034091F">
      <w:pPr>
        <w:pStyle w:val="Caption"/>
        <w:jc w:val="center"/>
        <w:rPr>
          <w:rFonts w:ascii="Arial" w:hAnsi="Arial" w:cs="Arial"/>
          <w:color w:val="1F497D" w:themeColor="text2"/>
          <w:szCs w:val="22"/>
          <w:lang w:bidi="ar-SA"/>
        </w:rPr>
      </w:pPr>
      <w:bookmarkStart w:id="99" w:name="_Toc309102895"/>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113DCB">
        <w:rPr>
          <w:rFonts w:ascii="Arial" w:hAnsi="Arial" w:cs="Arial"/>
          <w:noProof/>
          <w:sz w:val="24"/>
          <w:szCs w:val="24"/>
        </w:rPr>
        <w:t>3</w:t>
      </w:r>
      <w:r w:rsidR="008456D3" w:rsidRPr="00DF3D3F">
        <w:rPr>
          <w:rFonts w:ascii="Arial" w:hAnsi="Arial" w:cs="Arial"/>
          <w:sz w:val="24"/>
          <w:szCs w:val="24"/>
        </w:rPr>
        <w:fldChar w:fldCharType="end"/>
      </w:r>
      <w:r w:rsidRPr="00DF3D3F">
        <w:rPr>
          <w:rFonts w:ascii="Arial" w:hAnsi="Arial" w:cs="Arial"/>
          <w:sz w:val="24"/>
          <w:szCs w:val="24"/>
        </w:rPr>
        <w:t xml:space="preserve"> : </w:t>
      </w:r>
      <w:r w:rsidR="00113DCB">
        <w:rPr>
          <w:rFonts w:ascii="Arial" w:hAnsi="Arial" w:cs="Arial"/>
          <w:sz w:val="24"/>
          <w:szCs w:val="24"/>
        </w:rPr>
        <w:t xml:space="preserve">Proportion of </w:t>
      </w:r>
      <w:r w:rsidR="00D41605">
        <w:rPr>
          <w:rFonts w:ascii="Arial" w:hAnsi="Arial" w:cs="Arial"/>
          <w:sz w:val="24"/>
          <w:szCs w:val="24"/>
        </w:rPr>
        <w:t xml:space="preserve">the households reported </w:t>
      </w:r>
      <w:r w:rsidR="00113DCB">
        <w:rPr>
          <w:rFonts w:ascii="Arial" w:hAnsi="Arial" w:cs="Arial"/>
          <w:sz w:val="24"/>
          <w:szCs w:val="24"/>
        </w:rPr>
        <w:t>migrant</w:t>
      </w:r>
      <w:r w:rsidR="00B046F8">
        <w:rPr>
          <w:rFonts w:ascii="Arial" w:hAnsi="Arial" w:cs="Arial"/>
          <w:sz w:val="24"/>
          <w:szCs w:val="24"/>
        </w:rPr>
        <w:t>s</w:t>
      </w:r>
      <w:r w:rsidR="002B621B">
        <w:rPr>
          <w:rFonts w:ascii="Arial" w:hAnsi="Arial" w:cs="Arial"/>
          <w:sz w:val="24"/>
          <w:szCs w:val="24"/>
        </w:rPr>
        <w:t xml:space="preserve"> </w:t>
      </w:r>
      <w:r w:rsidR="00113DCB">
        <w:rPr>
          <w:rFonts w:ascii="Arial" w:hAnsi="Arial" w:cs="Arial"/>
          <w:sz w:val="24"/>
          <w:szCs w:val="24"/>
        </w:rPr>
        <w:t>by different communes</w:t>
      </w:r>
      <w:r>
        <w:rPr>
          <w:rFonts w:ascii="Arial" w:hAnsi="Arial" w:cs="Arial"/>
          <w:sz w:val="24"/>
          <w:szCs w:val="24"/>
        </w:rPr>
        <w:t xml:space="preserve"> (N=270)</w:t>
      </w:r>
      <w:bookmarkEnd w:id="99"/>
    </w:p>
    <w:p w:rsidR="0034091F" w:rsidRPr="007701EB" w:rsidRDefault="0034091F" w:rsidP="0034091F">
      <w:pPr>
        <w:autoSpaceDE w:val="0"/>
        <w:autoSpaceDN w:val="0"/>
        <w:adjustRightInd w:val="0"/>
        <w:spacing w:before="200" w:after="200" w:line="312" w:lineRule="auto"/>
        <w:jc w:val="center"/>
        <w:rPr>
          <w:rFonts w:ascii="Arial" w:hAnsi="Arial" w:cs="Arial"/>
          <w:szCs w:val="22"/>
          <w:lang w:bidi="ar-SA"/>
        </w:rPr>
      </w:pPr>
      <w:r w:rsidRPr="0034091F">
        <w:rPr>
          <w:rFonts w:ascii="Arial" w:hAnsi="Arial" w:cs="Arial"/>
          <w:noProof/>
          <w:szCs w:val="22"/>
          <w:lang w:val="en-US" w:bidi="km-KH"/>
        </w:rPr>
        <w:drawing>
          <wp:inline distT="0" distB="0" distL="0" distR="0">
            <wp:extent cx="5732585" cy="2540977"/>
            <wp:effectExtent l="0" t="0" r="0" b="0"/>
            <wp:docPr id="9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C1CA3" w:rsidRPr="007701EB" w:rsidRDefault="00BF42B1" w:rsidP="001A2ED3">
      <w:pPr>
        <w:spacing w:before="200" w:after="200" w:line="312" w:lineRule="auto"/>
        <w:jc w:val="both"/>
        <w:rPr>
          <w:rFonts w:ascii="Arial" w:hAnsi="Arial" w:cs="Arial"/>
          <w:i/>
          <w:iCs/>
          <w:szCs w:val="22"/>
          <w:lang w:bidi="ar-SA"/>
        </w:rPr>
      </w:pPr>
      <w:r>
        <w:rPr>
          <w:rFonts w:ascii="Arial" w:hAnsi="Arial" w:cs="Arial"/>
          <w:i/>
          <w:iCs/>
          <w:szCs w:val="22"/>
          <w:lang w:bidi="ar-SA"/>
        </w:rPr>
        <w:t>According to FGDs findings,</w:t>
      </w:r>
      <w:r w:rsidR="001A2ED3" w:rsidRPr="007701EB">
        <w:rPr>
          <w:rFonts w:ascii="Arial" w:hAnsi="Arial" w:cs="Arial"/>
          <w:i/>
          <w:iCs/>
          <w:szCs w:val="22"/>
          <w:lang w:bidi="ar-SA"/>
        </w:rPr>
        <w:t xml:space="preserve"> </w:t>
      </w:r>
      <w:r w:rsidR="0012333D" w:rsidRPr="0012333D">
        <w:rPr>
          <w:rFonts w:ascii="Arial" w:hAnsi="Arial" w:cs="Arial"/>
          <w:i/>
          <w:iCs/>
          <w:szCs w:val="22"/>
          <w:lang w:bidi="ar-SA"/>
        </w:rPr>
        <w:t xml:space="preserve">the different perceptions on </w:t>
      </w:r>
      <w:r w:rsidR="000A2DE1">
        <w:rPr>
          <w:rFonts w:ascii="Arial" w:hAnsi="Arial" w:cs="Arial"/>
          <w:i/>
          <w:iCs/>
          <w:szCs w:val="22"/>
          <w:lang w:bidi="ar-SA"/>
        </w:rPr>
        <w:t xml:space="preserve">the level of </w:t>
      </w:r>
      <w:r w:rsidR="0012333D" w:rsidRPr="0012333D">
        <w:rPr>
          <w:rFonts w:ascii="Arial" w:hAnsi="Arial" w:cs="Arial"/>
          <w:i/>
          <w:iCs/>
          <w:szCs w:val="22"/>
          <w:lang w:bidi="ar-SA"/>
        </w:rPr>
        <w:t xml:space="preserve">migration were observed by different target areas, and </w:t>
      </w:r>
      <w:r>
        <w:rPr>
          <w:rFonts w:ascii="Arial" w:hAnsi="Arial" w:cs="Arial"/>
          <w:i/>
          <w:iCs/>
          <w:szCs w:val="22"/>
          <w:lang w:bidi="ar-SA"/>
        </w:rPr>
        <w:t>5 out of 9 FGDs</w:t>
      </w:r>
      <w:r w:rsidR="00F02A4C">
        <w:rPr>
          <w:rFonts w:ascii="Arial" w:hAnsi="Arial" w:cs="Arial"/>
          <w:i/>
          <w:iCs/>
          <w:szCs w:val="22"/>
          <w:lang w:bidi="ar-SA"/>
        </w:rPr>
        <w:t xml:space="preserve"> reported that</w:t>
      </w:r>
      <w:r>
        <w:rPr>
          <w:rFonts w:ascii="Arial" w:hAnsi="Arial" w:cs="Arial"/>
          <w:i/>
          <w:iCs/>
          <w:szCs w:val="22"/>
          <w:lang w:bidi="ar-SA"/>
        </w:rPr>
        <w:t xml:space="preserve"> there were</w:t>
      </w:r>
      <w:r w:rsidR="00E250F5">
        <w:rPr>
          <w:rFonts w:ascii="Arial" w:hAnsi="Arial" w:cs="Arial"/>
          <w:i/>
          <w:iCs/>
          <w:szCs w:val="22"/>
          <w:lang w:bidi="ar-SA"/>
        </w:rPr>
        <w:t xml:space="preserve"> </w:t>
      </w:r>
      <w:r w:rsidR="001A2ED3" w:rsidRPr="007701EB">
        <w:rPr>
          <w:rFonts w:ascii="Arial" w:hAnsi="Arial" w:cs="Arial"/>
          <w:i/>
          <w:iCs/>
          <w:szCs w:val="22"/>
          <w:lang w:bidi="ar-SA"/>
        </w:rPr>
        <w:t>notable migrations of</w:t>
      </w:r>
      <w:r>
        <w:rPr>
          <w:rFonts w:ascii="Arial" w:hAnsi="Arial" w:cs="Arial"/>
          <w:i/>
          <w:iCs/>
          <w:szCs w:val="22"/>
          <w:lang w:bidi="ar-SA"/>
        </w:rPr>
        <w:t xml:space="preserve"> the household</w:t>
      </w:r>
      <w:r w:rsidR="001A2ED3" w:rsidRPr="007701EB">
        <w:rPr>
          <w:rFonts w:ascii="Arial" w:hAnsi="Arial" w:cs="Arial"/>
          <w:i/>
          <w:iCs/>
          <w:szCs w:val="22"/>
          <w:lang w:bidi="ar-SA"/>
        </w:rPr>
        <w:t xml:space="preserve"> members</w:t>
      </w:r>
      <w:r>
        <w:rPr>
          <w:rFonts w:ascii="Arial" w:hAnsi="Arial" w:cs="Arial"/>
          <w:i/>
          <w:iCs/>
          <w:szCs w:val="22"/>
          <w:lang w:bidi="ar-SA"/>
        </w:rPr>
        <w:t xml:space="preserve"> in their locations</w:t>
      </w:r>
      <w:r w:rsidR="001A2ED3" w:rsidRPr="007701EB">
        <w:rPr>
          <w:rFonts w:ascii="Arial" w:hAnsi="Arial" w:cs="Arial"/>
          <w:i/>
          <w:iCs/>
          <w:szCs w:val="22"/>
          <w:lang w:bidi="ar-SA"/>
        </w:rPr>
        <w:t xml:space="preserve"> to other place</w:t>
      </w:r>
      <w:r>
        <w:rPr>
          <w:rFonts w:ascii="Arial" w:hAnsi="Arial" w:cs="Arial"/>
          <w:i/>
          <w:iCs/>
          <w:szCs w:val="22"/>
          <w:lang w:bidi="ar-SA"/>
        </w:rPr>
        <w:t>s in search of jobs</w:t>
      </w:r>
      <w:r w:rsidR="001A2ED3" w:rsidRPr="007701EB">
        <w:rPr>
          <w:rFonts w:ascii="Arial" w:hAnsi="Arial" w:cs="Arial"/>
          <w:i/>
          <w:iCs/>
          <w:szCs w:val="22"/>
          <w:lang w:bidi="ar-SA"/>
        </w:rPr>
        <w:t>, especially to provincial to</w:t>
      </w:r>
      <w:r>
        <w:rPr>
          <w:rFonts w:ascii="Arial" w:hAnsi="Arial" w:cs="Arial"/>
          <w:i/>
          <w:iCs/>
          <w:szCs w:val="22"/>
          <w:lang w:bidi="ar-SA"/>
        </w:rPr>
        <w:t>wns and neighbouring countries</w:t>
      </w:r>
      <w:r w:rsidR="001A2ED3" w:rsidRPr="007701EB">
        <w:rPr>
          <w:rFonts w:ascii="Arial" w:hAnsi="Arial" w:cs="Arial"/>
          <w:i/>
          <w:iCs/>
          <w:szCs w:val="22"/>
          <w:lang w:bidi="ar-SA"/>
        </w:rPr>
        <w:t>.</w:t>
      </w:r>
      <w:r>
        <w:rPr>
          <w:rFonts w:ascii="Arial" w:hAnsi="Arial" w:cs="Arial"/>
          <w:i/>
          <w:iCs/>
          <w:color w:val="0070C0"/>
          <w:szCs w:val="22"/>
          <w:lang w:bidi="ar-SA"/>
        </w:rPr>
        <w:t xml:space="preserve"> </w:t>
      </w:r>
      <w:r w:rsidR="00C04486">
        <w:rPr>
          <w:rFonts w:ascii="Arial" w:hAnsi="Arial" w:cs="Arial"/>
          <w:i/>
          <w:iCs/>
          <w:szCs w:val="22"/>
          <w:lang w:bidi="ar-SA"/>
        </w:rPr>
        <w:t xml:space="preserve"> </w:t>
      </w:r>
    </w:p>
    <w:p w:rsidR="003F4A5F" w:rsidRPr="009F17C5" w:rsidRDefault="003F4A5F" w:rsidP="009F17C5">
      <w:pPr>
        <w:pStyle w:val="Heading2"/>
        <w:shd w:val="clear" w:color="auto" w:fill="FF9900"/>
        <w:rPr>
          <w:i w:val="0"/>
          <w:iCs w:val="0"/>
          <w:sz w:val="26"/>
          <w:lang w:bidi="ar-SA"/>
        </w:rPr>
      </w:pPr>
      <w:bookmarkStart w:id="100" w:name="_Toc307982432"/>
      <w:r w:rsidRPr="009F17C5">
        <w:rPr>
          <w:i w:val="0"/>
          <w:iCs w:val="0"/>
          <w:sz w:val="26"/>
          <w:lang w:bidi="ar-SA"/>
        </w:rPr>
        <w:lastRenderedPageBreak/>
        <w:t>3.</w:t>
      </w:r>
      <w:r w:rsidR="009F17C5">
        <w:rPr>
          <w:i w:val="0"/>
          <w:iCs w:val="0"/>
          <w:sz w:val="26"/>
          <w:lang w:bidi="ar-SA"/>
        </w:rPr>
        <w:t>2</w:t>
      </w:r>
      <w:r w:rsidRPr="009F17C5">
        <w:rPr>
          <w:i w:val="0"/>
          <w:iCs w:val="0"/>
          <w:sz w:val="26"/>
          <w:lang w:bidi="ar-SA"/>
        </w:rPr>
        <w:t>. Food Situation of the Households</w:t>
      </w:r>
      <w:bookmarkEnd w:id="100"/>
    </w:p>
    <w:p w:rsidR="009F17C5" w:rsidRPr="0013436A" w:rsidRDefault="00755E4A" w:rsidP="00400A0D">
      <w:pPr>
        <w:spacing w:before="200" w:after="200" w:line="312" w:lineRule="auto"/>
        <w:jc w:val="both"/>
        <w:rPr>
          <w:rFonts w:ascii="Arial" w:hAnsi="Arial" w:cs="Arial"/>
          <w:szCs w:val="22"/>
        </w:rPr>
      </w:pPr>
      <w:r w:rsidRPr="0013436A">
        <w:rPr>
          <w:rFonts w:ascii="Arial" w:hAnsi="Arial" w:cs="Arial"/>
          <w:szCs w:val="22"/>
        </w:rPr>
        <w:t xml:space="preserve">This section will </w:t>
      </w:r>
      <w:r w:rsidR="00085486" w:rsidRPr="0013436A">
        <w:rPr>
          <w:rFonts w:ascii="Arial" w:hAnsi="Arial" w:cs="Arial"/>
          <w:szCs w:val="22"/>
        </w:rPr>
        <w:t>depict</w:t>
      </w:r>
      <w:r w:rsidRPr="0013436A">
        <w:rPr>
          <w:rFonts w:ascii="Arial" w:hAnsi="Arial" w:cs="Arial"/>
          <w:szCs w:val="22"/>
        </w:rPr>
        <w:t xml:space="preserve"> the </w:t>
      </w:r>
      <w:r w:rsidR="00213C72" w:rsidRPr="0013436A">
        <w:rPr>
          <w:rFonts w:ascii="Arial" w:hAnsi="Arial" w:cs="Arial"/>
          <w:szCs w:val="22"/>
        </w:rPr>
        <w:t xml:space="preserve">food </w:t>
      </w:r>
      <w:r w:rsidR="00085486" w:rsidRPr="0013436A">
        <w:rPr>
          <w:rFonts w:ascii="Arial" w:hAnsi="Arial" w:cs="Arial"/>
          <w:szCs w:val="22"/>
        </w:rPr>
        <w:t>shortage period</w:t>
      </w:r>
      <w:r w:rsidR="00213C72" w:rsidRPr="0013436A">
        <w:rPr>
          <w:rFonts w:ascii="Arial" w:hAnsi="Arial" w:cs="Arial"/>
          <w:szCs w:val="22"/>
        </w:rPr>
        <w:t xml:space="preserve"> encountered by</w:t>
      </w:r>
      <w:r w:rsidRPr="0013436A">
        <w:rPr>
          <w:rFonts w:ascii="Arial" w:hAnsi="Arial" w:cs="Arial"/>
          <w:szCs w:val="22"/>
        </w:rPr>
        <w:t xml:space="preserve"> the households</w:t>
      </w:r>
      <w:r w:rsidR="00E27859" w:rsidRPr="0013436A">
        <w:rPr>
          <w:rFonts w:ascii="Arial" w:hAnsi="Arial" w:cs="Arial"/>
          <w:szCs w:val="22"/>
        </w:rPr>
        <w:t>, main cause of the problems, coping mechanisms done by the household to deal with this problem,</w:t>
      </w:r>
      <w:r w:rsidRPr="0013436A">
        <w:rPr>
          <w:rFonts w:ascii="Arial" w:hAnsi="Arial" w:cs="Arial"/>
          <w:szCs w:val="22"/>
        </w:rPr>
        <w:t xml:space="preserve"> and daily food diet</w:t>
      </w:r>
      <w:r w:rsidR="00E27859" w:rsidRPr="0013436A">
        <w:rPr>
          <w:rFonts w:ascii="Arial" w:hAnsi="Arial" w:cs="Arial"/>
          <w:szCs w:val="22"/>
        </w:rPr>
        <w:t xml:space="preserve"> consumed b</w:t>
      </w:r>
      <w:r w:rsidR="00085486" w:rsidRPr="0013436A">
        <w:rPr>
          <w:rFonts w:ascii="Arial" w:hAnsi="Arial" w:cs="Arial"/>
          <w:szCs w:val="22"/>
        </w:rPr>
        <w:t>y</w:t>
      </w:r>
      <w:r w:rsidR="00E27859" w:rsidRPr="0013436A">
        <w:rPr>
          <w:rFonts w:ascii="Arial" w:hAnsi="Arial" w:cs="Arial"/>
          <w:szCs w:val="22"/>
        </w:rPr>
        <w:t xml:space="preserve"> the household members</w:t>
      </w:r>
      <w:r w:rsidRPr="0013436A">
        <w:rPr>
          <w:rFonts w:ascii="Arial" w:hAnsi="Arial" w:cs="Arial"/>
          <w:szCs w:val="22"/>
        </w:rPr>
        <w:t xml:space="preserve">. </w:t>
      </w:r>
      <w:r w:rsidR="00085486" w:rsidRPr="0013436A">
        <w:rPr>
          <w:rFonts w:ascii="Arial" w:hAnsi="Arial" w:cs="Arial"/>
          <w:szCs w:val="22"/>
        </w:rPr>
        <w:t>The findings will assist to measure t</w:t>
      </w:r>
      <w:r w:rsidRPr="0013436A">
        <w:rPr>
          <w:rFonts w:ascii="Arial" w:hAnsi="Arial" w:cs="Arial"/>
          <w:szCs w:val="22"/>
        </w:rPr>
        <w:t>he key indicator</w:t>
      </w:r>
      <w:r w:rsidR="00213C72" w:rsidRPr="0013436A">
        <w:rPr>
          <w:rFonts w:ascii="Arial" w:hAnsi="Arial" w:cs="Arial"/>
          <w:szCs w:val="22"/>
        </w:rPr>
        <w:t xml:space="preserve"> stated </w:t>
      </w:r>
      <w:r w:rsidR="00213C72" w:rsidRPr="00063653">
        <w:rPr>
          <w:rFonts w:ascii="Arial" w:hAnsi="Arial" w:cs="Arial"/>
          <w:szCs w:val="22"/>
        </w:rPr>
        <w:t xml:space="preserve">that </w:t>
      </w:r>
      <w:r w:rsidR="00213C72" w:rsidRPr="00063653">
        <w:rPr>
          <w:rFonts w:ascii="Arial" w:hAnsi="Arial" w:cs="Arial"/>
          <w:szCs w:val="22"/>
          <w:u w:val="single"/>
        </w:rPr>
        <w:t>“</w:t>
      </w:r>
      <w:r w:rsidR="00811F15" w:rsidRPr="00063653">
        <w:rPr>
          <w:rFonts w:ascii="Arial" w:hAnsi="Arial" w:cs="Arial"/>
          <w:szCs w:val="22"/>
          <w:u w:val="single"/>
        </w:rPr>
        <w:t>75% of target households have improved food and income security measured by reducing lean months of food shortage by 1 month against the baseline data</w:t>
      </w:r>
      <w:r w:rsidR="00213C72" w:rsidRPr="0013436A">
        <w:rPr>
          <w:rFonts w:ascii="Arial" w:hAnsi="Arial" w:cs="Arial"/>
          <w:szCs w:val="22"/>
          <w:u w:val="single"/>
        </w:rPr>
        <w:t>”</w:t>
      </w:r>
      <w:r w:rsidR="006C6415" w:rsidRPr="0013436A">
        <w:rPr>
          <w:rFonts w:ascii="Arial" w:hAnsi="Arial" w:cs="Arial"/>
          <w:szCs w:val="22"/>
        </w:rPr>
        <w:t>.</w:t>
      </w:r>
    </w:p>
    <w:p w:rsidR="009F17C5" w:rsidRPr="003F4A5F" w:rsidRDefault="009F17C5" w:rsidP="009F17C5">
      <w:pPr>
        <w:pStyle w:val="Heading3"/>
        <w:shd w:val="clear" w:color="auto" w:fill="FFEB97"/>
        <w:rPr>
          <w:sz w:val="24"/>
          <w:szCs w:val="24"/>
          <w:lang w:bidi="ar-SA"/>
        </w:rPr>
      </w:pPr>
      <w:bookmarkStart w:id="101" w:name="_Toc307982433"/>
      <w:r w:rsidRPr="003F4A5F">
        <w:rPr>
          <w:sz w:val="24"/>
          <w:szCs w:val="24"/>
          <w:lang w:bidi="ar-SA"/>
        </w:rPr>
        <w:t>3.</w:t>
      </w:r>
      <w:r w:rsidR="00CE7F4D">
        <w:rPr>
          <w:sz w:val="24"/>
          <w:szCs w:val="24"/>
          <w:lang w:bidi="ar-SA"/>
        </w:rPr>
        <w:t>2</w:t>
      </w:r>
      <w:r>
        <w:rPr>
          <w:sz w:val="24"/>
          <w:szCs w:val="24"/>
          <w:lang w:bidi="ar-SA"/>
        </w:rPr>
        <w:t>.</w:t>
      </w:r>
      <w:r w:rsidR="00CE7F4D">
        <w:rPr>
          <w:sz w:val="24"/>
          <w:szCs w:val="24"/>
          <w:lang w:bidi="ar-SA"/>
        </w:rPr>
        <w:t>1</w:t>
      </w:r>
      <w:r w:rsidRPr="003F4A5F">
        <w:rPr>
          <w:sz w:val="24"/>
          <w:szCs w:val="24"/>
          <w:lang w:bidi="ar-SA"/>
        </w:rPr>
        <w:t xml:space="preserve">. </w:t>
      </w:r>
      <w:r w:rsidR="006C6415">
        <w:rPr>
          <w:sz w:val="24"/>
          <w:szCs w:val="24"/>
          <w:lang w:bidi="ar-SA"/>
        </w:rPr>
        <w:t>Duration of Food Shortage</w:t>
      </w:r>
      <w:bookmarkEnd w:id="101"/>
      <w:r w:rsidR="00CE7F4D">
        <w:rPr>
          <w:sz w:val="24"/>
          <w:szCs w:val="24"/>
          <w:lang w:bidi="ar-SA"/>
        </w:rPr>
        <w:t xml:space="preserve"> </w:t>
      </w:r>
    </w:p>
    <w:p w:rsidR="00213C72" w:rsidRPr="0013436A" w:rsidRDefault="00213C72" w:rsidP="00400A0D">
      <w:pPr>
        <w:autoSpaceDE w:val="0"/>
        <w:autoSpaceDN w:val="0"/>
        <w:adjustRightInd w:val="0"/>
        <w:spacing w:before="200" w:after="200" w:line="312" w:lineRule="auto"/>
        <w:jc w:val="both"/>
        <w:rPr>
          <w:rFonts w:ascii="Arial" w:hAnsi="Arial" w:cs="Arial"/>
          <w:szCs w:val="22"/>
          <w:lang w:bidi="ar-SA"/>
        </w:rPr>
      </w:pPr>
      <w:r w:rsidRPr="0013436A">
        <w:rPr>
          <w:rFonts w:ascii="Arial" w:hAnsi="Arial" w:cs="Arial"/>
          <w:szCs w:val="22"/>
          <w:lang w:bidi="ar-SA"/>
        </w:rPr>
        <w:t>A</w:t>
      </w:r>
      <w:r w:rsidR="006C6415" w:rsidRPr="0013436A">
        <w:rPr>
          <w:rFonts w:ascii="Arial" w:hAnsi="Arial" w:cs="Arial"/>
          <w:szCs w:val="22"/>
          <w:lang w:bidi="ar-SA"/>
        </w:rPr>
        <w:t xml:space="preserve"> question on the duration of food shortage during the reference period of 12 months prior to the survey was added as one of the questions in the survey questionnaire. Understanding about the concept of food shortage was clarified with the targeted households before the actual survey. It was found that the households in the targeted villages regard themselves as food secured if they have enough rice products from their own farm for household consumption throughout the year. The question in the survey was framed to suit this understanding of food security in the region. </w:t>
      </w:r>
    </w:p>
    <w:p w:rsidR="006C6415" w:rsidRPr="0013436A" w:rsidRDefault="006C6415" w:rsidP="00400A0D">
      <w:pPr>
        <w:autoSpaceDE w:val="0"/>
        <w:autoSpaceDN w:val="0"/>
        <w:adjustRightInd w:val="0"/>
        <w:spacing w:before="200" w:after="200" w:line="312" w:lineRule="auto"/>
        <w:jc w:val="both"/>
        <w:rPr>
          <w:rFonts w:ascii="Arial" w:hAnsi="Arial" w:cs="Arial"/>
          <w:szCs w:val="22"/>
          <w:lang w:bidi="ar-SA"/>
        </w:rPr>
      </w:pPr>
      <w:r w:rsidRPr="0013436A">
        <w:rPr>
          <w:rFonts w:ascii="Arial" w:hAnsi="Arial" w:cs="Arial"/>
          <w:szCs w:val="22"/>
          <w:lang w:bidi="ar-SA"/>
        </w:rPr>
        <w:t xml:space="preserve">The question about the actual duration of food shortage was asked to every household who reported food shortage in their households during the reference period. The average duration of food shortage for the beneficiary households was found to be </w:t>
      </w:r>
      <w:r w:rsidR="00213C72" w:rsidRPr="0013436A">
        <w:rPr>
          <w:rFonts w:ascii="Arial" w:hAnsi="Arial" w:cs="Arial"/>
          <w:b/>
          <w:szCs w:val="22"/>
          <w:lang w:bidi="ar-SA"/>
        </w:rPr>
        <w:t>2.6</w:t>
      </w:r>
      <w:r w:rsidRPr="0013436A">
        <w:rPr>
          <w:rFonts w:ascii="Arial" w:hAnsi="Arial" w:cs="Arial"/>
          <w:szCs w:val="22"/>
          <w:lang w:bidi="ar-SA"/>
        </w:rPr>
        <w:t xml:space="preserve"> months during a year.</w:t>
      </w:r>
      <w:r w:rsidR="00213C72" w:rsidRPr="0013436A">
        <w:rPr>
          <w:rFonts w:ascii="Arial" w:hAnsi="Arial" w:cs="Arial"/>
          <w:szCs w:val="22"/>
          <w:lang w:bidi="ar-SA"/>
        </w:rPr>
        <w:t xml:space="preserve"> The amounts of food shortage were varied across the target areas.  </w:t>
      </w:r>
      <w:r w:rsidRPr="0013436A">
        <w:rPr>
          <w:rFonts w:ascii="Arial" w:hAnsi="Arial" w:cs="Arial"/>
          <w:szCs w:val="22"/>
          <w:lang w:bidi="ar-SA"/>
        </w:rPr>
        <w:t xml:space="preserve"> </w:t>
      </w:r>
      <w:r w:rsidR="00213C72" w:rsidRPr="0013436A">
        <w:rPr>
          <w:rFonts w:ascii="Arial" w:hAnsi="Arial" w:cs="Arial"/>
          <w:szCs w:val="22"/>
          <w:lang w:bidi="ar-SA"/>
        </w:rPr>
        <w:t xml:space="preserve"> </w:t>
      </w:r>
      <w:r w:rsidRPr="0013436A">
        <w:rPr>
          <w:rFonts w:ascii="Arial" w:hAnsi="Arial" w:cs="Arial"/>
          <w:szCs w:val="22"/>
          <w:lang w:bidi="ar-SA"/>
        </w:rPr>
        <w:t xml:space="preserve"> </w:t>
      </w:r>
    </w:p>
    <w:p w:rsidR="00E27859" w:rsidRDefault="008458F7" w:rsidP="00981B30">
      <w:pPr>
        <w:autoSpaceDE w:val="0"/>
        <w:autoSpaceDN w:val="0"/>
        <w:adjustRightInd w:val="0"/>
        <w:spacing w:before="200" w:after="200" w:line="312" w:lineRule="auto"/>
        <w:jc w:val="both"/>
        <w:rPr>
          <w:rFonts w:ascii="Arial" w:hAnsi="Arial" w:cs="Arial"/>
          <w:szCs w:val="22"/>
          <w:lang w:bidi="ar-SA"/>
        </w:rPr>
      </w:pPr>
      <w:r w:rsidRPr="0013436A">
        <w:rPr>
          <w:rFonts w:ascii="Arial" w:hAnsi="Arial" w:cs="Arial"/>
          <w:szCs w:val="22"/>
          <w:lang w:bidi="ar-SA"/>
        </w:rPr>
        <w:t>Around 65%</w:t>
      </w:r>
      <w:r w:rsidR="006C6415" w:rsidRPr="0013436A">
        <w:rPr>
          <w:rFonts w:ascii="Arial" w:hAnsi="Arial" w:cs="Arial"/>
          <w:szCs w:val="22"/>
          <w:lang w:bidi="ar-SA"/>
        </w:rPr>
        <w:t xml:space="preserve"> of the households reported to have </w:t>
      </w:r>
      <w:r w:rsidRPr="0013436A">
        <w:rPr>
          <w:rFonts w:ascii="Arial" w:hAnsi="Arial" w:cs="Arial"/>
          <w:szCs w:val="22"/>
          <w:lang w:bidi="ar-SA"/>
        </w:rPr>
        <w:t xml:space="preserve">at least one month of </w:t>
      </w:r>
      <w:r w:rsidR="006C6415" w:rsidRPr="0013436A">
        <w:rPr>
          <w:rFonts w:ascii="Arial" w:hAnsi="Arial" w:cs="Arial"/>
          <w:szCs w:val="22"/>
          <w:lang w:bidi="ar-SA"/>
        </w:rPr>
        <w:t>food shortage problem during the reference period of 12 months. The households were further asked to report about the duration of food shortages</w:t>
      </w:r>
      <w:r w:rsidR="009C58AF" w:rsidRPr="0013436A">
        <w:rPr>
          <w:rFonts w:ascii="Arial" w:hAnsi="Arial" w:cs="Arial"/>
          <w:szCs w:val="22"/>
          <w:lang w:bidi="ar-SA"/>
        </w:rPr>
        <w:t xml:space="preserve"> in terms of months</w:t>
      </w:r>
      <w:r w:rsidR="006C6415" w:rsidRPr="0013436A">
        <w:rPr>
          <w:rFonts w:ascii="Arial" w:hAnsi="Arial" w:cs="Arial"/>
          <w:szCs w:val="22"/>
          <w:lang w:bidi="ar-SA"/>
        </w:rPr>
        <w:t>.</w:t>
      </w:r>
      <w:r w:rsidR="00981B30">
        <w:rPr>
          <w:rFonts w:ascii="Arial" w:hAnsi="Arial" w:cs="Arial"/>
          <w:szCs w:val="22"/>
          <w:lang w:bidi="ar-SA"/>
        </w:rPr>
        <w:t xml:space="preserve"> R</w:t>
      </w:r>
      <w:r w:rsidR="00E27859" w:rsidRPr="0013436A">
        <w:rPr>
          <w:rFonts w:ascii="Arial" w:hAnsi="Arial" w:cs="Arial"/>
          <w:szCs w:val="22"/>
          <w:lang w:bidi="ar-SA"/>
        </w:rPr>
        <w:t>elatively highest proportion</w:t>
      </w:r>
      <w:r w:rsidR="00981B30">
        <w:rPr>
          <w:rFonts w:ascii="Arial" w:hAnsi="Arial" w:cs="Arial"/>
          <w:szCs w:val="22"/>
          <w:lang w:bidi="ar-SA"/>
        </w:rPr>
        <w:t xml:space="preserve"> of all households</w:t>
      </w:r>
      <w:r w:rsidR="00E27859" w:rsidRPr="0013436A">
        <w:rPr>
          <w:rFonts w:ascii="Arial" w:hAnsi="Arial" w:cs="Arial"/>
          <w:szCs w:val="22"/>
          <w:lang w:bidi="ar-SA"/>
        </w:rPr>
        <w:t xml:space="preserve"> faced food shortage between 1 to 3 months (34%), followed by those encounter this problems within 4 to 6 months.</w:t>
      </w:r>
    </w:p>
    <w:p w:rsidR="0058507B" w:rsidRDefault="00E27859" w:rsidP="00E27859">
      <w:pPr>
        <w:pStyle w:val="Caption"/>
        <w:jc w:val="center"/>
        <w:rPr>
          <w:rFonts w:ascii="Arial" w:hAnsi="Arial" w:cs="Arial"/>
          <w:color w:val="1F497D" w:themeColor="text2"/>
          <w:szCs w:val="22"/>
          <w:lang w:bidi="ar-SA"/>
        </w:rPr>
      </w:pPr>
      <w:bookmarkStart w:id="102" w:name="_Toc309102896"/>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D2CC9">
        <w:rPr>
          <w:rFonts w:ascii="Arial" w:hAnsi="Arial" w:cs="Arial"/>
          <w:noProof/>
          <w:sz w:val="24"/>
          <w:szCs w:val="24"/>
        </w:rPr>
        <w:t>4</w:t>
      </w:r>
      <w:r w:rsidR="008456D3" w:rsidRPr="00DF3D3F">
        <w:rPr>
          <w:rFonts w:ascii="Arial" w:hAnsi="Arial" w:cs="Arial"/>
          <w:sz w:val="24"/>
          <w:szCs w:val="24"/>
        </w:rPr>
        <w:fldChar w:fldCharType="end"/>
      </w:r>
      <w:r w:rsidRPr="00DF3D3F">
        <w:rPr>
          <w:rFonts w:ascii="Arial" w:hAnsi="Arial" w:cs="Arial"/>
          <w:sz w:val="24"/>
          <w:szCs w:val="24"/>
        </w:rPr>
        <w:t xml:space="preserve"> : </w:t>
      </w:r>
      <w:r w:rsidR="008414E4">
        <w:rPr>
          <w:rFonts w:ascii="Arial" w:hAnsi="Arial" w:cs="Arial"/>
          <w:sz w:val="24"/>
          <w:szCs w:val="24"/>
        </w:rPr>
        <w:t>Duration of food s</w:t>
      </w:r>
      <w:r>
        <w:rPr>
          <w:rFonts w:ascii="Arial" w:hAnsi="Arial" w:cs="Arial"/>
          <w:sz w:val="24"/>
          <w:szCs w:val="24"/>
        </w:rPr>
        <w:t>hortage (N=268)</w:t>
      </w:r>
      <w:bookmarkEnd w:id="102"/>
    </w:p>
    <w:p w:rsidR="0058507B" w:rsidRPr="009C58AF" w:rsidRDefault="0058507B" w:rsidP="0058507B">
      <w:pPr>
        <w:autoSpaceDE w:val="0"/>
        <w:autoSpaceDN w:val="0"/>
        <w:adjustRightInd w:val="0"/>
        <w:jc w:val="center"/>
        <w:rPr>
          <w:rFonts w:ascii="Arial" w:hAnsi="Arial" w:cs="Arial"/>
          <w:color w:val="1F497D" w:themeColor="text2"/>
          <w:szCs w:val="22"/>
          <w:lang w:bidi="ar-SA"/>
        </w:rPr>
      </w:pPr>
      <w:r w:rsidRPr="0058507B">
        <w:rPr>
          <w:rFonts w:ascii="Arial" w:hAnsi="Arial" w:cs="Arial"/>
          <w:noProof/>
          <w:color w:val="1F497D" w:themeColor="text2"/>
          <w:szCs w:val="22"/>
          <w:lang w:val="en-US" w:bidi="km-KH"/>
        </w:rPr>
        <w:drawing>
          <wp:inline distT="0" distB="0" distL="0" distR="0">
            <wp:extent cx="5213838" cy="2083776"/>
            <wp:effectExtent l="0" t="0" r="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407D4" w:rsidRPr="0013436A" w:rsidRDefault="008833D3" w:rsidP="00400A0D">
      <w:pPr>
        <w:autoSpaceDE w:val="0"/>
        <w:autoSpaceDN w:val="0"/>
        <w:adjustRightInd w:val="0"/>
        <w:spacing w:before="200" w:after="200" w:line="312" w:lineRule="auto"/>
        <w:jc w:val="both"/>
        <w:rPr>
          <w:rFonts w:ascii="Arial" w:hAnsi="Arial" w:cs="Arial"/>
          <w:szCs w:val="22"/>
          <w:lang w:bidi="ar-SA"/>
        </w:rPr>
      </w:pPr>
      <w:r w:rsidRPr="0013436A">
        <w:rPr>
          <w:rFonts w:ascii="Arial" w:hAnsi="Arial" w:cs="Arial"/>
          <w:szCs w:val="22"/>
          <w:lang w:bidi="ar-SA"/>
        </w:rPr>
        <w:t xml:space="preserve">Households were further asked to list their perceptions about the various reasons behind the food shortage problems. There were multiple reasons stated by the targeted households. Farming and fishing </w:t>
      </w:r>
      <w:r w:rsidR="0013436A">
        <w:rPr>
          <w:rFonts w:ascii="Arial" w:hAnsi="Arial" w:cs="Arial"/>
          <w:szCs w:val="22"/>
          <w:lang w:bidi="ar-SA"/>
        </w:rPr>
        <w:t>were</w:t>
      </w:r>
      <w:r w:rsidRPr="0013436A">
        <w:rPr>
          <w:rFonts w:ascii="Arial" w:hAnsi="Arial" w:cs="Arial"/>
          <w:szCs w:val="22"/>
          <w:lang w:bidi="ar-SA"/>
        </w:rPr>
        <w:t xml:space="preserve"> the main activity in the region so the factors affecting the farming and fishing process and output are generally reported as the most prominent reasons behind the food shortage problem. Natural calamities</w:t>
      </w:r>
      <w:r w:rsidRPr="0013436A">
        <w:rPr>
          <w:rStyle w:val="PageNumber"/>
          <w:rFonts w:ascii="Arial" w:hAnsi="Arial" w:cs="Arial"/>
          <w:szCs w:val="22"/>
          <w:lang w:bidi="ar-SA"/>
        </w:rPr>
        <w:t xml:space="preserve"> </w:t>
      </w:r>
      <w:r w:rsidRPr="0013436A">
        <w:rPr>
          <w:rFonts w:ascii="Arial" w:hAnsi="Arial" w:cs="Arial"/>
          <w:szCs w:val="22"/>
          <w:lang w:bidi="ar-SA"/>
        </w:rPr>
        <w:t>in terms of storm and rainfall that ne</w:t>
      </w:r>
      <w:r w:rsidR="0013436A">
        <w:rPr>
          <w:rFonts w:ascii="Arial" w:hAnsi="Arial" w:cs="Arial"/>
          <w:szCs w:val="22"/>
          <w:lang w:bidi="ar-SA"/>
        </w:rPr>
        <w:t>gatively affected to fishing were</w:t>
      </w:r>
      <w:r w:rsidRPr="0013436A">
        <w:rPr>
          <w:rFonts w:ascii="Arial" w:hAnsi="Arial" w:cs="Arial"/>
          <w:szCs w:val="22"/>
          <w:lang w:bidi="ar-SA"/>
        </w:rPr>
        <w:t xml:space="preserve"> reported by the majority of the households as one of the major </w:t>
      </w:r>
      <w:r w:rsidRPr="0013436A">
        <w:rPr>
          <w:rFonts w:ascii="Arial" w:hAnsi="Arial" w:cs="Arial"/>
          <w:szCs w:val="22"/>
          <w:lang w:bidi="ar-SA"/>
        </w:rPr>
        <w:lastRenderedPageBreak/>
        <w:t>reasons behind food shortage problems, followed by small land size.</w:t>
      </w:r>
      <w:r w:rsidR="000C6240" w:rsidRPr="0013436A">
        <w:rPr>
          <w:rFonts w:ascii="Arial" w:hAnsi="Arial" w:cs="Arial"/>
          <w:szCs w:val="22"/>
          <w:lang w:bidi="ar-SA"/>
        </w:rPr>
        <w:t xml:space="preserve"> Large family size, </w:t>
      </w:r>
      <w:r w:rsidRPr="0013436A">
        <w:rPr>
          <w:rFonts w:ascii="Arial" w:hAnsi="Arial" w:cs="Arial"/>
          <w:szCs w:val="22"/>
          <w:lang w:bidi="ar-SA"/>
        </w:rPr>
        <w:t>low</w:t>
      </w:r>
      <w:r w:rsidR="000C6240" w:rsidRPr="0013436A">
        <w:rPr>
          <w:rFonts w:ascii="Arial" w:hAnsi="Arial" w:cs="Arial"/>
          <w:szCs w:val="22"/>
          <w:lang w:bidi="ar-SA"/>
        </w:rPr>
        <w:t xml:space="preserve"> crop</w:t>
      </w:r>
      <w:r w:rsidRPr="0013436A">
        <w:rPr>
          <w:rFonts w:ascii="Arial" w:hAnsi="Arial" w:cs="Arial"/>
          <w:szCs w:val="22"/>
          <w:lang w:bidi="ar-SA"/>
        </w:rPr>
        <w:t xml:space="preserve"> yield</w:t>
      </w:r>
      <w:r w:rsidR="000C6240" w:rsidRPr="0013436A">
        <w:rPr>
          <w:rFonts w:ascii="Arial" w:hAnsi="Arial" w:cs="Arial"/>
          <w:szCs w:val="22"/>
          <w:lang w:bidi="ar-SA"/>
        </w:rPr>
        <w:t>, and no alternative income sources</w:t>
      </w:r>
      <w:r w:rsidRPr="0013436A">
        <w:rPr>
          <w:rFonts w:ascii="Arial" w:hAnsi="Arial" w:cs="Arial"/>
          <w:szCs w:val="22"/>
          <w:lang w:bidi="ar-SA"/>
        </w:rPr>
        <w:t xml:space="preserve"> were also considered as t</w:t>
      </w:r>
      <w:r w:rsidR="000C6240" w:rsidRPr="0013436A">
        <w:rPr>
          <w:rFonts w:ascii="Arial" w:hAnsi="Arial" w:cs="Arial"/>
          <w:szCs w:val="22"/>
          <w:lang w:bidi="ar-SA"/>
        </w:rPr>
        <w:t>he third</w:t>
      </w:r>
      <w:r w:rsidRPr="0013436A">
        <w:rPr>
          <w:rFonts w:ascii="Arial" w:hAnsi="Arial" w:cs="Arial"/>
          <w:szCs w:val="22"/>
          <w:lang w:bidi="ar-SA"/>
        </w:rPr>
        <w:t xml:space="preserve"> reasons. </w:t>
      </w:r>
    </w:p>
    <w:p w:rsidR="000C6240" w:rsidRPr="0056228D" w:rsidRDefault="00C407D4" w:rsidP="0056228D">
      <w:pPr>
        <w:pStyle w:val="Caption"/>
        <w:jc w:val="center"/>
        <w:rPr>
          <w:rFonts w:ascii="Arial" w:hAnsi="Arial" w:cs="Arial"/>
          <w:sz w:val="24"/>
          <w:szCs w:val="24"/>
        </w:rPr>
      </w:pPr>
      <w:bookmarkStart w:id="103" w:name="_Toc309102897"/>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D2CC9">
        <w:rPr>
          <w:rFonts w:ascii="Arial" w:hAnsi="Arial" w:cs="Arial"/>
          <w:noProof/>
          <w:sz w:val="24"/>
          <w:szCs w:val="24"/>
        </w:rPr>
        <w:t>5</w:t>
      </w:r>
      <w:r w:rsidR="008456D3" w:rsidRPr="00DF3D3F">
        <w:rPr>
          <w:rFonts w:ascii="Arial" w:hAnsi="Arial" w:cs="Arial"/>
          <w:sz w:val="24"/>
          <w:szCs w:val="24"/>
        </w:rPr>
        <w:fldChar w:fldCharType="end"/>
      </w:r>
      <w:r w:rsidRPr="00DF3D3F">
        <w:rPr>
          <w:rFonts w:ascii="Arial" w:hAnsi="Arial" w:cs="Arial"/>
          <w:sz w:val="24"/>
          <w:szCs w:val="24"/>
        </w:rPr>
        <w:t xml:space="preserve"> : </w:t>
      </w:r>
      <w:r w:rsidR="00966247">
        <w:rPr>
          <w:rFonts w:ascii="Arial" w:hAnsi="Arial" w:cs="Arial"/>
          <w:sz w:val="24"/>
          <w:szCs w:val="24"/>
        </w:rPr>
        <w:t>Main r</w:t>
      </w:r>
      <w:r>
        <w:rPr>
          <w:rFonts w:ascii="Arial" w:hAnsi="Arial" w:cs="Arial"/>
          <w:sz w:val="24"/>
          <w:szCs w:val="24"/>
        </w:rPr>
        <w:t>eason</w:t>
      </w:r>
      <w:r w:rsidR="000C6240">
        <w:rPr>
          <w:rFonts w:ascii="Arial" w:hAnsi="Arial" w:cs="Arial"/>
          <w:sz w:val="24"/>
          <w:szCs w:val="24"/>
        </w:rPr>
        <w:t>s</w:t>
      </w:r>
      <w:r w:rsidR="00E86713">
        <w:rPr>
          <w:rFonts w:ascii="Arial" w:hAnsi="Arial" w:cs="Arial"/>
          <w:sz w:val="24"/>
          <w:szCs w:val="24"/>
        </w:rPr>
        <w:t xml:space="preserve"> behind </w:t>
      </w:r>
      <w:r>
        <w:rPr>
          <w:rFonts w:ascii="Arial" w:hAnsi="Arial" w:cs="Arial"/>
          <w:sz w:val="24"/>
          <w:szCs w:val="24"/>
        </w:rPr>
        <w:t>food shortage (N=173)</w:t>
      </w:r>
      <w:bookmarkEnd w:id="103"/>
    </w:p>
    <w:p w:rsidR="000C6240" w:rsidRPr="000C6240" w:rsidRDefault="000C6240" w:rsidP="000C6240">
      <w:pPr>
        <w:rPr>
          <w:lang w:bidi="ar-SA"/>
        </w:rPr>
      </w:pPr>
      <w:r w:rsidRPr="000C6240">
        <w:rPr>
          <w:noProof/>
          <w:lang w:val="en-US" w:bidi="km-KH"/>
        </w:rPr>
        <w:drawing>
          <wp:inline distT="0" distB="0" distL="0" distR="0">
            <wp:extent cx="5671038" cy="29718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E49E2" w:rsidRPr="0013436A" w:rsidRDefault="00DE49E2" w:rsidP="00400A0D">
      <w:pPr>
        <w:autoSpaceDE w:val="0"/>
        <w:autoSpaceDN w:val="0"/>
        <w:adjustRightInd w:val="0"/>
        <w:spacing w:before="200" w:after="200" w:line="312" w:lineRule="auto"/>
        <w:jc w:val="both"/>
        <w:rPr>
          <w:rFonts w:ascii="Arial" w:hAnsi="Arial" w:cs="Arial"/>
          <w:szCs w:val="22"/>
          <w:lang w:bidi="ar-SA"/>
        </w:rPr>
      </w:pPr>
      <w:r w:rsidRPr="0013436A">
        <w:rPr>
          <w:rFonts w:ascii="Arial" w:hAnsi="Arial" w:cs="Arial"/>
          <w:szCs w:val="22"/>
          <w:lang w:bidi="ar-SA"/>
        </w:rPr>
        <w:t>Some households have reported food shortages almost throughout</w:t>
      </w:r>
      <w:r w:rsidR="00966247" w:rsidRPr="0013436A">
        <w:rPr>
          <w:rFonts w:ascii="Arial" w:hAnsi="Arial" w:cs="Arial"/>
          <w:szCs w:val="22"/>
          <w:lang w:bidi="ar-SA"/>
        </w:rPr>
        <w:t xml:space="preserve"> the reference period of</w:t>
      </w:r>
      <w:r w:rsidR="0013436A" w:rsidRPr="0013436A">
        <w:rPr>
          <w:rFonts w:ascii="Arial" w:hAnsi="Arial" w:cs="Arial"/>
          <w:szCs w:val="22"/>
          <w:lang w:bidi="ar-SA"/>
        </w:rPr>
        <w:t xml:space="preserve"> </w:t>
      </w:r>
      <w:r w:rsidRPr="0013436A">
        <w:rPr>
          <w:rFonts w:ascii="Arial" w:hAnsi="Arial" w:cs="Arial"/>
          <w:szCs w:val="22"/>
          <w:lang w:bidi="ar-SA"/>
        </w:rPr>
        <w:t xml:space="preserve">12 months. These households however have some coping mechanism in place to manage their survival. Questions regarding the coping mechanism during the food shortage period were asked to the households who had reported the problem of food shortage. </w:t>
      </w:r>
    </w:p>
    <w:p w:rsidR="00966247" w:rsidRPr="0013436A" w:rsidRDefault="00DE49E2" w:rsidP="00400A0D">
      <w:pPr>
        <w:autoSpaceDE w:val="0"/>
        <w:autoSpaceDN w:val="0"/>
        <w:adjustRightInd w:val="0"/>
        <w:spacing w:before="200" w:after="200" w:line="312" w:lineRule="auto"/>
        <w:jc w:val="both"/>
        <w:rPr>
          <w:rFonts w:ascii="Arial" w:hAnsi="Arial" w:cs="Arial"/>
          <w:szCs w:val="22"/>
          <w:lang w:bidi="ar-SA"/>
        </w:rPr>
      </w:pPr>
      <w:r w:rsidRPr="0013436A">
        <w:rPr>
          <w:rFonts w:ascii="Arial" w:hAnsi="Arial" w:cs="Arial"/>
          <w:szCs w:val="22"/>
          <w:lang w:bidi="ar-SA"/>
        </w:rPr>
        <w:t xml:space="preserve">Six different types of coping mechanisms were adopted by the households to deal with the food shortage problems during the reference period. </w:t>
      </w:r>
      <w:r w:rsidR="009179F5" w:rsidRPr="0013436A">
        <w:rPr>
          <w:rFonts w:ascii="Arial" w:hAnsi="Arial" w:cs="Arial"/>
          <w:szCs w:val="22"/>
          <w:lang w:bidi="ar-SA"/>
        </w:rPr>
        <w:t>B</w:t>
      </w:r>
      <w:r w:rsidRPr="0013436A">
        <w:rPr>
          <w:rFonts w:ascii="Arial" w:hAnsi="Arial" w:cs="Arial"/>
          <w:szCs w:val="22"/>
          <w:lang w:bidi="ar-SA"/>
        </w:rPr>
        <w:t xml:space="preserve">orrowing money </w:t>
      </w:r>
      <w:r w:rsidR="009179F5" w:rsidRPr="0013436A">
        <w:rPr>
          <w:rFonts w:ascii="Arial" w:hAnsi="Arial" w:cs="Arial"/>
          <w:szCs w:val="22"/>
          <w:lang w:bidi="ar-SA"/>
        </w:rPr>
        <w:t>from micro-finance institution and neighbour are</w:t>
      </w:r>
      <w:r w:rsidRPr="0013436A">
        <w:rPr>
          <w:rFonts w:ascii="Arial" w:hAnsi="Arial" w:cs="Arial"/>
          <w:szCs w:val="22"/>
          <w:lang w:bidi="ar-SA"/>
        </w:rPr>
        <w:t xml:space="preserve"> the most common coping mechanisms applied to deal with the food shortage problems in the household.</w:t>
      </w:r>
      <w:r w:rsidR="009179F5" w:rsidRPr="0013436A">
        <w:rPr>
          <w:rFonts w:ascii="Arial" w:hAnsi="Arial" w:cs="Arial"/>
          <w:szCs w:val="22"/>
          <w:lang w:bidi="ar-SA"/>
        </w:rPr>
        <w:t xml:space="preserve"> Selling labour was reported as second major activity to deal with this problem as well. </w:t>
      </w:r>
    </w:p>
    <w:p w:rsidR="00966247" w:rsidRPr="00966247" w:rsidRDefault="00966247" w:rsidP="00966247">
      <w:pPr>
        <w:pStyle w:val="Caption"/>
        <w:jc w:val="center"/>
        <w:rPr>
          <w:rFonts w:ascii="Arial" w:hAnsi="Arial" w:cs="Arial"/>
          <w:sz w:val="24"/>
          <w:szCs w:val="24"/>
        </w:rPr>
      </w:pPr>
      <w:bookmarkStart w:id="104" w:name="_Toc309102898"/>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D2CC9">
        <w:rPr>
          <w:rFonts w:ascii="Arial" w:hAnsi="Arial" w:cs="Arial"/>
          <w:noProof/>
          <w:sz w:val="24"/>
          <w:szCs w:val="24"/>
        </w:rPr>
        <w:t>6</w:t>
      </w:r>
      <w:r w:rsidR="008456D3" w:rsidRPr="00DF3D3F">
        <w:rPr>
          <w:rFonts w:ascii="Arial" w:hAnsi="Arial" w:cs="Arial"/>
          <w:sz w:val="24"/>
          <w:szCs w:val="24"/>
        </w:rPr>
        <w:fldChar w:fldCharType="end"/>
      </w:r>
      <w:r w:rsidRPr="00DF3D3F">
        <w:rPr>
          <w:rFonts w:ascii="Arial" w:hAnsi="Arial" w:cs="Arial"/>
          <w:sz w:val="24"/>
          <w:szCs w:val="24"/>
        </w:rPr>
        <w:t xml:space="preserve"> : </w:t>
      </w:r>
      <w:r>
        <w:rPr>
          <w:rFonts w:ascii="Arial" w:hAnsi="Arial" w:cs="Arial"/>
          <w:sz w:val="24"/>
          <w:szCs w:val="24"/>
        </w:rPr>
        <w:t>Main coping mechanism to deal with food shortage (N=171)</w:t>
      </w:r>
      <w:bookmarkEnd w:id="104"/>
    </w:p>
    <w:p w:rsidR="00C407D4" w:rsidRPr="00400A0D" w:rsidRDefault="00966247" w:rsidP="00A40598">
      <w:pPr>
        <w:autoSpaceDE w:val="0"/>
        <w:autoSpaceDN w:val="0"/>
        <w:adjustRightInd w:val="0"/>
        <w:jc w:val="center"/>
        <w:rPr>
          <w:rFonts w:ascii="Arial" w:hAnsi="Arial" w:cs="Arial"/>
          <w:szCs w:val="22"/>
          <w:lang w:bidi="ar-SA"/>
        </w:rPr>
      </w:pPr>
      <w:r w:rsidRPr="00966247">
        <w:rPr>
          <w:rFonts w:ascii="Arial" w:hAnsi="Arial" w:cs="Arial"/>
          <w:noProof/>
          <w:szCs w:val="22"/>
          <w:lang w:val="en-US" w:bidi="km-KH"/>
        </w:rPr>
        <w:drawing>
          <wp:inline distT="0" distB="0" distL="0" distR="0">
            <wp:extent cx="4517781" cy="2303585"/>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E7F4D" w:rsidRPr="003F4A5F" w:rsidRDefault="00CE7F4D" w:rsidP="00CE7F4D">
      <w:pPr>
        <w:pStyle w:val="Heading3"/>
        <w:shd w:val="clear" w:color="auto" w:fill="FFEB97"/>
        <w:rPr>
          <w:sz w:val="24"/>
          <w:szCs w:val="24"/>
          <w:lang w:bidi="ar-SA"/>
        </w:rPr>
      </w:pPr>
      <w:bookmarkStart w:id="105" w:name="_Toc307982434"/>
      <w:r w:rsidRPr="003F4A5F">
        <w:rPr>
          <w:sz w:val="24"/>
          <w:szCs w:val="24"/>
          <w:lang w:bidi="ar-SA"/>
        </w:rPr>
        <w:t>3.</w:t>
      </w:r>
      <w:r>
        <w:rPr>
          <w:sz w:val="24"/>
          <w:szCs w:val="24"/>
          <w:lang w:bidi="ar-SA"/>
        </w:rPr>
        <w:t>2.2</w:t>
      </w:r>
      <w:r w:rsidRPr="003F4A5F">
        <w:rPr>
          <w:sz w:val="24"/>
          <w:szCs w:val="24"/>
          <w:lang w:bidi="ar-SA"/>
        </w:rPr>
        <w:t xml:space="preserve">. </w:t>
      </w:r>
      <w:r>
        <w:rPr>
          <w:sz w:val="24"/>
          <w:szCs w:val="24"/>
          <w:lang w:bidi="ar-SA"/>
        </w:rPr>
        <w:t xml:space="preserve">Daily Food </w:t>
      </w:r>
      <w:r w:rsidR="001238BC">
        <w:rPr>
          <w:sz w:val="24"/>
          <w:szCs w:val="24"/>
          <w:lang w:bidi="ar-SA"/>
        </w:rPr>
        <w:t>Diet</w:t>
      </w:r>
      <w:bookmarkEnd w:id="105"/>
    </w:p>
    <w:p w:rsidR="00F4166F" w:rsidRPr="0013436A" w:rsidRDefault="001E78FF" w:rsidP="00400A0D">
      <w:pPr>
        <w:spacing w:before="200" w:after="200" w:line="312" w:lineRule="auto"/>
        <w:jc w:val="both"/>
        <w:rPr>
          <w:rFonts w:ascii="Arial" w:hAnsi="Arial" w:cs="Arial"/>
          <w:szCs w:val="22"/>
          <w:lang w:bidi="ar-SA"/>
        </w:rPr>
      </w:pPr>
      <w:r w:rsidRPr="0013436A">
        <w:rPr>
          <w:rFonts w:ascii="Arial" w:hAnsi="Arial" w:cs="Arial"/>
          <w:szCs w:val="22"/>
          <w:lang w:bidi="ar-SA"/>
        </w:rPr>
        <w:t>In</w:t>
      </w:r>
      <w:r w:rsidR="0013436A" w:rsidRPr="0013436A">
        <w:rPr>
          <w:rFonts w:ascii="Arial" w:hAnsi="Arial" w:cs="Arial"/>
          <w:szCs w:val="22"/>
          <w:lang w:bidi="ar-SA"/>
        </w:rPr>
        <w:t xml:space="preserve"> addition to food shortage</w:t>
      </w:r>
      <w:r w:rsidRPr="0013436A">
        <w:rPr>
          <w:rFonts w:ascii="Arial" w:hAnsi="Arial" w:cs="Arial"/>
          <w:szCs w:val="22"/>
          <w:lang w:bidi="ar-SA"/>
        </w:rPr>
        <w:t xml:space="preserve">, </w:t>
      </w:r>
      <w:r w:rsidR="00B351DF" w:rsidRPr="0013436A">
        <w:rPr>
          <w:rFonts w:ascii="Arial" w:hAnsi="Arial" w:cs="Arial"/>
          <w:szCs w:val="22"/>
          <w:lang w:bidi="ar-SA"/>
        </w:rPr>
        <w:t>type and amount</w:t>
      </w:r>
      <w:r w:rsidRPr="0013436A">
        <w:rPr>
          <w:rFonts w:ascii="Arial" w:hAnsi="Arial" w:cs="Arial"/>
          <w:szCs w:val="22"/>
          <w:lang w:bidi="ar-SA"/>
        </w:rPr>
        <w:t xml:space="preserve"> of daily food diet consumed by the households was added to the survey</w:t>
      </w:r>
      <w:r w:rsidR="00D041DF" w:rsidRPr="0013436A">
        <w:rPr>
          <w:rFonts w:ascii="Arial" w:hAnsi="Arial" w:cs="Arial"/>
          <w:szCs w:val="22"/>
          <w:lang w:bidi="ar-SA"/>
        </w:rPr>
        <w:t xml:space="preserve"> to capture the density of </w:t>
      </w:r>
      <w:r w:rsidR="00E34A29" w:rsidRPr="0013436A">
        <w:rPr>
          <w:rFonts w:ascii="Arial" w:hAnsi="Arial" w:cs="Arial"/>
          <w:szCs w:val="22"/>
          <w:lang w:bidi="ar-SA"/>
        </w:rPr>
        <w:t xml:space="preserve">nutritious </w:t>
      </w:r>
      <w:r w:rsidR="00D041DF" w:rsidRPr="0013436A">
        <w:rPr>
          <w:rFonts w:ascii="Arial" w:hAnsi="Arial" w:cs="Arial"/>
          <w:szCs w:val="22"/>
          <w:lang w:bidi="ar-SA"/>
        </w:rPr>
        <w:t>food diet</w:t>
      </w:r>
      <w:r w:rsidR="00E34A29" w:rsidRPr="0013436A">
        <w:rPr>
          <w:rFonts w:ascii="Arial" w:hAnsi="Arial" w:cs="Arial"/>
          <w:szCs w:val="22"/>
          <w:lang w:bidi="ar-SA"/>
        </w:rPr>
        <w:t xml:space="preserve"> for target beneficiaries </w:t>
      </w:r>
      <w:r w:rsidR="00E34A29" w:rsidRPr="0013436A">
        <w:rPr>
          <w:rFonts w:ascii="Arial" w:hAnsi="Arial" w:cs="Arial"/>
          <w:szCs w:val="22"/>
          <w:lang w:bidi="ar-SA"/>
        </w:rPr>
        <w:lastRenderedPageBreak/>
        <w:t xml:space="preserve">and to set as benchmark for assessing the impact on the food consumption status due to project intervention. </w:t>
      </w:r>
      <w:r w:rsidR="00032F7B" w:rsidRPr="0013436A">
        <w:rPr>
          <w:rFonts w:ascii="Arial" w:hAnsi="Arial" w:cs="Arial"/>
          <w:szCs w:val="22"/>
          <w:lang w:bidi="ar-SA"/>
        </w:rPr>
        <w:t xml:space="preserve"> </w:t>
      </w:r>
      <w:r w:rsidR="00B351DF" w:rsidRPr="0013436A">
        <w:rPr>
          <w:rFonts w:ascii="Arial" w:hAnsi="Arial" w:cs="Arial"/>
          <w:szCs w:val="22"/>
          <w:lang w:bidi="ar-SA"/>
        </w:rPr>
        <w:t xml:space="preserve">Different types of food diet were consumed by the household members. </w:t>
      </w:r>
      <w:r w:rsidR="00E34A29" w:rsidRPr="0013436A">
        <w:rPr>
          <w:rFonts w:ascii="Arial" w:hAnsi="Arial" w:cs="Arial"/>
          <w:szCs w:val="22"/>
          <w:lang w:bidi="ar-SA"/>
        </w:rPr>
        <w:t xml:space="preserve"> </w:t>
      </w:r>
    </w:p>
    <w:p w:rsidR="00FF0E4F" w:rsidRPr="0013436A" w:rsidRDefault="006412DF" w:rsidP="00400A0D">
      <w:pPr>
        <w:spacing w:before="200" w:after="200" w:line="312" w:lineRule="auto"/>
        <w:jc w:val="both"/>
        <w:rPr>
          <w:rFonts w:ascii="Arial" w:hAnsi="Arial" w:cs="Arial"/>
          <w:szCs w:val="22"/>
          <w:lang w:bidi="ar-SA"/>
        </w:rPr>
      </w:pPr>
      <w:r w:rsidRPr="0013436A">
        <w:rPr>
          <w:rFonts w:ascii="Arial" w:hAnsi="Arial" w:cs="Arial"/>
          <w:szCs w:val="22"/>
          <w:lang w:bidi="ar-SA"/>
        </w:rPr>
        <w:t xml:space="preserve">Besides rice, fish and green vegetable were found to be consumed by almost all of the respondents with relatively highest amount (around 95%) within the last 7 day prior to the survey while soft drink and can food were </w:t>
      </w:r>
      <w:r w:rsidR="003757AC" w:rsidRPr="0013436A">
        <w:rPr>
          <w:rFonts w:ascii="Arial" w:hAnsi="Arial" w:cs="Arial"/>
          <w:szCs w:val="22"/>
          <w:lang w:bidi="ar-SA"/>
        </w:rPr>
        <w:t>consumed by least proportion (20% to 25%)</w:t>
      </w:r>
      <w:r w:rsidRPr="0013436A">
        <w:rPr>
          <w:rFonts w:ascii="Arial" w:hAnsi="Arial" w:cs="Arial"/>
          <w:szCs w:val="22"/>
          <w:lang w:bidi="ar-SA"/>
        </w:rPr>
        <w:t>.</w:t>
      </w:r>
      <w:r w:rsidR="005C7D98" w:rsidRPr="0013436A">
        <w:rPr>
          <w:rFonts w:ascii="Arial" w:hAnsi="Arial" w:cs="Arial"/>
          <w:szCs w:val="22"/>
          <w:lang w:bidi="ar-SA"/>
        </w:rPr>
        <w:t xml:space="preserve"> As fish is widely available in target areas, animal meats were found to be consumed by nearly haft of the respondents with very less amount (only 0.2 kilogram per day). </w:t>
      </w:r>
      <w:r w:rsidRPr="0013436A">
        <w:rPr>
          <w:rFonts w:ascii="Arial" w:hAnsi="Arial" w:cs="Arial"/>
          <w:szCs w:val="22"/>
          <w:lang w:bidi="ar-SA"/>
        </w:rPr>
        <w:t xml:space="preserve">  </w:t>
      </w:r>
    </w:p>
    <w:p w:rsidR="00B351DF" w:rsidRPr="00B351DF" w:rsidRDefault="00B351DF" w:rsidP="00B351DF">
      <w:pPr>
        <w:pStyle w:val="Caption"/>
        <w:jc w:val="center"/>
        <w:rPr>
          <w:rFonts w:ascii="Arial" w:hAnsi="Arial" w:cs="Arial"/>
          <w:sz w:val="24"/>
          <w:szCs w:val="24"/>
        </w:rPr>
      </w:pPr>
      <w:bookmarkStart w:id="106" w:name="_Toc309099717"/>
      <w:r w:rsidRPr="005F331A">
        <w:rPr>
          <w:rFonts w:ascii="Arial" w:hAnsi="Arial" w:cs="Arial"/>
          <w:sz w:val="24"/>
          <w:szCs w:val="24"/>
        </w:rPr>
        <w:t xml:space="preserve">Table </w:t>
      </w:r>
      <w:r w:rsidR="008456D3" w:rsidRPr="005F331A">
        <w:rPr>
          <w:rFonts w:ascii="Arial" w:hAnsi="Arial" w:cs="Arial"/>
          <w:sz w:val="24"/>
          <w:szCs w:val="24"/>
        </w:rPr>
        <w:fldChar w:fldCharType="begin"/>
      </w:r>
      <w:r w:rsidRPr="005F331A">
        <w:rPr>
          <w:rFonts w:ascii="Arial" w:hAnsi="Arial" w:cs="Arial"/>
          <w:sz w:val="24"/>
          <w:szCs w:val="24"/>
        </w:rPr>
        <w:instrText xml:space="preserve"> SEQ Table \* ARABIC </w:instrText>
      </w:r>
      <w:r w:rsidR="008456D3" w:rsidRPr="005F331A">
        <w:rPr>
          <w:rFonts w:ascii="Arial" w:hAnsi="Arial" w:cs="Arial"/>
          <w:sz w:val="24"/>
          <w:szCs w:val="24"/>
        </w:rPr>
        <w:fldChar w:fldCharType="separate"/>
      </w:r>
      <w:r w:rsidR="00901DF3">
        <w:rPr>
          <w:rFonts w:ascii="Arial" w:hAnsi="Arial" w:cs="Arial"/>
          <w:noProof/>
          <w:sz w:val="24"/>
          <w:szCs w:val="24"/>
        </w:rPr>
        <w:t>6</w:t>
      </w:r>
      <w:r w:rsidR="008456D3" w:rsidRPr="005F331A">
        <w:rPr>
          <w:rFonts w:ascii="Arial" w:hAnsi="Arial" w:cs="Arial"/>
          <w:sz w:val="24"/>
          <w:szCs w:val="24"/>
        </w:rPr>
        <w:fldChar w:fldCharType="end"/>
      </w:r>
      <w:r w:rsidRPr="005F331A">
        <w:rPr>
          <w:rFonts w:ascii="Arial" w:hAnsi="Arial" w:cs="Arial"/>
          <w:sz w:val="24"/>
          <w:szCs w:val="24"/>
        </w:rPr>
        <w:t xml:space="preserve"> : </w:t>
      </w:r>
      <w:r>
        <w:rPr>
          <w:rFonts w:ascii="Arial" w:hAnsi="Arial" w:cs="Arial"/>
          <w:sz w:val="24"/>
          <w:szCs w:val="24"/>
        </w:rPr>
        <w:t xml:space="preserve">Food </w:t>
      </w:r>
      <w:r w:rsidR="00E869A2">
        <w:rPr>
          <w:rFonts w:ascii="Arial" w:hAnsi="Arial" w:cs="Arial"/>
          <w:sz w:val="24"/>
          <w:szCs w:val="24"/>
        </w:rPr>
        <w:t>consumption for</w:t>
      </w:r>
      <w:r>
        <w:rPr>
          <w:rFonts w:ascii="Arial" w:hAnsi="Arial" w:cs="Arial"/>
          <w:sz w:val="24"/>
          <w:szCs w:val="24"/>
        </w:rPr>
        <w:t xml:space="preserve"> household</w:t>
      </w:r>
      <w:r w:rsidR="00E869A2">
        <w:rPr>
          <w:rFonts w:ascii="Arial" w:hAnsi="Arial" w:cs="Arial"/>
          <w:sz w:val="24"/>
          <w:szCs w:val="24"/>
        </w:rPr>
        <w:t xml:space="preserve"> members</w:t>
      </w:r>
      <w:r>
        <w:rPr>
          <w:rFonts w:ascii="Arial" w:hAnsi="Arial" w:cs="Arial"/>
          <w:sz w:val="24"/>
          <w:szCs w:val="24"/>
        </w:rPr>
        <w:t xml:space="preserve"> in last 7 days</w:t>
      </w:r>
      <w:r w:rsidR="00A76471">
        <w:rPr>
          <w:rFonts w:ascii="Arial" w:hAnsi="Arial" w:cs="Arial"/>
          <w:sz w:val="24"/>
          <w:szCs w:val="24"/>
        </w:rPr>
        <w:t xml:space="preserve"> (N</w:t>
      </w:r>
      <w:r w:rsidR="00BE426B">
        <w:rPr>
          <w:rFonts w:ascii="Arial" w:hAnsi="Arial" w:cs="Arial"/>
          <w:sz w:val="24"/>
          <w:szCs w:val="24"/>
        </w:rPr>
        <w:t xml:space="preserve"> </w:t>
      </w:r>
      <w:r w:rsidR="00A76471">
        <w:rPr>
          <w:rFonts w:ascii="Arial" w:hAnsi="Arial" w:cs="Arial"/>
          <w:sz w:val="24"/>
          <w:szCs w:val="24"/>
        </w:rPr>
        <w:t>=</w:t>
      </w:r>
      <w:r w:rsidR="00BE426B">
        <w:rPr>
          <w:rFonts w:ascii="Arial" w:hAnsi="Arial" w:cs="Arial"/>
          <w:sz w:val="24"/>
          <w:szCs w:val="24"/>
        </w:rPr>
        <w:t xml:space="preserve"> </w:t>
      </w:r>
      <w:r w:rsidR="00A76471">
        <w:rPr>
          <w:rFonts w:ascii="Arial" w:hAnsi="Arial" w:cs="Arial"/>
          <w:sz w:val="24"/>
          <w:szCs w:val="24"/>
        </w:rPr>
        <w:t>270)</w:t>
      </w:r>
      <w:bookmarkEnd w:id="106"/>
    </w:p>
    <w:tbl>
      <w:tblPr>
        <w:tblW w:w="6580" w:type="dxa"/>
        <w:jc w:val="center"/>
        <w:tblInd w:w="89" w:type="dxa"/>
        <w:tblLook w:val="04A0"/>
      </w:tblPr>
      <w:tblGrid>
        <w:gridCol w:w="1900"/>
        <w:gridCol w:w="1120"/>
        <w:gridCol w:w="1240"/>
        <w:gridCol w:w="1240"/>
        <w:gridCol w:w="1080"/>
      </w:tblGrid>
      <w:tr w:rsidR="00A76471" w:rsidRPr="00FF0E4F" w:rsidTr="00A76471">
        <w:trPr>
          <w:trHeight w:val="300"/>
          <w:jc w:val="center"/>
        </w:trPr>
        <w:tc>
          <w:tcPr>
            <w:tcW w:w="1900" w:type="dxa"/>
            <w:tcBorders>
              <w:top w:val="single" w:sz="4" w:space="0" w:color="auto"/>
              <w:left w:val="single" w:sz="4" w:space="0" w:color="auto"/>
              <w:bottom w:val="single" w:sz="4" w:space="0" w:color="auto"/>
              <w:right w:val="single" w:sz="4" w:space="0" w:color="auto"/>
            </w:tcBorders>
            <w:shd w:val="clear" w:color="000000" w:fill="FABF8F" w:themeFill="accent6" w:themeFillTint="99"/>
            <w:vAlign w:val="bottom"/>
            <w:hideMark/>
          </w:tcPr>
          <w:p w:rsidR="00A76471" w:rsidRPr="00FF0E4F" w:rsidRDefault="00A76471" w:rsidP="00FF0E4F">
            <w:pPr>
              <w:jc w:val="center"/>
              <w:rPr>
                <w:rFonts w:ascii="Calibri" w:hAnsi="Calibri" w:cs="Calibri"/>
                <w:color w:val="000000"/>
                <w:szCs w:val="22"/>
                <w:lang w:val="en-US" w:bidi="km-KH"/>
              </w:rPr>
            </w:pPr>
            <w:r w:rsidRPr="00FF0E4F">
              <w:rPr>
                <w:rFonts w:ascii="Calibri" w:hAnsi="Calibri" w:cs="Calibri"/>
                <w:color w:val="000000"/>
                <w:szCs w:val="22"/>
                <w:lang w:val="en-US" w:bidi="km-KH"/>
              </w:rPr>
              <w:t>Type of food</w:t>
            </w:r>
          </w:p>
        </w:tc>
        <w:tc>
          <w:tcPr>
            <w:tcW w:w="1120" w:type="dxa"/>
            <w:tcBorders>
              <w:top w:val="single" w:sz="4" w:space="0" w:color="auto"/>
              <w:left w:val="nil"/>
              <w:bottom w:val="single" w:sz="4" w:space="0" w:color="auto"/>
              <w:right w:val="single" w:sz="4" w:space="0" w:color="auto"/>
            </w:tcBorders>
            <w:shd w:val="clear" w:color="000000" w:fill="FABF8F" w:themeFill="accent6" w:themeFillTint="99"/>
            <w:vAlign w:val="bottom"/>
            <w:hideMark/>
          </w:tcPr>
          <w:p w:rsidR="00A76471" w:rsidRPr="00FF0E4F" w:rsidRDefault="00A76471" w:rsidP="00FF0E4F">
            <w:pPr>
              <w:jc w:val="center"/>
              <w:rPr>
                <w:rFonts w:ascii="Calibri" w:hAnsi="Calibri" w:cs="Calibri"/>
                <w:color w:val="000000"/>
                <w:szCs w:val="22"/>
                <w:lang w:val="en-US" w:bidi="km-KH"/>
              </w:rPr>
            </w:pPr>
            <w:r w:rsidRPr="00FF0E4F">
              <w:rPr>
                <w:rFonts w:ascii="Calibri" w:hAnsi="Calibri" w:cs="Calibri"/>
                <w:color w:val="000000"/>
                <w:szCs w:val="22"/>
                <w:lang w:val="en-US" w:bidi="km-KH"/>
              </w:rPr>
              <w:t>Percent</w:t>
            </w:r>
          </w:p>
        </w:tc>
        <w:tc>
          <w:tcPr>
            <w:tcW w:w="1240" w:type="dxa"/>
            <w:tcBorders>
              <w:top w:val="single" w:sz="4" w:space="0" w:color="auto"/>
              <w:left w:val="nil"/>
              <w:bottom w:val="single" w:sz="4" w:space="0" w:color="auto"/>
              <w:right w:val="single" w:sz="4" w:space="0" w:color="auto"/>
            </w:tcBorders>
            <w:shd w:val="clear" w:color="000000" w:fill="FABF8F" w:themeFill="accent6" w:themeFillTint="99"/>
            <w:vAlign w:val="bottom"/>
            <w:hideMark/>
          </w:tcPr>
          <w:p w:rsidR="00A76471" w:rsidRPr="00FF0E4F" w:rsidRDefault="00A76471" w:rsidP="00FF0E4F">
            <w:pPr>
              <w:jc w:val="center"/>
              <w:rPr>
                <w:rFonts w:ascii="Calibri" w:hAnsi="Calibri" w:cs="Calibri"/>
                <w:color w:val="000000"/>
                <w:szCs w:val="22"/>
                <w:lang w:val="en-US" w:bidi="km-KH"/>
              </w:rPr>
            </w:pPr>
            <w:r w:rsidRPr="00FF0E4F">
              <w:rPr>
                <w:rFonts w:ascii="Calibri" w:hAnsi="Calibri" w:cs="Calibri"/>
                <w:color w:val="000000"/>
                <w:szCs w:val="22"/>
                <w:lang w:val="en-US" w:bidi="km-KH"/>
              </w:rPr>
              <w:t>Unit</w:t>
            </w:r>
          </w:p>
        </w:tc>
        <w:tc>
          <w:tcPr>
            <w:tcW w:w="1240" w:type="dxa"/>
            <w:tcBorders>
              <w:top w:val="single" w:sz="4" w:space="0" w:color="auto"/>
              <w:left w:val="nil"/>
              <w:bottom w:val="single" w:sz="4" w:space="0" w:color="auto"/>
              <w:right w:val="single" w:sz="4" w:space="0" w:color="auto"/>
            </w:tcBorders>
            <w:shd w:val="clear" w:color="000000" w:fill="FABF8F" w:themeFill="accent6" w:themeFillTint="99"/>
            <w:vAlign w:val="bottom"/>
            <w:hideMark/>
          </w:tcPr>
          <w:p w:rsidR="00A76471" w:rsidRPr="00FF0E4F" w:rsidRDefault="00A76471" w:rsidP="00FF0E4F">
            <w:pPr>
              <w:jc w:val="center"/>
              <w:rPr>
                <w:rFonts w:ascii="Calibri" w:hAnsi="Calibri" w:cs="Calibri"/>
                <w:color w:val="000000"/>
                <w:szCs w:val="22"/>
                <w:lang w:val="en-US" w:bidi="km-KH"/>
              </w:rPr>
            </w:pPr>
            <w:r w:rsidRPr="00FF0E4F">
              <w:rPr>
                <w:rFonts w:ascii="Calibri" w:hAnsi="Calibri" w:cs="Calibri"/>
                <w:color w:val="000000"/>
                <w:szCs w:val="22"/>
                <w:lang w:val="en-US" w:bidi="km-KH"/>
              </w:rPr>
              <w:t>Average</w:t>
            </w:r>
            <w:r w:rsidRPr="00FF0E4F">
              <w:rPr>
                <w:rFonts w:ascii="Calibri" w:hAnsi="Calibri" w:cs="Calibri"/>
                <w:color w:val="000000"/>
                <w:szCs w:val="22"/>
                <w:vertAlign w:val="superscript"/>
                <w:lang w:val="en-US" w:bidi="km-KH"/>
              </w:rPr>
              <w:t>1</w:t>
            </w:r>
          </w:p>
        </w:tc>
        <w:tc>
          <w:tcPr>
            <w:tcW w:w="1080" w:type="dxa"/>
            <w:tcBorders>
              <w:top w:val="single" w:sz="4" w:space="0" w:color="auto"/>
              <w:left w:val="nil"/>
              <w:bottom w:val="single" w:sz="4" w:space="0" w:color="auto"/>
              <w:right w:val="single" w:sz="4" w:space="0" w:color="auto"/>
            </w:tcBorders>
            <w:shd w:val="clear" w:color="000000" w:fill="FABF8F" w:themeFill="accent6" w:themeFillTint="99"/>
            <w:vAlign w:val="bottom"/>
            <w:hideMark/>
          </w:tcPr>
          <w:p w:rsidR="00A76471" w:rsidRPr="00FF0E4F" w:rsidRDefault="00A76471" w:rsidP="00FF0E4F">
            <w:pPr>
              <w:jc w:val="center"/>
              <w:rPr>
                <w:rFonts w:ascii="Calibri" w:hAnsi="Calibri" w:cs="Calibri"/>
                <w:color w:val="000000"/>
                <w:szCs w:val="22"/>
                <w:lang w:val="en-US" w:bidi="km-KH"/>
              </w:rPr>
            </w:pPr>
            <w:r w:rsidRPr="00FF0E4F">
              <w:rPr>
                <w:rFonts w:ascii="Calibri" w:hAnsi="Calibri" w:cs="Calibri"/>
                <w:color w:val="000000"/>
                <w:szCs w:val="22"/>
                <w:lang w:val="en-US" w:bidi="km-KH"/>
              </w:rPr>
              <w:t>Average</w:t>
            </w:r>
            <w:r w:rsidRPr="00FF0E4F">
              <w:rPr>
                <w:rFonts w:ascii="Calibri" w:hAnsi="Calibri" w:cs="Calibri"/>
                <w:color w:val="000000"/>
                <w:szCs w:val="22"/>
                <w:vertAlign w:val="superscript"/>
                <w:lang w:val="en-US" w:bidi="km-KH"/>
              </w:rPr>
              <w:t>2</w:t>
            </w:r>
          </w:p>
        </w:tc>
      </w:tr>
      <w:tr w:rsidR="00A76471" w:rsidRPr="00FF0E4F" w:rsidTr="00A76471">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76471" w:rsidRPr="00FF0E4F" w:rsidRDefault="00A76471" w:rsidP="00FF0E4F">
            <w:pPr>
              <w:rPr>
                <w:rFonts w:ascii="Calibri" w:hAnsi="Calibri" w:cs="Calibri"/>
                <w:color w:val="000000"/>
                <w:szCs w:val="22"/>
                <w:lang w:val="en-US" w:bidi="km-KH"/>
              </w:rPr>
            </w:pPr>
            <w:r w:rsidRPr="00FF0E4F">
              <w:rPr>
                <w:rFonts w:ascii="Calibri" w:hAnsi="Calibri" w:cs="Calibri"/>
                <w:color w:val="000000"/>
                <w:szCs w:val="22"/>
                <w:lang w:val="en-US" w:bidi="km-KH"/>
              </w:rPr>
              <w:t>Rice</w:t>
            </w:r>
          </w:p>
        </w:tc>
        <w:tc>
          <w:tcPr>
            <w:tcW w:w="112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FF0E4F">
            <w:pPr>
              <w:jc w:val="center"/>
              <w:rPr>
                <w:rFonts w:ascii="Calibri" w:hAnsi="Calibri" w:cs="Calibri"/>
                <w:color w:val="000000"/>
                <w:szCs w:val="22"/>
                <w:lang w:val="en-US" w:bidi="km-KH"/>
              </w:rPr>
            </w:pPr>
            <w:r w:rsidRPr="00FF0E4F">
              <w:rPr>
                <w:rFonts w:ascii="Calibri" w:hAnsi="Calibri" w:cs="Calibri"/>
                <w:color w:val="000000"/>
                <w:szCs w:val="22"/>
                <w:lang w:val="en-US" w:bidi="km-KH"/>
              </w:rPr>
              <w:t>Kg</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13.4</w:t>
            </w:r>
          </w:p>
        </w:tc>
        <w:tc>
          <w:tcPr>
            <w:tcW w:w="108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13.4</w:t>
            </w:r>
          </w:p>
        </w:tc>
      </w:tr>
      <w:tr w:rsidR="00A76471" w:rsidRPr="00FF0E4F" w:rsidTr="00A76471">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76471" w:rsidRPr="00FF0E4F" w:rsidRDefault="00A76471" w:rsidP="00FF0E4F">
            <w:pPr>
              <w:rPr>
                <w:rFonts w:ascii="Calibri" w:hAnsi="Calibri" w:cs="Calibri"/>
                <w:color w:val="000000"/>
                <w:szCs w:val="22"/>
                <w:lang w:val="en-US" w:bidi="km-KH"/>
              </w:rPr>
            </w:pPr>
            <w:r w:rsidRPr="00FF0E4F">
              <w:rPr>
                <w:rFonts w:ascii="Calibri" w:hAnsi="Calibri" w:cs="Calibri"/>
                <w:color w:val="000000"/>
                <w:szCs w:val="22"/>
                <w:lang w:val="en-US" w:bidi="km-KH"/>
              </w:rPr>
              <w:t>Egg</w:t>
            </w:r>
          </w:p>
        </w:tc>
        <w:tc>
          <w:tcPr>
            <w:tcW w:w="112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65</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FF0E4F">
            <w:pPr>
              <w:jc w:val="center"/>
              <w:rPr>
                <w:rFonts w:ascii="Calibri" w:hAnsi="Calibri" w:cs="Calibri"/>
                <w:color w:val="000000"/>
                <w:szCs w:val="22"/>
                <w:lang w:val="en-US" w:bidi="km-KH"/>
              </w:rPr>
            </w:pPr>
            <w:r w:rsidRPr="00FF0E4F">
              <w:rPr>
                <w:rFonts w:ascii="Calibri" w:hAnsi="Calibri" w:cs="Calibri"/>
                <w:color w:val="000000"/>
                <w:szCs w:val="22"/>
                <w:lang w:val="en-US" w:bidi="km-KH"/>
              </w:rPr>
              <w:t>Number</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10.8</w:t>
            </w:r>
          </w:p>
        </w:tc>
        <w:tc>
          <w:tcPr>
            <w:tcW w:w="108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7.1</w:t>
            </w:r>
          </w:p>
        </w:tc>
      </w:tr>
      <w:tr w:rsidR="00A76471" w:rsidRPr="00FF0E4F" w:rsidTr="00A76471">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76471" w:rsidRPr="00FF0E4F" w:rsidRDefault="00A76471" w:rsidP="00FF0E4F">
            <w:pPr>
              <w:rPr>
                <w:rFonts w:ascii="Calibri" w:hAnsi="Calibri" w:cs="Calibri"/>
                <w:color w:val="000000"/>
                <w:szCs w:val="22"/>
                <w:lang w:val="en-US" w:bidi="km-KH"/>
              </w:rPr>
            </w:pPr>
            <w:r w:rsidRPr="00FF0E4F">
              <w:rPr>
                <w:rFonts w:ascii="Calibri" w:hAnsi="Calibri" w:cs="Calibri"/>
                <w:color w:val="000000"/>
                <w:szCs w:val="22"/>
                <w:lang w:val="en-US" w:bidi="km-KH"/>
              </w:rPr>
              <w:t>Any kind of fish</w:t>
            </w:r>
          </w:p>
        </w:tc>
        <w:tc>
          <w:tcPr>
            <w:tcW w:w="112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94</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FF0E4F">
            <w:pPr>
              <w:jc w:val="center"/>
              <w:rPr>
                <w:rFonts w:ascii="Calibri" w:hAnsi="Calibri" w:cs="Calibri"/>
                <w:color w:val="000000"/>
                <w:szCs w:val="22"/>
                <w:lang w:val="en-US" w:bidi="km-KH"/>
              </w:rPr>
            </w:pPr>
            <w:r w:rsidRPr="00FF0E4F">
              <w:rPr>
                <w:rFonts w:ascii="Calibri" w:hAnsi="Calibri" w:cs="Calibri"/>
                <w:color w:val="000000"/>
                <w:szCs w:val="22"/>
                <w:lang w:val="en-US" w:bidi="km-KH"/>
              </w:rPr>
              <w:t>Kg</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4.3</w:t>
            </w:r>
          </w:p>
        </w:tc>
        <w:tc>
          <w:tcPr>
            <w:tcW w:w="108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4.0</w:t>
            </w:r>
          </w:p>
        </w:tc>
      </w:tr>
      <w:tr w:rsidR="00A76471" w:rsidRPr="00FF0E4F" w:rsidTr="00A76471">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76471" w:rsidRPr="00FF0E4F" w:rsidRDefault="00A76471" w:rsidP="00FF0E4F">
            <w:pPr>
              <w:rPr>
                <w:rFonts w:ascii="Calibri" w:hAnsi="Calibri" w:cs="Calibri"/>
                <w:color w:val="000000"/>
                <w:szCs w:val="22"/>
                <w:lang w:val="en-US" w:bidi="km-KH"/>
              </w:rPr>
            </w:pPr>
            <w:r w:rsidRPr="00FF0E4F">
              <w:rPr>
                <w:rFonts w:ascii="Calibri" w:hAnsi="Calibri" w:cs="Calibri"/>
                <w:color w:val="000000"/>
                <w:szCs w:val="22"/>
                <w:lang w:val="en-US" w:bidi="km-KH"/>
              </w:rPr>
              <w:t>Any kind of meat</w:t>
            </w:r>
          </w:p>
        </w:tc>
        <w:tc>
          <w:tcPr>
            <w:tcW w:w="112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45</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FF0E4F">
            <w:pPr>
              <w:jc w:val="center"/>
              <w:rPr>
                <w:rFonts w:ascii="Calibri" w:hAnsi="Calibri" w:cs="Calibri"/>
                <w:color w:val="000000"/>
                <w:szCs w:val="22"/>
                <w:lang w:val="en-US" w:bidi="km-KH"/>
              </w:rPr>
            </w:pPr>
            <w:r w:rsidRPr="00FF0E4F">
              <w:rPr>
                <w:rFonts w:ascii="Calibri" w:hAnsi="Calibri" w:cs="Calibri"/>
                <w:color w:val="000000"/>
                <w:szCs w:val="22"/>
                <w:lang w:val="en-US" w:bidi="km-KH"/>
              </w:rPr>
              <w:t>Kg</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1.6</w:t>
            </w:r>
          </w:p>
        </w:tc>
        <w:tc>
          <w:tcPr>
            <w:tcW w:w="108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0.7</w:t>
            </w:r>
          </w:p>
        </w:tc>
      </w:tr>
      <w:tr w:rsidR="00A76471" w:rsidRPr="00FF0E4F" w:rsidTr="00A76471">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76471" w:rsidRPr="00FF0E4F" w:rsidRDefault="00A76471" w:rsidP="00FF0E4F">
            <w:pPr>
              <w:rPr>
                <w:rFonts w:ascii="Calibri" w:hAnsi="Calibri" w:cs="Calibri"/>
                <w:color w:val="000000"/>
                <w:szCs w:val="22"/>
                <w:lang w:val="en-US" w:bidi="km-KH"/>
              </w:rPr>
            </w:pPr>
            <w:r w:rsidRPr="00FF0E4F">
              <w:rPr>
                <w:rFonts w:ascii="Calibri" w:hAnsi="Calibri" w:cs="Calibri"/>
                <w:color w:val="000000"/>
                <w:szCs w:val="22"/>
                <w:lang w:val="en-US" w:bidi="km-KH"/>
              </w:rPr>
              <w:t>Green vegetable</w:t>
            </w:r>
          </w:p>
        </w:tc>
        <w:tc>
          <w:tcPr>
            <w:tcW w:w="112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95</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FF0E4F">
            <w:pPr>
              <w:jc w:val="center"/>
              <w:rPr>
                <w:rFonts w:ascii="Calibri" w:hAnsi="Calibri" w:cs="Calibri"/>
                <w:color w:val="000000"/>
                <w:szCs w:val="22"/>
                <w:lang w:val="en-US" w:bidi="km-KH"/>
              </w:rPr>
            </w:pPr>
            <w:r w:rsidRPr="00FF0E4F">
              <w:rPr>
                <w:rFonts w:ascii="Calibri" w:hAnsi="Calibri" w:cs="Calibri"/>
                <w:color w:val="000000"/>
                <w:szCs w:val="22"/>
                <w:lang w:val="en-US" w:bidi="km-KH"/>
              </w:rPr>
              <w:t>Kg</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4.7</w:t>
            </w:r>
          </w:p>
        </w:tc>
        <w:tc>
          <w:tcPr>
            <w:tcW w:w="108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4.5</w:t>
            </w:r>
          </w:p>
        </w:tc>
      </w:tr>
      <w:tr w:rsidR="00A76471" w:rsidRPr="00FF0E4F" w:rsidTr="00A76471">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76471" w:rsidRPr="00FF0E4F" w:rsidRDefault="00A76471" w:rsidP="00FF0E4F">
            <w:pPr>
              <w:rPr>
                <w:rFonts w:ascii="Calibri" w:hAnsi="Calibri" w:cs="Calibri"/>
                <w:color w:val="000000"/>
                <w:szCs w:val="22"/>
                <w:lang w:val="en-US" w:bidi="km-KH"/>
              </w:rPr>
            </w:pPr>
            <w:r w:rsidRPr="00FF0E4F">
              <w:rPr>
                <w:rFonts w:ascii="Calibri" w:hAnsi="Calibri" w:cs="Calibri"/>
                <w:color w:val="000000"/>
                <w:szCs w:val="22"/>
                <w:lang w:val="en-US" w:bidi="km-KH"/>
              </w:rPr>
              <w:t>Yellow vegetable</w:t>
            </w:r>
          </w:p>
        </w:tc>
        <w:tc>
          <w:tcPr>
            <w:tcW w:w="112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38</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FF0E4F">
            <w:pPr>
              <w:jc w:val="center"/>
              <w:rPr>
                <w:rFonts w:ascii="Calibri" w:hAnsi="Calibri" w:cs="Calibri"/>
                <w:color w:val="000000"/>
                <w:szCs w:val="22"/>
                <w:lang w:val="en-US" w:bidi="km-KH"/>
              </w:rPr>
            </w:pPr>
            <w:r w:rsidRPr="00FF0E4F">
              <w:rPr>
                <w:rFonts w:ascii="Calibri" w:hAnsi="Calibri" w:cs="Calibri"/>
                <w:color w:val="000000"/>
                <w:szCs w:val="22"/>
                <w:lang w:val="en-US" w:bidi="km-KH"/>
              </w:rPr>
              <w:t>Kg</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2.1</w:t>
            </w:r>
          </w:p>
        </w:tc>
        <w:tc>
          <w:tcPr>
            <w:tcW w:w="108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0.8</w:t>
            </w:r>
          </w:p>
        </w:tc>
      </w:tr>
      <w:tr w:rsidR="00A76471" w:rsidRPr="00FF0E4F" w:rsidTr="00A76471">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76471" w:rsidRPr="00FF0E4F" w:rsidRDefault="00A76471" w:rsidP="00FF0E4F">
            <w:pPr>
              <w:rPr>
                <w:rFonts w:ascii="Calibri" w:hAnsi="Calibri" w:cs="Calibri"/>
                <w:color w:val="000000"/>
                <w:szCs w:val="22"/>
                <w:lang w:val="en-US" w:bidi="km-KH"/>
              </w:rPr>
            </w:pPr>
            <w:r w:rsidRPr="00FF0E4F">
              <w:rPr>
                <w:rFonts w:ascii="Calibri" w:hAnsi="Calibri" w:cs="Calibri"/>
                <w:color w:val="000000"/>
                <w:szCs w:val="22"/>
                <w:lang w:val="en-US" w:bidi="km-KH"/>
              </w:rPr>
              <w:t>Orange fruit</w:t>
            </w:r>
          </w:p>
        </w:tc>
        <w:tc>
          <w:tcPr>
            <w:tcW w:w="112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40</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FF0E4F">
            <w:pPr>
              <w:jc w:val="center"/>
              <w:rPr>
                <w:rFonts w:ascii="Calibri" w:hAnsi="Calibri" w:cs="Calibri"/>
                <w:color w:val="000000"/>
                <w:szCs w:val="22"/>
                <w:lang w:val="en-US" w:bidi="km-KH"/>
              </w:rPr>
            </w:pPr>
            <w:r w:rsidRPr="00FF0E4F">
              <w:rPr>
                <w:rFonts w:ascii="Calibri" w:hAnsi="Calibri" w:cs="Calibri"/>
                <w:color w:val="000000"/>
                <w:szCs w:val="22"/>
                <w:lang w:val="en-US" w:bidi="km-KH"/>
              </w:rPr>
              <w:t>Kg</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3.6</w:t>
            </w:r>
          </w:p>
        </w:tc>
        <w:tc>
          <w:tcPr>
            <w:tcW w:w="108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1.4</w:t>
            </w:r>
          </w:p>
        </w:tc>
      </w:tr>
      <w:tr w:rsidR="00A76471" w:rsidRPr="00FF0E4F" w:rsidTr="00A76471">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76471" w:rsidRPr="00FF0E4F" w:rsidRDefault="00A76471" w:rsidP="00FF0E4F">
            <w:pPr>
              <w:rPr>
                <w:rFonts w:ascii="Calibri" w:hAnsi="Calibri" w:cs="Calibri"/>
                <w:color w:val="000000"/>
                <w:szCs w:val="22"/>
                <w:lang w:val="en-US" w:bidi="km-KH"/>
              </w:rPr>
            </w:pPr>
            <w:r w:rsidRPr="00FF0E4F">
              <w:rPr>
                <w:rFonts w:ascii="Calibri" w:hAnsi="Calibri" w:cs="Calibri"/>
                <w:color w:val="000000"/>
                <w:szCs w:val="22"/>
                <w:lang w:val="en-US" w:bidi="km-KH"/>
              </w:rPr>
              <w:t>Soft drink</w:t>
            </w:r>
          </w:p>
        </w:tc>
        <w:tc>
          <w:tcPr>
            <w:tcW w:w="112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21</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FF0E4F">
            <w:pPr>
              <w:jc w:val="center"/>
              <w:rPr>
                <w:rFonts w:ascii="Calibri" w:hAnsi="Calibri" w:cs="Calibri"/>
                <w:color w:val="000000"/>
                <w:szCs w:val="22"/>
                <w:lang w:val="en-US" w:bidi="km-KH"/>
              </w:rPr>
            </w:pPr>
            <w:r w:rsidRPr="00FF0E4F">
              <w:rPr>
                <w:rFonts w:ascii="Calibri" w:hAnsi="Calibri" w:cs="Calibri"/>
                <w:color w:val="000000"/>
                <w:szCs w:val="22"/>
                <w:lang w:val="en-US" w:bidi="km-KH"/>
              </w:rPr>
              <w:t>Can</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5.2</w:t>
            </w:r>
          </w:p>
        </w:tc>
        <w:tc>
          <w:tcPr>
            <w:tcW w:w="108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1.1</w:t>
            </w:r>
          </w:p>
        </w:tc>
      </w:tr>
      <w:tr w:rsidR="00A76471" w:rsidRPr="00FF0E4F" w:rsidTr="00A76471">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76471" w:rsidRPr="00FF0E4F" w:rsidRDefault="00A76471" w:rsidP="00FF0E4F">
            <w:pPr>
              <w:rPr>
                <w:rFonts w:ascii="Calibri" w:hAnsi="Calibri" w:cs="Calibri"/>
                <w:color w:val="000000"/>
                <w:szCs w:val="22"/>
                <w:lang w:val="en-US" w:bidi="km-KH"/>
              </w:rPr>
            </w:pPr>
            <w:r w:rsidRPr="00FF0E4F">
              <w:rPr>
                <w:rFonts w:ascii="Calibri" w:hAnsi="Calibri" w:cs="Calibri"/>
                <w:color w:val="000000"/>
                <w:szCs w:val="22"/>
                <w:lang w:val="en-US" w:bidi="km-KH"/>
              </w:rPr>
              <w:t>Can food</w:t>
            </w:r>
          </w:p>
        </w:tc>
        <w:tc>
          <w:tcPr>
            <w:tcW w:w="112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26</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FF0E4F">
            <w:pPr>
              <w:jc w:val="center"/>
              <w:rPr>
                <w:rFonts w:ascii="Calibri" w:hAnsi="Calibri" w:cs="Calibri"/>
                <w:color w:val="000000"/>
                <w:szCs w:val="22"/>
                <w:lang w:val="en-US" w:bidi="km-KH"/>
              </w:rPr>
            </w:pPr>
            <w:r w:rsidRPr="00FF0E4F">
              <w:rPr>
                <w:rFonts w:ascii="Calibri" w:hAnsi="Calibri" w:cs="Calibri"/>
                <w:color w:val="000000"/>
                <w:szCs w:val="22"/>
                <w:lang w:val="en-US" w:bidi="km-KH"/>
              </w:rPr>
              <w:t>Can</w:t>
            </w:r>
          </w:p>
        </w:tc>
        <w:tc>
          <w:tcPr>
            <w:tcW w:w="124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2.4</w:t>
            </w:r>
          </w:p>
        </w:tc>
        <w:tc>
          <w:tcPr>
            <w:tcW w:w="1080" w:type="dxa"/>
            <w:tcBorders>
              <w:top w:val="nil"/>
              <w:left w:val="nil"/>
              <w:bottom w:val="single" w:sz="4" w:space="0" w:color="auto"/>
              <w:right w:val="single" w:sz="4" w:space="0" w:color="auto"/>
            </w:tcBorders>
            <w:shd w:val="clear" w:color="auto" w:fill="auto"/>
            <w:noWrap/>
            <w:vAlign w:val="bottom"/>
            <w:hideMark/>
          </w:tcPr>
          <w:p w:rsidR="00A76471" w:rsidRPr="00FF0E4F" w:rsidRDefault="00A76471" w:rsidP="00B351DF">
            <w:pPr>
              <w:jc w:val="center"/>
              <w:rPr>
                <w:rFonts w:ascii="Calibri" w:hAnsi="Calibri" w:cs="Calibri"/>
                <w:color w:val="000000"/>
                <w:szCs w:val="22"/>
                <w:lang w:val="en-US" w:bidi="km-KH"/>
              </w:rPr>
            </w:pPr>
            <w:r w:rsidRPr="00FF0E4F">
              <w:rPr>
                <w:rFonts w:ascii="Calibri" w:hAnsi="Calibri" w:cs="Calibri"/>
                <w:color w:val="000000"/>
                <w:szCs w:val="22"/>
                <w:lang w:val="en-US" w:bidi="km-KH"/>
              </w:rPr>
              <w:t>0.6</w:t>
            </w:r>
          </w:p>
        </w:tc>
      </w:tr>
    </w:tbl>
    <w:p w:rsidR="00CF7EBE" w:rsidRPr="00DE7BCA" w:rsidRDefault="00B351DF" w:rsidP="00864D6B">
      <w:pPr>
        <w:ind w:left="720" w:firstLine="720"/>
        <w:rPr>
          <w:rFonts w:ascii="Arial" w:hAnsi="Arial" w:cs="Arial"/>
          <w:sz w:val="20"/>
          <w:szCs w:val="20"/>
          <w:lang w:bidi="ar-SA"/>
        </w:rPr>
      </w:pPr>
      <w:r w:rsidRPr="00DE7BCA">
        <w:rPr>
          <w:rFonts w:ascii="Arial" w:hAnsi="Arial" w:cs="Arial"/>
          <w:sz w:val="20"/>
          <w:szCs w:val="20"/>
          <w:lang w:bidi="ar-SA"/>
        </w:rPr>
        <w:t xml:space="preserve">Note: </w:t>
      </w:r>
      <w:r w:rsidRPr="00DE7BCA">
        <w:rPr>
          <w:rFonts w:ascii="Arial" w:hAnsi="Arial" w:cs="Arial"/>
          <w:sz w:val="20"/>
          <w:szCs w:val="20"/>
          <w:vertAlign w:val="superscript"/>
          <w:lang w:bidi="ar-SA"/>
        </w:rPr>
        <w:t>1</w:t>
      </w:r>
      <w:r w:rsidRPr="00DE7BCA">
        <w:rPr>
          <w:rFonts w:ascii="Arial" w:hAnsi="Arial" w:cs="Arial"/>
          <w:sz w:val="20"/>
          <w:szCs w:val="20"/>
          <w:lang w:bidi="ar-SA"/>
        </w:rPr>
        <w:t>: average among the households who consumed identified food</w:t>
      </w:r>
    </w:p>
    <w:p w:rsidR="00B351DF" w:rsidRPr="00DE7BCA" w:rsidRDefault="008456D3" w:rsidP="00B351DF">
      <w:pPr>
        <w:rPr>
          <w:rFonts w:ascii="Arial" w:hAnsi="Arial" w:cs="Arial"/>
          <w:sz w:val="20"/>
          <w:szCs w:val="20"/>
          <w:lang w:bidi="ar-SA"/>
        </w:rPr>
      </w:pPr>
      <w:r w:rsidRPr="008456D3">
        <w:rPr>
          <w:noProof/>
          <w:lang w:eastAsia="zh-TW" w:bidi="ar-SA"/>
        </w:rPr>
        <w:pict>
          <v:shape id="_x0000_s1173" type="#_x0000_t202" style="position:absolute;margin-left:-.7pt;margin-top:20.95pt;width:440.35pt;height:52.6pt;z-index:251683840;mso-width-relative:margin;mso-height-relative:margin" fillcolor="#fde9d9 [665]" strokecolor="white [3212]">
            <v:textbox style="mso-next-textbox:#_x0000_s1173">
              <w:txbxContent>
                <w:p w:rsidR="00342F98" w:rsidRPr="005D01C1" w:rsidRDefault="00342F98" w:rsidP="00E910C9">
                  <w:pPr>
                    <w:rPr>
                      <w:rFonts w:ascii="Arial" w:hAnsi="Arial" w:cs="Arial"/>
                    </w:rPr>
                  </w:pPr>
                  <w:r w:rsidRPr="00E910C9">
                    <w:rPr>
                      <w:rFonts w:ascii="Arial" w:hAnsi="Arial" w:cs="Arial"/>
                      <w:i/>
                      <w:iCs/>
                    </w:rPr>
                    <w:t xml:space="preserve"> </w:t>
                  </w:r>
                  <w:r w:rsidRPr="005D01C1">
                    <w:rPr>
                      <w:rFonts w:ascii="Arial" w:hAnsi="Arial" w:cs="Arial"/>
                    </w:rPr>
                    <w:t>Summary indicator-based findings:</w:t>
                  </w:r>
                </w:p>
                <w:p w:rsidR="00342F98" w:rsidRPr="005D01C1" w:rsidRDefault="00342F98" w:rsidP="00A873CF">
                  <w:pPr>
                    <w:pStyle w:val="ListParagraph"/>
                    <w:numPr>
                      <w:ilvl w:val="0"/>
                      <w:numId w:val="3"/>
                    </w:numPr>
                    <w:rPr>
                      <w:rFonts w:ascii="Arial" w:hAnsi="Arial" w:cs="Arial"/>
                    </w:rPr>
                  </w:pPr>
                  <w:r w:rsidRPr="005D01C1">
                    <w:rPr>
                      <w:rFonts w:ascii="Arial" w:hAnsi="Arial" w:cs="Arial"/>
                    </w:rPr>
                    <w:t xml:space="preserve">65% of target household encounter at least one month of food shortage </w:t>
                  </w:r>
                </w:p>
                <w:p w:rsidR="00342F98" w:rsidRPr="005D01C1" w:rsidRDefault="00342F98" w:rsidP="00A873CF">
                  <w:pPr>
                    <w:pStyle w:val="ListParagraph"/>
                    <w:numPr>
                      <w:ilvl w:val="0"/>
                      <w:numId w:val="3"/>
                    </w:numPr>
                    <w:rPr>
                      <w:rFonts w:ascii="Arial" w:hAnsi="Arial" w:cs="Arial"/>
                    </w:rPr>
                  </w:pPr>
                  <w:r w:rsidRPr="005D01C1">
                    <w:rPr>
                      <w:rFonts w:ascii="Arial" w:hAnsi="Arial" w:cs="Arial"/>
                    </w:rPr>
                    <w:t xml:space="preserve">Duration of food shortage of the households was </w:t>
                  </w:r>
                  <w:r w:rsidRPr="005D01C1">
                    <w:rPr>
                      <w:rFonts w:ascii="Arial" w:hAnsi="Arial" w:cs="Arial"/>
                      <w:b/>
                      <w:bCs/>
                    </w:rPr>
                    <w:t>2.6</w:t>
                  </w:r>
                  <w:r w:rsidRPr="005D01C1">
                    <w:rPr>
                      <w:rFonts w:ascii="Arial" w:hAnsi="Arial" w:cs="Arial"/>
                    </w:rPr>
                    <w:t xml:space="preserve"> months per a year.</w:t>
                  </w:r>
                </w:p>
                <w:p w:rsidR="00342F98" w:rsidRPr="00E910C9" w:rsidRDefault="00342F98">
                  <w:pPr>
                    <w:rPr>
                      <w:rFonts w:ascii="Arial" w:hAnsi="Arial" w:cs="Arial"/>
                      <w:i/>
                      <w:iCs/>
                      <w:lang w:val="en-US"/>
                    </w:rPr>
                  </w:pPr>
                </w:p>
              </w:txbxContent>
            </v:textbox>
            <w10:wrap type="square"/>
          </v:shape>
        </w:pict>
      </w:r>
      <w:r w:rsidR="00B351DF" w:rsidRPr="00DE7BCA">
        <w:rPr>
          <w:rFonts w:ascii="Arial" w:hAnsi="Arial" w:cs="Arial"/>
          <w:sz w:val="20"/>
          <w:szCs w:val="20"/>
          <w:lang w:bidi="ar-SA"/>
        </w:rPr>
        <w:t xml:space="preserve">          </w:t>
      </w:r>
      <w:r w:rsidR="00864D6B">
        <w:rPr>
          <w:rFonts w:ascii="Arial" w:hAnsi="Arial" w:cs="Arial"/>
          <w:sz w:val="20"/>
          <w:szCs w:val="20"/>
          <w:lang w:bidi="ar-SA"/>
        </w:rPr>
        <w:tab/>
      </w:r>
      <w:r w:rsidR="00864D6B">
        <w:rPr>
          <w:rFonts w:ascii="Arial" w:hAnsi="Arial" w:cs="Arial"/>
          <w:sz w:val="20"/>
          <w:szCs w:val="20"/>
          <w:lang w:bidi="ar-SA"/>
        </w:rPr>
        <w:tab/>
        <w:t xml:space="preserve">          </w:t>
      </w:r>
      <w:r w:rsidR="00B351DF" w:rsidRPr="00DE7BCA">
        <w:rPr>
          <w:rFonts w:ascii="Arial" w:hAnsi="Arial" w:cs="Arial"/>
          <w:sz w:val="20"/>
          <w:szCs w:val="20"/>
          <w:vertAlign w:val="superscript"/>
          <w:lang w:bidi="ar-SA"/>
        </w:rPr>
        <w:t>2</w:t>
      </w:r>
      <w:r w:rsidR="00B351DF" w:rsidRPr="00DE7BCA">
        <w:rPr>
          <w:rFonts w:ascii="Arial" w:hAnsi="Arial" w:cs="Arial"/>
          <w:sz w:val="20"/>
          <w:szCs w:val="20"/>
          <w:lang w:bidi="ar-SA"/>
        </w:rPr>
        <w:t>: average among all surveyed households</w:t>
      </w:r>
    </w:p>
    <w:p w:rsidR="00E3011A" w:rsidRPr="009F17C5" w:rsidRDefault="00E3011A" w:rsidP="00E3011A">
      <w:pPr>
        <w:pStyle w:val="Heading2"/>
        <w:shd w:val="clear" w:color="auto" w:fill="FF9900"/>
        <w:rPr>
          <w:i w:val="0"/>
          <w:iCs w:val="0"/>
          <w:sz w:val="26"/>
          <w:lang w:bidi="ar-SA"/>
        </w:rPr>
      </w:pPr>
      <w:bookmarkStart w:id="107" w:name="_Toc307982435"/>
      <w:r w:rsidRPr="009F17C5">
        <w:rPr>
          <w:i w:val="0"/>
          <w:iCs w:val="0"/>
          <w:sz w:val="26"/>
          <w:lang w:bidi="ar-SA"/>
        </w:rPr>
        <w:t>3.</w:t>
      </w:r>
      <w:r>
        <w:rPr>
          <w:i w:val="0"/>
          <w:iCs w:val="0"/>
          <w:sz w:val="26"/>
          <w:lang w:bidi="ar-SA"/>
        </w:rPr>
        <w:t>3</w:t>
      </w:r>
      <w:r w:rsidRPr="009F17C5">
        <w:rPr>
          <w:i w:val="0"/>
          <w:iCs w:val="0"/>
          <w:sz w:val="26"/>
          <w:lang w:bidi="ar-SA"/>
        </w:rPr>
        <w:t>. Household</w:t>
      </w:r>
      <w:r>
        <w:rPr>
          <w:i w:val="0"/>
          <w:iCs w:val="0"/>
          <w:sz w:val="26"/>
          <w:lang w:bidi="ar-SA"/>
        </w:rPr>
        <w:t xml:space="preserve"> Income Generation</w:t>
      </w:r>
      <w:bookmarkEnd w:id="107"/>
    </w:p>
    <w:p w:rsidR="0013436A" w:rsidRPr="005D01C1" w:rsidRDefault="00E60C4C" w:rsidP="00522859">
      <w:pPr>
        <w:autoSpaceDE w:val="0"/>
        <w:autoSpaceDN w:val="0"/>
        <w:adjustRightInd w:val="0"/>
        <w:spacing w:before="200" w:after="200" w:line="312" w:lineRule="auto"/>
        <w:jc w:val="both"/>
        <w:rPr>
          <w:rFonts w:ascii="Arial" w:hAnsi="Arial" w:cs="Arial"/>
          <w:szCs w:val="22"/>
          <w:lang w:bidi="ar-SA"/>
        </w:rPr>
      </w:pPr>
      <w:r w:rsidRPr="005D01C1">
        <w:rPr>
          <w:rFonts w:ascii="Arial" w:hAnsi="Arial" w:cs="Arial"/>
          <w:szCs w:val="22"/>
          <w:lang w:bidi="ar-SA"/>
        </w:rPr>
        <w:t>Providing the opportunity fo</w:t>
      </w:r>
      <w:r w:rsidR="0099473F" w:rsidRPr="005D01C1">
        <w:rPr>
          <w:rFonts w:ascii="Arial" w:hAnsi="Arial" w:cs="Arial"/>
          <w:szCs w:val="22"/>
          <w:lang w:bidi="ar-SA"/>
        </w:rPr>
        <w:t>r income generation is the main component of the project strategies</w:t>
      </w:r>
      <w:r w:rsidRPr="005D01C1">
        <w:rPr>
          <w:rFonts w:ascii="Arial" w:hAnsi="Arial" w:cs="Arial"/>
          <w:szCs w:val="22"/>
          <w:lang w:bidi="ar-SA"/>
        </w:rPr>
        <w:t>. The questions related with the source of incomes were asked to the household.  This information provides an indirect measurement of the economic standard and the income earning opportunities available in t</w:t>
      </w:r>
      <w:r w:rsidR="0013436A" w:rsidRPr="005D01C1">
        <w:rPr>
          <w:rFonts w:ascii="Arial" w:hAnsi="Arial" w:cs="Arial"/>
          <w:szCs w:val="22"/>
          <w:lang w:bidi="ar-SA"/>
        </w:rPr>
        <w:t xml:space="preserve">he target </w:t>
      </w:r>
      <w:r w:rsidR="00EF3680">
        <w:rPr>
          <w:rFonts w:ascii="Arial" w:hAnsi="Arial" w:cs="Arial"/>
          <w:szCs w:val="22"/>
          <w:lang w:bidi="ar-SA"/>
        </w:rPr>
        <w:t>regions.</w:t>
      </w:r>
      <w:r w:rsidR="0013436A" w:rsidRPr="005D01C1">
        <w:rPr>
          <w:rFonts w:ascii="Arial" w:hAnsi="Arial" w:cs="Arial"/>
          <w:szCs w:val="22"/>
          <w:lang w:bidi="ar-SA"/>
        </w:rPr>
        <w:t xml:space="preserve"> </w:t>
      </w:r>
      <w:r w:rsidRPr="005D01C1">
        <w:rPr>
          <w:rFonts w:ascii="Arial" w:hAnsi="Arial" w:cs="Arial"/>
          <w:szCs w:val="22"/>
          <w:lang w:bidi="ar-SA"/>
        </w:rPr>
        <w:t>From the project implementation point of view the information on occupational status will assist in determining the extent of community participat</w:t>
      </w:r>
      <w:r w:rsidR="0013436A" w:rsidRPr="005D01C1">
        <w:rPr>
          <w:rFonts w:ascii="Arial" w:hAnsi="Arial" w:cs="Arial"/>
          <w:szCs w:val="22"/>
          <w:lang w:bidi="ar-SA"/>
        </w:rPr>
        <w:t>ion in the project activities</w:t>
      </w:r>
      <w:r w:rsidR="001C2E04" w:rsidRPr="005D01C1">
        <w:rPr>
          <w:rFonts w:ascii="Arial" w:hAnsi="Arial" w:cs="Arial"/>
          <w:szCs w:val="22"/>
          <w:lang w:bidi="ar-SA"/>
        </w:rPr>
        <w:t>. Key indicator under this section state</w:t>
      </w:r>
      <w:r w:rsidR="005D01C1" w:rsidRPr="005D01C1">
        <w:rPr>
          <w:rFonts w:ascii="Arial" w:hAnsi="Arial" w:cs="Arial"/>
          <w:szCs w:val="22"/>
          <w:lang w:bidi="ar-SA"/>
        </w:rPr>
        <w:t>d</w:t>
      </w:r>
      <w:r w:rsidR="001C2E04" w:rsidRPr="005D01C1">
        <w:rPr>
          <w:rFonts w:ascii="Arial" w:hAnsi="Arial" w:cs="Arial"/>
          <w:szCs w:val="22"/>
          <w:lang w:bidi="ar-SA"/>
        </w:rPr>
        <w:t xml:space="preserve"> that “</w:t>
      </w:r>
      <w:r w:rsidR="00770D46" w:rsidRPr="00063653">
        <w:rPr>
          <w:rFonts w:ascii="Arial" w:hAnsi="Arial" w:cs="Arial"/>
          <w:szCs w:val="22"/>
          <w:lang w:bidi="ar-SA"/>
        </w:rPr>
        <w:t>75% of target households report incomes1 that have increased by 10% or more by End of Project (</w:t>
      </w:r>
      <w:proofErr w:type="spellStart"/>
      <w:r w:rsidR="00770D46" w:rsidRPr="00063653">
        <w:rPr>
          <w:rFonts w:ascii="Arial" w:hAnsi="Arial" w:cs="Arial"/>
          <w:szCs w:val="22"/>
          <w:lang w:bidi="ar-SA"/>
        </w:rPr>
        <w:t>EoP</w:t>
      </w:r>
      <w:proofErr w:type="spellEnd"/>
      <w:r w:rsidR="00770D46" w:rsidRPr="00063653">
        <w:rPr>
          <w:rFonts w:ascii="Arial" w:hAnsi="Arial" w:cs="Arial"/>
          <w:szCs w:val="22"/>
          <w:lang w:bidi="ar-SA"/>
        </w:rPr>
        <w:t>)</w:t>
      </w:r>
      <w:r w:rsidR="005D01C1" w:rsidRPr="00063653">
        <w:rPr>
          <w:rFonts w:ascii="Arial" w:hAnsi="Arial" w:cs="Arial"/>
          <w:szCs w:val="22"/>
          <w:lang w:bidi="ar-SA"/>
        </w:rPr>
        <w:t>”.</w:t>
      </w:r>
    </w:p>
    <w:p w:rsidR="00E3011A" w:rsidRPr="003F4A5F" w:rsidRDefault="00E3011A" w:rsidP="00E3011A">
      <w:pPr>
        <w:pStyle w:val="Heading3"/>
        <w:shd w:val="clear" w:color="auto" w:fill="FFEB97"/>
        <w:rPr>
          <w:sz w:val="24"/>
          <w:szCs w:val="24"/>
          <w:lang w:bidi="ar-SA"/>
        </w:rPr>
      </w:pPr>
      <w:bookmarkStart w:id="108" w:name="_Toc307982436"/>
      <w:r w:rsidRPr="003F4A5F">
        <w:rPr>
          <w:sz w:val="24"/>
          <w:szCs w:val="24"/>
          <w:lang w:bidi="ar-SA"/>
        </w:rPr>
        <w:t>3.</w:t>
      </w:r>
      <w:r>
        <w:rPr>
          <w:sz w:val="24"/>
          <w:szCs w:val="24"/>
          <w:lang w:bidi="ar-SA"/>
        </w:rPr>
        <w:t>3.1</w:t>
      </w:r>
      <w:r w:rsidRPr="003F4A5F">
        <w:rPr>
          <w:sz w:val="24"/>
          <w:szCs w:val="24"/>
          <w:lang w:bidi="ar-SA"/>
        </w:rPr>
        <w:t xml:space="preserve">. </w:t>
      </w:r>
      <w:r>
        <w:rPr>
          <w:sz w:val="24"/>
          <w:szCs w:val="24"/>
          <w:lang w:bidi="ar-SA"/>
        </w:rPr>
        <w:t>Income Source</w:t>
      </w:r>
      <w:bookmarkEnd w:id="108"/>
      <w:r>
        <w:rPr>
          <w:sz w:val="24"/>
          <w:szCs w:val="24"/>
          <w:lang w:bidi="ar-SA"/>
        </w:rPr>
        <w:t xml:space="preserve"> </w:t>
      </w:r>
    </w:p>
    <w:p w:rsidR="008461A5" w:rsidRDefault="00B4363A" w:rsidP="00A40598">
      <w:pPr>
        <w:autoSpaceDE w:val="0"/>
        <w:autoSpaceDN w:val="0"/>
        <w:adjustRightInd w:val="0"/>
        <w:spacing w:before="200" w:after="200" w:line="312" w:lineRule="auto"/>
        <w:jc w:val="both"/>
        <w:rPr>
          <w:rFonts w:ascii="Arial" w:hAnsi="Arial" w:cs="Arial"/>
          <w:szCs w:val="22"/>
          <w:lang w:bidi="ar-SA"/>
        </w:rPr>
      </w:pPr>
      <w:r w:rsidRPr="005D01C1">
        <w:rPr>
          <w:rFonts w:ascii="Arial" w:hAnsi="Arial" w:cs="Arial"/>
          <w:szCs w:val="22"/>
          <w:lang w:bidi="ar-SA"/>
        </w:rPr>
        <w:t xml:space="preserve">Varieties of income sources including farm activities, </w:t>
      </w:r>
      <w:r w:rsidR="005D01C1" w:rsidRPr="005D01C1">
        <w:rPr>
          <w:rFonts w:ascii="Arial" w:hAnsi="Arial" w:cs="Arial"/>
          <w:szCs w:val="22"/>
          <w:lang w:bidi="ar-SA"/>
        </w:rPr>
        <w:t>fishing</w:t>
      </w:r>
      <w:r w:rsidRPr="005D01C1">
        <w:rPr>
          <w:rFonts w:ascii="Arial" w:hAnsi="Arial" w:cs="Arial"/>
          <w:szCs w:val="22"/>
          <w:lang w:bidi="ar-SA"/>
        </w:rPr>
        <w:t xml:space="preserve">, </w:t>
      </w:r>
      <w:r w:rsidR="00FA05B5" w:rsidRPr="005D01C1">
        <w:rPr>
          <w:rFonts w:ascii="Arial" w:hAnsi="Arial" w:cs="Arial"/>
          <w:szCs w:val="22"/>
          <w:lang w:bidi="ar-SA"/>
        </w:rPr>
        <w:t>labourer, employee</w:t>
      </w:r>
      <w:r w:rsidRPr="005D01C1">
        <w:rPr>
          <w:rFonts w:ascii="Arial" w:hAnsi="Arial" w:cs="Arial"/>
          <w:szCs w:val="22"/>
          <w:lang w:bidi="ar-SA"/>
        </w:rPr>
        <w:t xml:space="preserve">, business, </w:t>
      </w:r>
      <w:r w:rsidR="00FA05B5" w:rsidRPr="005D01C1">
        <w:rPr>
          <w:rFonts w:ascii="Arial" w:hAnsi="Arial" w:cs="Arial"/>
          <w:szCs w:val="22"/>
          <w:lang w:bidi="ar-SA"/>
        </w:rPr>
        <w:t xml:space="preserve">handcraft, </w:t>
      </w:r>
      <w:r w:rsidRPr="005D01C1">
        <w:rPr>
          <w:rFonts w:ascii="Arial" w:hAnsi="Arial" w:cs="Arial"/>
          <w:szCs w:val="22"/>
          <w:lang w:bidi="ar-SA"/>
        </w:rPr>
        <w:t>and</w:t>
      </w:r>
      <w:r w:rsidR="00FA05B5" w:rsidRPr="005D01C1">
        <w:rPr>
          <w:rFonts w:ascii="Arial" w:hAnsi="Arial" w:cs="Arial"/>
          <w:szCs w:val="22"/>
          <w:lang w:bidi="ar-SA"/>
        </w:rPr>
        <w:t xml:space="preserve"> other</w:t>
      </w:r>
      <w:r w:rsidRPr="005D01C1">
        <w:rPr>
          <w:rFonts w:ascii="Arial" w:hAnsi="Arial" w:cs="Arial"/>
          <w:szCs w:val="22"/>
          <w:lang w:bidi="ar-SA"/>
        </w:rPr>
        <w:t xml:space="preserve"> temporary jobs were queried during the survey</w:t>
      </w:r>
      <w:r w:rsidR="007B3445" w:rsidRPr="005D01C1">
        <w:rPr>
          <w:rFonts w:ascii="Arial" w:hAnsi="Arial" w:cs="Arial"/>
          <w:szCs w:val="22"/>
          <w:lang w:bidi="ar-SA"/>
        </w:rPr>
        <w:t>.</w:t>
      </w:r>
      <w:r w:rsidR="00FA05B5" w:rsidRPr="005D01C1">
        <w:rPr>
          <w:rFonts w:ascii="Arial" w:hAnsi="Arial" w:cs="Arial"/>
          <w:szCs w:val="22"/>
          <w:lang w:bidi="ar-SA"/>
        </w:rPr>
        <w:t xml:space="preserve"> </w:t>
      </w:r>
      <w:r w:rsidR="00936274" w:rsidRPr="005D01C1">
        <w:rPr>
          <w:rFonts w:ascii="Arial" w:hAnsi="Arial" w:cs="Arial"/>
          <w:szCs w:val="22"/>
          <w:lang w:bidi="ar-SA"/>
        </w:rPr>
        <w:t xml:space="preserve"> </w:t>
      </w:r>
      <w:r w:rsidR="00EB172D" w:rsidRPr="005D01C1">
        <w:rPr>
          <w:rFonts w:ascii="Arial" w:hAnsi="Arial" w:cs="Arial"/>
          <w:szCs w:val="22"/>
          <w:lang w:bidi="ar-SA"/>
        </w:rPr>
        <w:t xml:space="preserve">The types of income </w:t>
      </w:r>
      <w:r w:rsidR="00EB172D" w:rsidRPr="009E7BD8">
        <w:rPr>
          <w:rFonts w:ascii="Arial" w:hAnsi="Arial" w:cs="Arial"/>
          <w:szCs w:val="22"/>
          <w:lang w:bidi="ar-SA"/>
        </w:rPr>
        <w:t xml:space="preserve">sources were varied across the target </w:t>
      </w:r>
      <w:r w:rsidR="005D01C1" w:rsidRPr="009E7BD8">
        <w:rPr>
          <w:rFonts w:ascii="Arial" w:hAnsi="Arial" w:cs="Arial"/>
          <w:szCs w:val="22"/>
          <w:lang w:bidi="ar-SA"/>
        </w:rPr>
        <w:t>regions</w:t>
      </w:r>
      <w:r w:rsidR="00EB172D" w:rsidRPr="009E7BD8">
        <w:rPr>
          <w:rFonts w:ascii="Arial" w:hAnsi="Arial" w:cs="Arial"/>
          <w:szCs w:val="22"/>
          <w:lang w:bidi="ar-SA"/>
        </w:rPr>
        <w:t xml:space="preserve"> of the project. </w:t>
      </w:r>
      <w:r w:rsidR="008461A5" w:rsidRPr="009E7BD8">
        <w:rPr>
          <w:rFonts w:ascii="Arial" w:hAnsi="Arial" w:cs="Arial"/>
          <w:szCs w:val="22"/>
          <w:lang w:bidi="ar-SA"/>
        </w:rPr>
        <w:t>On average 2 sources of income were reported b</w:t>
      </w:r>
      <w:r w:rsidR="00D67876" w:rsidRPr="009E7BD8">
        <w:rPr>
          <w:rFonts w:ascii="Arial" w:hAnsi="Arial" w:cs="Arial"/>
          <w:szCs w:val="22"/>
          <w:lang w:bidi="ar-SA"/>
        </w:rPr>
        <w:t>y each household, of which 1 source was considered</w:t>
      </w:r>
      <w:r w:rsidR="000A2DE1" w:rsidRPr="009E7BD8">
        <w:rPr>
          <w:rFonts w:ascii="Arial" w:hAnsi="Arial" w:cs="Arial"/>
          <w:szCs w:val="22"/>
          <w:lang w:bidi="ar-SA"/>
        </w:rPr>
        <w:t xml:space="preserve"> such</w:t>
      </w:r>
      <w:r w:rsidR="00D67876" w:rsidRPr="009E7BD8">
        <w:rPr>
          <w:rFonts w:ascii="Arial" w:hAnsi="Arial" w:cs="Arial"/>
          <w:szCs w:val="22"/>
          <w:lang w:bidi="ar-SA"/>
        </w:rPr>
        <w:t xml:space="preserve"> </w:t>
      </w:r>
      <w:r w:rsidR="008461A5" w:rsidRPr="009E7BD8">
        <w:rPr>
          <w:rFonts w:ascii="Arial" w:hAnsi="Arial" w:cs="Arial"/>
          <w:szCs w:val="22"/>
          <w:lang w:bidi="ar-SA"/>
        </w:rPr>
        <w:t>temporary</w:t>
      </w:r>
      <w:r w:rsidR="00EA7C60" w:rsidRPr="009E7BD8">
        <w:rPr>
          <w:rFonts w:ascii="Arial" w:hAnsi="Arial" w:cs="Arial"/>
          <w:szCs w:val="22"/>
          <w:lang w:bidi="ar-SA"/>
        </w:rPr>
        <w:t xml:space="preserve"> or unstable</w:t>
      </w:r>
      <w:r w:rsidR="008461A5" w:rsidRPr="009E7BD8">
        <w:rPr>
          <w:rFonts w:ascii="Arial" w:hAnsi="Arial" w:cs="Arial"/>
          <w:szCs w:val="22"/>
          <w:lang w:bidi="ar-SA"/>
        </w:rPr>
        <w:t xml:space="preserve"> </w:t>
      </w:r>
      <w:r w:rsidR="00BB5D31" w:rsidRPr="009E7BD8">
        <w:rPr>
          <w:rFonts w:ascii="Arial" w:hAnsi="Arial" w:cs="Arial"/>
          <w:szCs w:val="22"/>
          <w:lang w:bidi="ar-SA"/>
        </w:rPr>
        <w:t>income generation activities</w:t>
      </w:r>
      <w:r w:rsidR="000A2DE1" w:rsidRPr="009E7BD8">
        <w:rPr>
          <w:rFonts w:ascii="Arial" w:hAnsi="Arial" w:cs="Arial"/>
          <w:szCs w:val="22"/>
          <w:lang w:bidi="ar-SA"/>
        </w:rPr>
        <w:t xml:space="preserve"> as</w:t>
      </w:r>
      <w:r w:rsidR="00EA7C60" w:rsidRPr="009E7BD8">
        <w:rPr>
          <w:rFonts w:ascii="Arial" w:hAnsi="Arial" w:cs="Arial"/>
          <w:szCs w:val="22"/>
          <w:lang w:bidi="ar-SA"/>
        </w:rPr>
        <w:t xml:space="preserve"> </w:t>
      </w:r>
      <w:r w:rsidR="008461A5" w:rsidRPr="009E7BD8">
        <w:rPr>
          <w:rFonts w:ascii="Arial" w:hAnsi="Arial" w:cs="Arial"/>
          <w:szCs w:val="22"/>
          <w:lang w:bidi="ar-SA"/>
        </w:rPr>
        <w:t>workers</w:t>
      </w:r>
      <w:r w:rsidR="00EA7C60" w:rsidRPr="009E7BD8">
        <w:rPr>
          <w:rFonts w:ascii="Arial" w:hAnsi="Arial" w:cs="Arial"/>
          <w:szCs w:val="22"/>
          <w:lang w:bidi="ar-SA"/>
        </w:rPr>
        <w:t xml:space="preserve">, livestock raising, </w:t>
      </w:r>
      <w:r w:rsidR="00BB5D31" w:rsidRPr="009E7BD8">
        <w:rPr>
          <w:rFonts w:ascii="Arial" w:hAnsi="Arial" w:cs="Arial"/>
          <w:szCs w:val="22"/>
          <w:lang w:bidi="ar-SA"/>
        </w:rPr>
        <w:t>searching forest by-products, and others.</w:t>
      </w:r>
      <w:r w:rsidR="00BB5D31">
        <w:rPr>
          <w:rFonts w:ascii="Arial" w:hAnsi="Arial" w:cs="Arial"/>
          <w:szCs w:val="22"/>
          <w:lang w:bidi="ar-SA"/>
        </w:rPr>
        <w:t xml:space="preserve"> </w:t>
      </w:r>
      <w:r w:rsidR="008461A5">
        <w:rPr>
          <w:rFonts w:ascii="Arial" w:hAnsi="Arial" w:cs="Arial"/>
          <w:szCs w:val="22"/>
          <w:lang w:bidi="ar-SA"/>
        </w:rPr>
        <w:t xml:space="preserve"> </w:t>
      </w:r>
    </w:p>
    <w:p w:rsidR="00BA7114" w:rsidRDefault="00816BDD" w:rsidP="00A40598">
      <w:pPr>
        <w:autoSpaceDE w:val="0"/>
        <w:autoSpaceDN w:val="0"/>
        <w:adjustRightInd w:val="0"/>
        <w:spacing w:before="200" w:after="200" w:line="312" w:lineRule="auto"/>
        <w:jc w:val="both"/>
        <w:rPr>
          <w:rFonts w:ascii="Arial" w:hAnsi="Arial" w:cs="Arial"/>
          <w:szCs w:val="22"/>
          <w:lang w:bidi="ar-SA"/>
        </w:rPr>
      </w:pPr>
      <w:r w:rsidRPr="005D01C1">
        <w:rPr>
          <w:rFonts w:ascii="Arial" w:hAnsi="Arial" w:cs="Arial"/>
          <w:szCs w:val="22"/>
          <w:lang w:bidi="ar-SA"/>
        </w:rPr>
        <w:t>Relatively highest proportion of the households was engaged in rice crop production</w:t>
      </w:r>
      <w:r w:rsidR="00970A56" w:rsidRPr="005D01C1">
        <w:rPr>
          <w:rFonts w:ascii="Arial" w:hAnsi="Arial" w:cs="Arial"/>
          <w:szCs w:val="22"/>
          <w:lang w:bidi="ar-SA"/>
        </w:rPr>
        <w:t xml:space="preserve"> (around 50%), followed by fishing (41%), and these</w:t>
      </w:r>
      <w:r w:rsidRPr="005D01C1">
        <w:rPr>
          <w:rFonts w:ascii="Arial" w:hAnsi="Arial" w:cs="Arial"/>
          <w:szCs w:val="22"/>
          <w:lang w:bidi="ar-SA"/>
        </w:rPr>
        <w:t xml:space="preserve"> activit</w:t>
      </w:r>
      <w:r w:rsidR="00970A56" w:rsidRPr="005D01C1">
        <w:rPr>
          <w:rFonts w:ascii="Arial" w:hAnsi="Arial" w:cs="Arial"/>
          <w:szCs w:val="22"/>
          <w:lang w:bidi="ar-SA"/>
        </w:rPr>
        <w:t>ies</w:t>
      </w:r>
      <w:r w:rsidRPr="005D01C1">
        <w:rPr>
          <w:rFonts w:ascii="Arial" w:hAnsi="Arial" w:cs="Arial"/>
          <w:szCs w:val="22"/>
          <w:lang w:bidi="ar-SA"/>
        </w:rPr>
        <w:t xml:space="preserve"> w</w:t>
      </w:r>
      <w:r w:rsidR="00970A56" w:rsidRPr="005D01C1">
        <w:rPr>
          <w:rFonts w:ascii="Arial" w:hAnsi="Arial" w:cs="Arial"/>
          <w:szCs w:val="22"/>
          <w:lang w:bidi="ar-SA"/>
        </w:rPr>
        <w:t>ere</w:t>
      </w:r>
      <w:r w:rsidRPr="005D01C1">
        <w:rPr>
          <w:rFonts w:ascii="Arial" w:hAnsi="Arial" w:cs="Arial"/>
          <w:szCs w:val="22"/>
          <w:lang w:bidi="ar-SA"/>
        </w:rPr>
        <w:t xml:space="preserve"> treated as the main source</w:t>
      </w:r>
      <w:r w:rsidR="00970A56" w:rsidRPr="005D01C1">
        <w:rPr>
          <w:rFonts w:ascii="Arial" w:hAnsi="Arial" w:cs="Arial"/>
          <w:szCs w:val="22"/>
          <w:lang w:bidi="ar-SA"/>
        </w:rPr>
        <w:t>s</w:t>
      </w:r>
      <w:r w:rsidRPr="005D01C1">
        <w:rPr>
          <w:rFonts w:ascii="Arial" w:hAnsi="Arial" w:cs="Arial"/>
          <w:szCs w:val="22"/>
          <w:lang w:bidi="ar-SA"/>
        </w:rPr>
        <w:t xml:space="preserve"> of </w:t>
      </w:r>
      <w:r w:rsidRPr="005D01C1">
        <w:rPr>
          <w:rFonts w:ascii="Arial" w:hAnsi="Arial" w:cs="Arial"/>
          <w:szCs w:val="22"/>
          <w:lang w:bidi="ar-SA"/>
        </w:rPr>
        <w:lastRenderedPageBreak/>
        <w:t xml:space="preserve">income as well. </w:t>
      </w:r>
      <w:r w:rsidR="00970A56" w:rsidRPr="005D01C1">
        <w:rPr>
          <w:rFonts w:ascii="Arial" w:hAnsi="Arial" w:cs="Arial"/>
          <w:szCs w:val="22"/>
          <w:lang w:bidi="ar-SA"/>
        </w:rPr>
        <w:t>Apart from that, selling labours in both farm and other places were reportedly predominant in target areas by 26%</w:t>
      </w:r>
      <w:r w:rsidR="00EC578F" w:rsidRPr="005D01C1">
        <w:rPr>
          <w:rFonts w:ascii="Arial" w:hAnsi="Arial" w:cs="Arial"/>
          <w:szCs w:val="22"/>
          <w:lang w:bidi="ar-SA"/>
        </w:rPr>
        <w:t xml:space="preserve"> of the households</w:t>
      </w:r>
      <w:r w:rsidR="00970A56" w:rsidRPr="005D01C1">
        <w:rPr>
          <w:rFonts w:ascii="Arial" w:hAnsi="Arial" w:cs="Arial"/>
          <w:szCs w:val="22"/>
          <w:lang w:bidi="ar-SA"/>
        </w:rPr>
        <w:t>.</w:t>
      </w:r>
      <w:r w:rsidR="00EC578F" w:rsidRPr="005D01C1">
        <w:rPr>
          <w:rFonts w:ascii="Arial" w:hAnsi="Arial" w:cs="Arial"/>
          <w:szCs w:val="22"/>
          <w:lang w:bidi="ar-SA"/>
        </w:rPr>
        <w:t xml:space="preserve"> Livestock </w:t>
      </w:r>
      <w:proofErr w:type="gramStart"/>
      <w:r w:rsidR="00EC578F" w:rsidRPr="005D01C1">
        <w:rPr>
          <w:rFonts w:ascii="Arial" w:hAnsi="Arial" w:cs="Arial"/>
          <w:szCs w:val="22"/>
          <w:lang w:bidi="ar-SA"/>
        </w:rPr>
        <w:t>raising</w:t>
      </w:r>
      <w:proofErr w:type="gramEnd"/>
      <w:r w:rsidR="00EC578F" w:rsidRPr="005D01C1">
        <w:rPr>
          <w:rFonts w:ascii="Arial" w:hAnsi="Arial" w:cs="Arial"/>
          <w:szCs w:val="22"/>
          <w:lang w:bidi="ar-SA"/>
        </w:rPr>
        <w:t xml:space="preserve"> were found to be carried out by around 20% as the supplementary activities.  Since some of the households were located in forest areas, searching for forest-by products were found to be h</w:t>
      </w:r>
      <w:r w:rsidR="008461A5">
        <w:rPr>
          <w:rFonts w:ascii="Arial" w:hAnsi="Arial" w:cs="Arial"/>
          <w:szCs w:val="22"/>
          <w:lang w:bidi="ar-SA"/>
        </w:rPr>
        <w:t>old by 11%, in which around half</w:t>
      </w:r>
      <w:r w:rsidR="00EC578F" w:rsidRPr="005D01C1">
        <w:rPr>
          <w:rFonts w:ascii="Arial" w:hAnsi="Arial" w:cs="Arial"/>
          <w:szCs w:val="22"/>
          <w:lang w:bidi="ar-SA"/>
        </w:rPr>
        <w:t xml:space="preserve"> of these households were mainly depending this activity for income generation.  </w:t>
      </w:r>
      <w:r w:rsidR="00BA7114">
        <w:rPr>
          <w:rFonts w:ascii="Arial" w:hAnsi="Arial" w:cs="Arial"/>
          <w:szCs w:val="22"/>
          <w:lang w:bidi="ar-SA"/>
        </w:rPr>
        <w:t xml:space="preserve">The results illustrate that most of the households were relying on main single sources of income to support their family members. </w:t>
      </w:r>
    </w:p>
    <w:p w:rsidR="00BA7114" w:rsidRPr="005D01C1" w:rsidRDefault="00BA7114" w:rsidP="00BA7114">
      <w:pPr>
        <w:spacing w:before="200" w:after="200" w:line="312" w:lineRule="auto"/>
        <w:jc w:val="both"/>
        <w:rPr>
          <w:rFonts w:ascii="Arial" w:hAnsi="Arial" w:cs="Arial"/>
          <w:i/>
          <w:iCs/>
          <w:szCs w:val="22"/>
          <w:lang w:bidi="ar-SA"/>
        </w:rPr>
      </w:pPr>
      <w:r>
        <w:rPr>
          <w:rFonts w:ascii="Arial" w:hAnsi="Arial" w:cs="Arial"/>
          <w:i/>
          <w:iCs/>
          <w:szCs w:val="22"/>
          <w:lang w:bidi="ar-SA"/>
        </w:rPr>
        <w:t>Moreover</w:t>
      </w:r>
      <w:r w:rsidRPr="005D01C1">
        <w:rPr>
          <w:rFonts w:ascii="Arial" w:hAnsi="Arial" w:cs="Arial"/>
          <w:i/>
          <w:iCs/>
          <w:szCs w:val="22"/>
          <w:lang w:bidi="ar-SA"/>
        </w:rPr>
        <w:t xml:space="preserve">, </w:t>
      </w:r>
      <w:r>
        <w:rPr>
          <w:rFonts w:ascii="Arial" w:hAnsi="Arial" w:cs="Arial"/>
          <w:i/>
          <w:iCs/>
          <w:szCs w:val="22"/>
          <w:lang w:bidi="ar-SA"/>
        </w:rPr>
        <w:t xml:space="preserve">most of the participants from FGDs reported that </w:t>
      </w:r>
      <w:r w:rsidRPr="005D01C1">
        <w:rPr>
          <w:rFonts w:ascii="Arial" w:hAnsi="Arial" w:cs="Arial"/>
          <w:i/>
          <w:iCs/>
          <w:szCs w:val="22"/>
          <w:lang w:bidi="ar-SA"/>
        </w:rPr>
        <w:t>they did not have secured jobs, especially for young women and girls</w:t>
      </w:r>
      <w:r>
        <w:rPr>
          <w:rFonts w:ascii="Arial" w:hAnsi="Arial" w:cs="Arial"/>
          <w:i/>
          <w:iCs/>
          <w:szCs w:val="22"/>
          <w:lang w:bidi="ar-SA"/>
        </w:rPr>
        <w:t xml:space="preserve">, and they usually encountered food shortage problems. No skills, </w:t>
      </w:r>
      <w:r w:rsidRPr="005D01C1">
        <w:rPr>
          <w:rFonts w:ascii="Arial" w:hAnsi="Arial" w:cs="Arial"/>
          <w:i/>
          <w:iCs/>
          <w:szCs w:val="22"/>
          <w:lang w:bidi="ar-SA"/>
        </w:rPr>
        <w:t>no capital or inputs</w:t>
      </w:r>
      <w:r>
        <w:rPr>
          <w:rFonts w:ascii="Arial" w:hAnsi="Arial" w:cs="Arial"/>
          <w:i/>
          <w:iCs/>
          <w:szCs w:val="22"/>
          <w:lang w:bidi="ar-SA"/>
        </w:rPr>
        <w:t>, and n</w:t>
      </w:r>
      <w:r w:rsidRPr="005D01C1">
        <w:rPr>
          <w:rFonts w:ascii="Arial" w:hAnsi="Arial" w:cs="Arial"/>
          <w:i/>
          <w:iCs/>
          <w:szCs w:val="22"/>
          <w:lang w:bidi="ar-SA"/>
        </w:rPr>
        <w:t>o suitable market for business, were</w:t>
      </w:r>
      <w:r>
        <w:rPr>
          <w:rFonts w:ascii="Arial" w:hAnsi="Arial" w:cs="Arial"/>
          <w:i/>
          <w:iCs/>
          <w:szCs w:val="22"/>
          <w:lang w:bidi="ar-SA"/>
        </w:rPr>
        <w:t xml:space="preserve"> widely </w:t>
      </w:r>
      <w:proofErr w:type="spellStart"/>
      <w:r>
        <w:rPr>
          <w:rFonts w:ascii="Arial" w:hAnsi="Arial" w:cs="Arial"/>
          <w:i/>
          <w:iCs/>
          <w:szCs w:val="22"/>
          <w:lang w:bidi="ar-SA"/>
        </w:rPr>
        <w:t>raised</w:t>
      </w:r>
      <w:proofErr w:type="spellEnd"/>
      <w:r>
        <w:rPr>
          <w:rFonts w:ascii="Arial" w:hAnsi="Arial" w:cs="Arial"/>
          <w:i/>
          <w:iCs/>
          <w:szCs w:val="22"/>
          <w:lang w:bidi="ar-SA"/>
        </w:rPr>
        <w:t xml:space="preserve"> as </w:t>
      </w:r>
      <w:r w:rsidRPr="005D01C1">
        <w:rPr>
          <w:rFonts w:ascii="Arial" w:hAnsi="Arial" w:cs="Arial"/>
          <w:i/>
          <w:iCs/>
          <w:szCs w:val="22"/>
          <w:lang w:bidi="ar-SA"/>
        </w:rPr>
        <w:t xml:space="preserve">the barriers in carrying out </w:t>
      </w:r>
      <w:r>
        <w:rPr>
          <w:rFonts w:ascii="Arial" w:hAnsi="Arial" w:cs="Arial"/>
          <w:i/>
          <w:iCs/>
          <w:szCs w:val="22"/>
          <w:lang w:bidi="ar-SA"/>
        </w:rPr>
        <w:t>business activities</w:t>
      </w:r>
      <w:r w:rsidRPr="005D01C1">
        <w:rPr>
          <w:rFonts w:ascii="Arial" w:hAnsi="Arial" w:cs="Arial"/>
          <w:i/>
          <w:iCs/>
          <w:szCs w:val="22"/>
          <w:lang w:bidi="ar-SA"/>
        </w:rPr>
        <w:t xml:space="preserve">. </w:t>
      </w:r>
    </w:p>
    <w:p w:rsidR="007B3445" w:rsidRPr="00DF3D3F" w:rsidRDefault="007B3445" w:rsidP="007B3445">
      <w:pPr>
        <w:pStyle w:val="Caption"/>
        <w:jc w:val="center"/>
        <w:rPr>
          <w:rFonts w:ascii="Arial" w:hAnsi="Arial" w:cs="Arial"/>
          <w:sz w:val="24"/>
          <w:szCs w:val="24"/>
        </w:rPr>
      </w:pPr>
      <w:bookmarkStart w:id="109" w:name="_Toc309102899"/>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901DF3">
        <w:rPr>
          <w:rFonts w:ascii="Arial" w:hAnsi="Arial" w:cs="Arial"/>
          <w:noProof/>
          <w:sz w:val="24"/>
          <w:szCs w:val="24"/>
        </w:rPr>
        <w:t>7</w:t>
      </w:r>
      <w:r w:rsidR="008456D3" w:rsidRPr="00DF3D3F">
        <w:rPr>
          <w:rFonts w:ascii="Arial" w:hAnsi="Arial" w:cs="Arial"/>
          <w:sz w:val="24"/>
          <w:szCs w:val="24"/>
        </w:rPr>
        <w:fldChar w:fldCharType="end"/>
      </w:r>
      <w:r w:rsidRPr="00DF3D3F">
        <w:rPr>
          <w:rFonts w:ascii="Arial" w:hAnsi="Arial" w:cs="Arial"/>
          <w:sz w:val="24"/>
          <w:szCs w:val="24"/>
        </w:rPr>
        <w:t xml:space="preserve"> : </w:t>
      </w:r>
      <w:r w:rsidR="00FA05B5">
        <w:rPr>
          <w:rFonts w:ascii="Arial" w:hAnsi="Arial" w:cs="Arial"/>
          <w:sz w:val="24"/>
          <w:szCs w:val="24"/>
        </w:rPr>
        <w:t>Income generation source</w:t>
      </w:r>
      <w:r w:rsidR="00E86713">
        <w:rPr>
          <w:rFonts w:ascii="Arial" w:hAnsi="Arial" w:cs="Arial"/>
          <w:sz w:val="24"/>
          <w:szCs w:val="24"/>
        </w:rPr>
        <w:t>s</w:t>
      </w:r>
      <w:r w:rsidR="00FA05B5">
        <w:rPr>
          <w:rFonts w:ascii="Arial" w:hAnsi="Arial" w:cs="Arial"/>
          <w:sz w:val="24"/>
          <w:szCs w:val="24"/>
        </w:rPr>
        <w:t xml:space="preserve"> </w:t>
      </w:r>
      <w:r w:rsidRPr="00DF3D3F">
        <w:rPr>
          <w:rFonts w:ascii="Arial" w:hAnsi="Arial" w:cs="Arial"/>
          <w:sz w:val="24"/>
          <w:szCs w:val="24"/>
        </w:rPr>
        <w:t xml:space="preserve">(N = </w:t>
      </w:r>
      <w:r w:rsidR="00E4113F">
        <w:rPr>
          <w:rFonts w:ascii="Arial" w:hAnsi="Arial" w:cs="Arial"/>
          <w:sz w:val="24"/>
          <w:szCs w:val="24"/>
        </w:rPr>
        <w:t>270</w:t>
      </w:r>
      <w:r w:rsidRPr="00DF3D3F">
        <w:rPr>
          <w:rFonts w:ascii="Arial" w:hAnsi="Arial" w:cs="Arial"/>
          <w:sz w:val="24"/>
          <w:szCs w:val="24"/>
        </w:rPr>
        <w:t>)</w:t>
      </w:r>
      <w:bookmarkEnd w:id="109"/>
    </w:p>
    <w:p w:rsidR="00E3011A" w:rsidRDefault="00E4113F" w:rsidP="00E3011A">
      <w:r w:rsidRPr="00E4113F">
        <w:rPr>
          <w:noProof/>
          <w:lang w:val="en-US" w:bidi="km-KH"/>
        </w:rPr>
        <w:drawing>
          <wp:inline distT="0" distB="0" distL="0" distR="0">
            <wp:extent cx="5644662" cy="4079631"/>
            <wp:effectExtent l="0" t="0" r="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3011A" w:rsidRPr="003F4A5F" w:rsidRDefault="00E3011A" w:rsidP="00E3011A">
      <w:pPr>
        <w:pStyle w:val="Heading3"/>
        <w:shd w:val="clear" w:color="auto" w:fill="FFEB97"/>
        <w:rPr>
          <w:sz w:val="24"/>
          <w:szCs w:val="24"/>
          <w:lang w:bidi="ar-SA"/>
        </w:rPr>
      </w:pPr>
      <w:bookmarkStart w:id="110" w:name="_Toc307982437"/>
      <w:r w:rsidRPr="003F4A5F">
        <w:rPr>
          <w:sz w:val="24"/>
          <w:szCs w:val="24"/>
          <w:lang w:bidi="ar-SA"/>
        </w:rPr>
        <w:t>3.</w:t>
      </w:r>
      <w:r>
        <w:rPr>
          <w:sz w:val="24"/>
          <w:szCs w:val="24"/>
          <w:lang w:bidi="ar-SA"/>
        </w:rPr>
        <w:t>2.2</w:t>
      </w:r>
      <w:r w:rsidRPr="003F4A5F">
        <w:rPr>
          <w:sz w:val="24"/>
          <w:szCs w:val="24"/>
          <w:lang w:bidi="ar-SA"/>
        </w:rPr>
        <w:t xml:space="preserve">. </w:t>
      </w:r>
      <w:r>
        <w:rPr>
          <w:sz w:val="24"/>
          <w:szCs w:val="24"/>
          <w:lang w:bidi="ar-SA"/>
        </w:rPr>
        <w:t>Amount of Income</w:t>
      </w:r>
      <w:bookmarkEnd w:id="110"/>
    </w:p>
    <w:p w:rsidR="00AD3BF6" w:rsidRPr="005D01C1" w:rsidRDefault="006A2064" w:rsidP="0039523E">
      <w:pPr>
        <w:autoSpaceDE w:val="0"/>
        <w:autoSpaceDN w:val="0"/>
        <w:adjustRightInd w:val="0"/>
        <w:spacing w:before="200" w:after="200" w:line="312" w:lineRule="auto"/>
        <w:jc w:val="both"/>
        <w:rPr>
          <w:rFonts w:ascii="Arial" w:hAnsi="Arial" w:cs="Arial"/>
          <w:szCs w:val="22"/>
          <w:lang w:bidi="ar-SA"/>
        </w:rPr>
      </w:pPr>
      <w:r w:rsidRPr="005D01C1">
        <w:rPr>
          <w:rFonts w:ascii="Arial" w:hAnsi="Arial" w:cs="Arial"/>
          <w:szCs w:val="22"/>
          <w:lang w:bidi="ar-SA"/>
        </w:rPr>
        <w:t xml:space="preserve">The amounts of income generated from each livelihood activity were probed during the survey, and this information will assist to set as key benchmark </w:t>
      </w:r>
      <w:r w:rsidR="00A1614A" w:rsidRPr="005D01C1">
        <w:rPr>
          <w:rFonts w:ascii="Arial" w:hAnsi="Arial" w:cs="Arial"/>
          <w:szCs w:val="22"/>
          <w:lang w:bidi="ar-SA"/>
        </w:rPr>
        <w:t>to assess the outcome and impact of</w:t>
      </w:r>
      <w:r w:rsidRPr="005D01C1">
        <w:rPr>
          <w:rFonts w:ascii="Arial" w:hAnsi="Arial" w:cs="Arial"/>
          <w:szCs w:val="22"/>
          <w:lang w:bidi="ar-SA"/>
        </w:rPr>
        <w:t xml:space="preserve"> the project </w:t>
      </w:r>
      <w:r w:rsidR="00A1614A" w:rsidRPr="005D01C1">
        <w:rPr>
          <w:rFonts w:ascii="Arial" w:hAnsi="Arial" w:cs="Arial"/>
          <w:szCs w:val="22"/>
          <w:lang w:bidi="ar-SA"/>
        </w:rPr>
        <w:t>intervention</w:t>
      </w:r>
      <w:r w:rsidRPr="005D01C1">
        <w:rPr>
          <w:rFonts w:ascii="Arial" w:hAnsi="Arial" w:cs="Arial"/>
          <w:szCs w:val="22"/>
          <w:lang w:bidi="ar-SA"/>
        </w:rPr>
        <w:t>.  The figure</w:t>
      </w:r>
      <w:r w:rsidR="003B7CCA" w:rsidRPr="005D01C1">
        <w:rPr>
          <w:rFonts w:ascii="Arial" w:hAnsi="Arial" w:cs="Arial"/>
          <w:szCs w:val="22"/>
          <w:lang w:bidi="ar-SA"/>
        </w:rPr>
        <w:t>s of income were</w:t>
      </w:r>
      <w:r w:rsidRPr="005D01C1">
        <w:rPr>
          <w:rFonts w:ascii="Arial" w:hAnsi="Arial" w:cs="Arial"/>
          <w:szCs w:val="22"/>
          <w:lang w:bidi="ar-SA"/>
        </w:rPr>
        <w:t xml:space="preserve"> estimated </w:t>
      </w:r>
      <w:r w:rsidR="003B7CCA" w:rsidRPr="005D01C1">
        <w:rPr>
          <w:rFonts w:ascii="Arial" w:hAnsi="Arial" w:cs="Arial"/>
          <w:szCs w:val="22"/>
          <w:lang w:bidi="ar-SA"/>
        </w:rPr>
        <w:t xml:space="preserve">based on </w:t>
      </w:r>
      <w:r w:rsidR="005D01C1" w:rsidRPr="005D01C1">
        <w:rPr>
          <w:rFonts w:ascii="Arial" w:hAnsi="Arial" w:cs="Arial"/>
          <w:szCs w:val="22"/>
          <w:lang w:bidi="ar-SA"/>
        </w:rPr>
        <w:t>different</w:t>
      </w:r>
      <w:r w:rsidR="003B7CCA" w:rsidRPr="005D01C1">
        <w:rPr>
          <w:rFonts w:ascii="Arial" w:hAnsi="Arial" w:cs="Arial"/>
          <w:szCs w:val="22"/>
          <w:lang w:bidi="ar-SA"/>
        </w:rPr>
        <w:t xml:space="preserve"> type</w:t>
      </w:r>
      <w:r w:rsidR="005D01C1" w:rsidRPr="005D01C1">
        <w:rPr>
          <w:rFonts w:ascii="Arial" w:hAnsi="Arial" w:cs="Arial"/>
          <w:szCs w:val="22"/>
          <w:lang w:bidi="ar-SA"/>
        </w:rPr>
        <w:t>s</w:t>
      </w:r>
      <w:r w:rsidR="003B7CCA" w:rsidRPr="005D01C1">
        <w:rPr>
          <w:rFonts w:ascii="Arial" w:hAnsi="Arial" w:cs="Arial"/>
          <w:szCs w:val="22"/>
          <w:lang w:bidi="ar-SA"/>
        </w:rPr>
        <w:t xml:space="preserve"> of activities. Since, most of</w:t>
      </w:r>
      <w:r w:rsidR="009C73D3" w:rsidRPr="005D01C1">
        <w:rPr>
          <w:rFonts w:ascii="Arial" w:hAnsi="Arial" w:cs="Arial"/>
          <w:szCs w:val="22"/>
          <w:lang w:bidi="ar-SA"/>
        </w:rPr>
        <w:t xml:space="preserve"> the households were engaged in agricultural production, the annual income was </w:t>
      </w:r>
      <w:r w:rsidR="00AD3BF6" w:rsidRPr="005D01C1">
        <w:rPr>
          <w:rFonts w:ascii="Arial" w:hAnsi="Arial" w:cs="Arial"/>
          <w:szCs w:val="22"/>
          <w:lang w:bidi="ar-SA"/>
        </w:rPr>
        <w:t>arrived and amount of income were calculated in cash by the net income from harvested products or service after excluding operation cost</w:t>
      </w:r>
      <w:r w:rsidR="009C73D3" w:rsidRPr="005D01C1">
        <w:rPr>
          <w:rFonts w:ascii="Arial" w:hAnsi="Arial" w:cs="Arial"/>
          <w:szCs w:val="22"/>
          <w:lang w:bidi="ar-SA"/>
        </w:rPr>
        <w:t xml:space="preserve">. </w:t>
      </w:r>
    </w:p>
    <w:p w:rsidR="00D1118B" w:rsidRPr="009E7BD8" w:rsidRDefault="00AD3BF6" w:rsidP="0039523E">
      <w:pPr>
        <w:autoSpaceDE w:val="0"/>
        <w:autoSpaceDN w:val="0"/>
        <w:adjustRightInd w:val="0"/>
        <w:spacing w:before="200" w:after="200" w:line="312" w:lineRule="auto"/>
        <w:jc w:val="both"/>
        <w:rPr>
          <w:rFonts w:ascii="Arial" w:hAnsi="Arial" w:cs="Arial"/>
          <w:szCs w:val="22"/>
          <w:lang w:bidi="ar-SA"/>
        </w:rPr>
      </w:pPr>
      <w:r w:rsidRPr="005D01C1">
        <w:rPr>
          <w:rFonts w:ascii="Arial" w:hAnsi="Arial" w:cs="Arial"/>
          <w:szCs w:val="22"/>
          <w:lang w:bidi="ar-SA"/>
        </w:rPr>
        <w:t xml:space="preserve">The </w:t>
      </w:r>
      <w:r w:rsidR="00C56896" w:rsidRPr="005D01C1">
        <w:rPr>
          <w:rFonts w:ascii="Arial" w:hAnsi="Arial" w:cs="Arial"/>
          <w:szCs w:val="22"/>
          <w:lang w:bidi="ar-SA"/>
        </w:rPr>
        <w:t xml:space="preserve">total </w:t>
      </w:r>
      <w:r w:rsidRPr="005D01C1">
        <w:rPr>
          <w:rFonts w:ascii="Arial" w:hAnsi="Arial" w:cs="Arial"/>
          <w:szCs w:val="22"/>
          <w:lang w:bidi="ar-SA"/>
        </w:rPr>
        <w:t xml:space="preserve">amount of </w:t>
      </w:r>
      <w:r w:rsidR="00C40902">
        <w:rPr>
          <w:rFonts w:ascii="Arial" w:hAnsi="Arial" w:cs="Arial"/>
          <w:szCs w:val="22"/>
          <w:lang w:bidi="ar-SA"/>
        </w:rPr>
        <w:t xml:space="preserve">net </w:t>
      </w:r>
      <w:r w:rsidRPr="005D01C1">
        <w:rPr>
          <w:rFonts w:ascii="Arial" w:hAnsi="Arial" w:cs="Arial"/>
          <w:szCs w:val="22"/>
          <w:lang w:bidi="ar-SA"/>
        </w:rPr>
        <w:t>inco</w:t>
      </w:r>
      <w:r w:rsidR="00066D45" w:rsidRPr="005D01C1">
        <w:rPr>
          <w:rFonts w:ascii="Arial" w:hAnsi="Arial" w:cs="Arial"/>
          <w:szCs w:val="22"/>
          <w:lang w:bidi="ar-SA"/>
        </w:rPr>
        <w:t>me earned by target households was</w:t>
      </w:r>
      <w:r w:rsidR="00E86713">
        <w:rPr>
          <w:rFonts w:ascii="Arial" w:hAnsi="Arial" w:cs="Arial"/>
          <w:szCs w:val="22"/>
          <w:lang w:bidi="ar-SA"/>
        </w:rPr>
        <w:t xml:space="preserve"> on average 970</w:t>
      </w:r>
      <w:r w:rsidRPr="005D01C1">
        <w:rPr>
          <w:rFonts w:ascii="Arial" w:hAnsi="Arial" w:cs="Arial"/>
          <w:szCs w:val="22"/>
          <w:lang w:bidi="ar-SA"/>
        </w:rPr>
        <w:t xml:space="preserve"> USD per </w:t>
      </w:r>
      <w:r w:rsidR="00E86713">
        <w:rPr>
          <w:rFonts w:ascii="Arial" w:hAnsi="Arial" w:cs="Arial"/>
          <w:szCs w:val="22"/>
          <w:lang w:bidi="ar-SA"/>
        </w:rPr>
        <w:t>year</w:t>
      </w:r>
      <w:r w:rsidR="00D1118B" w:rsidRPr="005D01C1">
        <w:rPr>
          <w:rFonts w:ascii="Arial" w:hAnsi="Arial" w:cs="Arial"/>
          <w:szCs w:val="22"/>
          <w:lang w:bidi="ar-SA"/>
        </w:rPr>
        <w:t xml:space="preserve"> per household</w:t>
      </w:r>
      <w:r w:rsidRPr="005D01C1">
        <w:rPr>
          <w:rFonts w:ascii="Arial" w:hAnsi="Arial" w:cs="Arial"/>
          <w:szCs w:val="22"/>
          <w:lang w:bidi="ar-SA"/>
        </w:rPr>
        <w:t xml:space="preserve">. </w:t>
      </w:r>
      <w:r w:rsidR="00C56896" w:rsidRPr="005D01C1">
        <w:rPr>
          <w:rFonts w:ascii="Arial" w:hAnsi="Arial" w:cs="Arial"/>
          <w:szCs w:val="22"/>
          <w:lang w:bidi="ar-SA"/>
        </w:rPr>
        <w:t>Most of the households (70%) generated the income of</w:t>
      </w:r>
      <w:r w:rsidR="00B971E5">
        <w:rPr>
          <w:rFonts w:ascii="Arial" w:hAnsi="Arial" w:cs="Arial"/>
          <w:szCs w:val="22"/>
          <w:lang w:bidi="ar-SA"/>
        </w:rPr>
        <w:t xml:space="preserve"> less than 1,000 USD annually</w:t>
      </w:r>
      <w:r w:rsidR="00375A09">
        <w:rPr>
          <w:rFonts w:ascii="Arial" w:hAnsi="Arial" w:cs="Arial"/>
          <w:color w:val="0070C0"/>
          <w:szCs w:val="22"/>
          <w:lang w:bidi="ar-SA"/>
        </w:rPr>
        <w:t xml:space="preserve">.  </w:t>
      </w:r>
      <w:r w:rsidR="00375A09" w:rsidRPr="009E7BD8">
        <w:rPr>
          <w:rFonts w:ascii="Arial" w:hAnsi="Arial" w:cs="Arial"/>
          <w:szCs w:val="22"/>
          <w:lang w:bidi="ar-SA"/>
        </w:rPr>
        <w:t>Comparing to the amount of expenditure</w:t>
      </w:r>
      <w:r w:rsidR="00881943" w:rsidRPr="009E7BD8">
        <w:rPr>
          <w:rFonts w:ascii="Arial" w:hAnsi="Arial" w:cs="Arial"/>
          <w:szCs w:val="22"/>
          <w:lang w:bidi="ar-SA"/>
        </w:rPr>
        <w:t xml:space="preserve"> incurred on daily need, most of the </w:t>
      </w:r>
      <w:r w:rsidR="00881943" w:rsidRPr="009E7BD8">
        <w:rPr>
          <w:rFonts w:ascii="Arial" w:hAnsi="Arial" w:cs="Arial"/>
          <w:szCs w:val="22"/>
          <w:lang w:bidi="ar-SA"/>
        </w:rPr>
        <w:lastRenderedPageBreak/>
        <w:t xml:space="preserve">households could not </w:t>
      </w:r>
      <w:r w:rsidR="00D1118B" w:rsidRPr="009E7BD8">
        <w:rPr>
          <w:rFonts w:ascii="Arial" w:hAnsi="Arial" w:cs="Arial"/>
          <w:szCs w:val="22"/>
          <w:lang w:bidi="ar-SA"/>
        </w:rPr>
        <w:t>earn the surplus</w:t>
      </w:r>
      <w:r w:rsidR="00B971E5" w:rsidRPr="009E7BD8">
        <w:rPr>
          <w:rFonts w:ascii="Arial" w:hAnsi="Arial" w:cs="Arial"/>
          <w:szCs w:val="22"/>
          <w:lang w:bidi="ar-SA"/>
        </w:rPr>
        <w:t xml:space="preserve"> (amount of </w:t>
      </w:r>
      <w:r w:rsidR="00375A09" w:rsidRPr="009E7BD8">
        <w:rPr>
          <w:rFonts w:ascii="Arial" w:hAnsi="Arial" w:cs="Arial"/>
          <w:szCs w:val="22"/>
          <w:lang w:bidi="ar-SA"/>
        </w:rPr>
        <w:t>expenditure</w:t>
      </w:r>
      <w:r w:rsidR="00B971E5" w:rsidRPr="009E7BD8">
        <w:rPr>
          <w:rFonts w:ascii="Arial" w:hAnsi="Arial" w:cs="Arial"/>
          <w:szCs w:val="22"/>
          <w:lang w:bidi="ar-SA"/>
        </w:rPr>
        <w:t xml:space="preserve"> </w:t>
      </w:r>
      <w:r w:rsidR="00375A09" w:rsidRPr="009E7BD8">
        <w:rPr>
          <w:rFonts w:ascii="Arial" w:hAnsi="Arial" w:cs="Arial"/>
          <w:szCs w:val="22"/>
          <w:lang w:bidi="ar-SA"/>
        </w:rPr>
        <w:t>was</w:t>
      </w:r>
      <w:r w:rsidR="00B971E5" w:rsidRPr="009E7BD8">
        <w:rPr>
          <w:rFonts w:ascii="Arial" w:hAnsi="Arial" w:cs="Arial"/>
          <w:szCs w:val="22"/>
          <w:lang w:bidi="ar-SA"/>
        </w:rPr>
        <w:t xml:space="preserve"> approximately similar or higher than </w:t>
      </w:r>
      <w:r w:rsidR="00A470C9" w:rsidRPr="009E7BD8">
        <w:rPr>
          <w:rFonts w:ascii="Arial" w:hAnsi="Arial" w:cs="Arial"/>
          <w:szCs w:val="22"/>
          <w:lang w:bidi="ar-SA"/>
        </w:rPr>
        <w:t>that</w:t>
      </w:r>
      <w:r w:rsidR="00B971E5" w:rsidRPr="009E7BD8">
        <w:rPr>
          <w:rFonts w:ascii="Arial" w:hAnsi="Arial" w:cs="Arial"/>
          <w:szCs w:val="22"/>
          <w:lang w:bidi="ar-SA"/>
        </w:rPr>
        <w:t xml:space="preserve"> of net income)</w:t>
      </w:r>
      <w:r w:rsidR="00D1118B" w:rsidRPr="009E7BD8">
        <w:rPr>
          <w:rFonts w:ascii="Arial" w:hAnsi="Arial" w:cs="Arial"/>
          <w:szCs w:val="22"/>
          <w:lang w:bidi="ar-SA"/>
        </w:rPr>
        <w:t xml:space="preserve">, especially for those with their annual </w:t>
      </w:r>
      <w:r w:rsidR="000A2DE1" w:rsidRPr="009E7BD8">
        <w:rPr>
          <w:rFonts w:ascii="Arial" w:hAnsi="Arial" w:cs="Arial"/>
          <w:szCs w:val="22"/>
          <w:lang w:bidi="ar-SA"/>
        </w:rPr>
        <w:t xml:space="preserve">net </w:t>
      </w:r>
      <w:r w:rsidR="00D1118B" w:rsidRPr="009E7BD8">
        <w:rPr>
          <w:rFonts w:ascii="Arial" w:hAnsi="Arial" w:cs="Arial"/>
          <w:szCs w:val="22"/>
          <w:lang w:bidi="ar-SA"/>
        </w:rPr>
        <w:t xml:space="preserve">income </w:t>
      </w:r>
      <w:r w:rsidR="000A2DE1" w:rsidRPr="009E7BD8">
        <w:rPr>
          <w:rFonts w:ascii="Arial" w:hAnsi="Arial" w:cs="Arial"/>
          <w:szCs w:val="22"/>
          <w:lang w:bidi="ar-SA"/>
        </w:rPr>
        <w:t>less than</w:t>
      </w:r>
      <w:r w:rsidR="00D1118B" w:rsidRPr="009E7BD8">
        <w:rPr>
          <w:rFonts w:ascii="Arial" w:hAnsi="Arial" w:cs="Arial"/>
          <w:szCs w:val="22"/>
          <w:lang w:bidi="ar-SA"/>
        </w:rPr>
        <w:t xml:space="preserve"> 1,000 USD</w:t>
      </w:r>
      <w:r w:rsidR="00B17BA4" w:rsidRPr="009E7BD8">
        <w:rPr>
          <w:rFonts w:ascii="Arial" w:hAnsi="Arial" w:cs="Arial"/>
          <w:szCs w:val="22"/>
          <w:lang w:bidi="ar-SA"/>
        </w:rPr>
        <w:t xml:space="preserve"> (</w:t>
      </w:r>
      <w:r w:rsidR="00A470C9" w:rsidRPr="009E7BD8">
        <w:rPr>
          <w:rFonts w:ascii="Arial" w:hAnsi="Arial" w:cs="Arial"/>
          <w:szCs w:val="22"/>
          <w:lang w:bidi="ar-SA"/>
        </w:rPr>
        <w:t>Table</w:t>
      </w:r>
      <w:r w:rsidR="00B17BA4" w:rsidRPr="009E7BD8">
        <w:rPr>
          <w:rFonts w:ascii="Arial" w:hAnsi="Arial" w:cs="Arial"/>
          <w:szCs w:val="22"/>
          <w:lang w:bidi="ar-SA"/>
        </w:rPr>
        <w:t xml:space="preserve"> </w:t>
      </w:r>
      <w:r w:rsidR="00DB6B18" w:rsidRPr="009E7BD8">
        <w:rPr>
          <w:rFonts w:ascii="Arial" w:hAnsi="Arial" w:cs="Arial"/>
          <w:szCs w:val="22"/>
          <w:lang w:bidi="ar-SA"/>
        </w:rPr>
        <w:t>7</w:t>
      </w:r>
      <w:r w:rsidR="00B17BA4" w:rsidRPr="009E7BD8">
        <w:rPr>
          <w:rFonts w:ascii="Arial" w:hAnsi="Arial" w:cs="Arial"/>
          <w:szCs w:val="22"/>
          <w:lang w:bidi="ar-SA"/>
        </w:rPr>
        <w:t>)</w:t>
      </w:r>
      <w:r w:rsidR="001750BD" w:rsidRPr="009E7BD8">
        <w:rPr>
          <w:rFonts w:ascii="Arial" w:hAnsi="Arial" w:cs="Arial"/>
          <w:szCs w:val="22"/>
          <w:lang w:bidi="ar-SA"/>
        </w:rPr>
        <w:t xml:space="preserve">.  </w:t>
      </w:r>
    </w:p>
    <w:p w:rsidR="000A2DE1" w:rsidRPr="009E7BD8" w:rsidRDefault="00A37491" w:rsidP="0039523E">
      <w:pPr>
        <w:autoSpaceDE w:val="0"/>
        <w:autoSpaceDN w:val="0"/>
        <w:adjustRightInd w:val="0"/>
        <w:spacing w:before="200" w:after="200" w:line="312" w:lineRule="auto"/>
        <w:jc w:val="both"/>
        <w:rPr>
          <w:rFonts w:ascii="Arial" w:hAnsi="Arial" w:cs="Arial"/>
          <w:szCs w:val="22"/>
          <w:lang w:bidi="ar-SA"/>
        </w:rPr>
      </w:pPr>
      <w:r w:rsidRPr="009E7BD8">
        <w:rPr>
          <w:rFonts w:ascii="Arial" w:hAnsi="Arial" w:cs="Arial"/>
          <w:szCs w:val="22"/>
          <w:lang w:bidi="ar-SA"/>
        </w:rPr>
        <w:t>C</w:t>
      </w:r>
      <w:r w:rsidR="00BD1AC3" w:rsidRPr="009E7BD8">
        <w:rPr>
          <w:rFonts w:ascii="Arial" w:hAnsi="Arial" w:cs="Arial"/>
          <w:szCs w:val="22"/>
          <w:lang w:bidi="ar-SA"/>
        </w:rPr>
        <w:t xml:space="preserve">onsidering </w:t>
      </w:r>
      <w:r w:rsidR="00763224">
        <w:rPr>
          <w:rFonts w:ascii="Arial" w:hAnsi="Arial" w:cs="Arial"/>
          <w:szCs w:val="22"/>
          <w:lang w:bidi="ar-SA"/>
        </w:rPr>
        <w:t>the</w:t>
      </w:r>
      <w:r w:rsidR="00763224" w:rsidRPr="009E7BD8">
        <w:rPr>
          <w:rFonts w:ascii="Arial" w:hAnsi="Arial" w:cs="Arial"/>
          <w:szCs w:val="22"/>
          <w:lang w:bidi="ar-SA"/>
        </w:rPr>
        <w:t xml:space="preserve"> </w:t>
      </w:r>
      <w:r w:rsidR="00BD1AC3" w:rsidRPr="009E7BD8">
        <w:rPr>
          <w:rFonts w:ascii="Arial" w:hAnsi="Arial" w:cs="Arial"/>
          <w:szCs w:val="22"/>
          <w:lang w:bidi="ar-SA"/>
        </w:rPr>
        <w:t>poverty level of target households</w:t>
      </w:r>
      <w:r w:rsidR="000A2DE1" w:rsidRPr="009E7BD8">
        <w:rPr>
          <w:rFonts w:ascii="Arial" w:hAnsi="Arial" w:cs="Arial"/>
          <w:szCs w:val="22"/>
          <w:lang w:bidi="ar-SA"/>
        </w:rPr>
        <w:t xml:space="preserve">, </w:t>
      </w:r>
      <w:r w:rsidR="00BD1AC3" w:rsidRPr="009E7BD8">
        <w:rPr>
          <w:rFonts w:ascii="Arial" w:hAnsi="Arial" w:cs="Arial"/>
          <w:szCs w:val="22"/>
          <w:lang w:bidi="ar-SA"/>
        </w:rPr>
        <w:t>diffe</w:t>
      </w:r>
      <w:r w:rsidR="005F3F3E" w:rsidRPr="009E7BD8">
        <w:rPr>
          <w:rFonts w:ascii="Arial" w:hAnsi="Arial" w:cs="Arial"/>
          <w:szCs w:val="22"/>
          <w:lang w:bidi="ar-SA"/>
        </w:rPr>
        <w:t xml:space="preserve">rent </w:t>
      </w:r>
      <w:r w:rsidR="00A672CE" w:rsidRPr="009E7BD8">
        <w:rPr>
          <w:rFonts w:ascii="Arial" w:hAnsi="Arial" w:cs="Arial"/>
          <w:szCs w:val="22"/>
          <w:lang w:bidi="ar-SA"/>
        </w:rPr>
        <w:t>references</w:t>
      </w:r>
      <w:r w:rsidR="005F3F3E" w:rsidRPr="009E7BD8">
        <w:rPr>
          <w:rFonts w:ascii="Arial" w:hAnsi="Arial" w:cs="Arial"/>
          <w:szCs w:val="22"/>
          <w:lang w:bidi="ar-SA"/>
        </w:rPr>
        <w:t xml:space="preserve"> of income-based poverty lines were discussed, resulting in different level</w:t>
      </w:r>
      <w:r w:rsidR="00763224">
        <w:rPr>
          <w:rFonts w:ascii="Arial" w:hAnsi="Arial" w:cs="Arial"/>
          <w:szCs w:val="22"/>
          <w:lang w:bidi="ar-SA"/>
        </w:rPr>
        <w:t>s</w:t>
      </w:r>
      <w:r w:rsidR="005F3F3E" w:rsidRPr="009E7BD8">
        <w:rPr>
          <w:rFonts w:ascii="Arial" w:hAnsi="Arial" w:cs="Arial"/>
          <w:szCs w:val="22"/>
          <w:lang w:bidi="ar-SA"/>
        </w:rPr>
        <w:t xml:space="preserve"> of poverty. However, all suggested </w:t>
      </w:r>
      <w:r w:rsidR="00A672CE" w:rsidRPr="009E7BD8">
        <w:rPr>
          <w:rFonts w:ascii="Arial" w:hAnsi="Arial" w:cs="Arial"/>
          <w:szCs w:val="22"/>
          <w:lang w:bidi="ar-SA"/>
        </w:rPr>
        <w:t>references</w:t>
      </w:r>
      <w:r w:rsidR="005F3F3E" w:rsidRPr="009E7BD8">
        <w:rPr>
          <w:rFonts w:ascii="Arial" w:hAnsi="Arial" w:cs="Arial"/>
          <w:szCs w:val="22"/>
          <w:lang w:bidi="ar-SA"/>
        </w:rPr>
        <w:t xml:space="preserve"> shows high level</w:t>
      </w:r>
      <w:r w:rsidR="007B228D" w:rsidRPr="009E7BD8">
        <w:rPr>
          <w:rFonts w:ascii="Arial" w:hAnsi="Arial" w:cs="Arial"/>
          <w:szCs w:val="22"/>
          <w:lang w:bidi="ar-SA"/>
        </w:rPr>
        <w:t>s</w:t>
      </w:r>
      <w:r w:rsidR="005F3F3E" w:rsidRPr="009E7BD8">
        <w:rPr>
          <w:rFonts w:ascii="Arial" w:hAnsi="Arial" w:cs="Arial"/>
          <w:szCs w:val="22"/>
          <w:lang w:bidi="ar-SA"/>
        </w:rPr>
        <w:t xml:space="preserve"> of poverty</w:t>
      </w:r>
      <w:r w:rsidR="00A672CE" w:rsidRPr="009E7BD8">
        <w:rPr>
          <w:rFonts w:ascii="Arial" w:hAnsi="Arial" w:cs="Arial"/>
          <w:szCs w:val="22"/>
          <w:lang w:bidi="ar-SA"/>
        </w:rPr>
        <w:t xml:space="preserve"> rate</w:t>
      </w:r>
      <w:r w:rsidR="005F3F3E" w:rsidRPr="009E7BD8">
        <w:rPr>
          <w:rFonts w:ascii="Arial" w:hAnsi="Arial" w:cs="Arial"/>
          <w:szCs w:val="22"/>
          <w:lang w:bidi="ar-SA"/>
        </w:rPr>
        <w:t xml:space="preserve"> for beneficiary households. According to Cambodia national poverty line defined by royal government of Cambodia</w:t>
      </w:r>
      <w:r w:rsidR="005F3F3E" w:rsidRPr="009E7BD8">
        <w:rPr>
          <w:rStyle w:val="FootnoteReference"/>
          <w:rFonts w:ascii="Arial" w:hAnsi="Arial" w:cs="Arial"/>
          <w:szCs w:val="22"/>
          <w:lang w:bidi="ar-SA"/>
        </w:rPr>
        <w:footnoteReference w:id="3"/>
      </w:r>
      <w:r w:rsidR="005F3F3E" w:rsidRPr="009E7BD8">
        <w:rPr>
          <w:rFonts w:ascii="Arial" w:hAnsi="Arial" w:cs="Arial"/>
          <w:szCs w:val="22"/>
          <w:lang w:bidi="ar-SA"/>
        </w:rPr>
        <w:t>, around 70% of target household were living under poverty line</w:t>
      </w:r>
      <w:r w:rsidR="00D82D26" w:rsidRPr="009E7BD8">
        <w:rPr>
          <w:rFonts w:ascii="Arial" w:hAnsi="Arial" w:cs="Arial"/>
          <w:szCs w:val="22"/>
          <w:lang w:bidi="ar-SA"/>
        </w:rPr>
        <w:t xml:space="preserve"> (below 0.57 USD per capita per day)</w:t>
      </w:r>
      <w:r w:rsidR="005F3F3E" w:rsidRPr="009E7BD8">
        <w:rPr>
          <w:rFonts w:ascii="Arial" w:hAnsi="Arial" w:cs="Arial"/>
          <w:szCs w:val="22"/>
          <w:lang w:bidi="ar-SA"/>
        </w:rPr>
        <w:t xml:space="preserve"> whereas the figure </w:t>
      </w:r>
      <w:r w:rsidR="007B228D" w:rsidRPr="009E7BD8">
        <w:rPr>
          <w:rFonts w:ascii="Arial" w:hAnsi="Arial" w:cs="Arial"/>
          <w:szCs w:val="22"/>
          <w:lang w:bidi="ar-SA"/>
        </w:rPr>
        <w:t xml:space="preserve">was </w:t>
      </w:r>
      <w:r w:rsidR="005F3F3E" w:rsidRPr="009E7BD8">
        <w:rPr>
          <w:rFonts w:ascii="Arial" w:hAnsi="Arial" w:cs="Arial"/>
          <w:szCs w:val="22"/>
          <w:lang w:bidi="ar-SA"/>
        </w:rPr>
        <w:t xml:space="preserve">increased to </w:t>
      </w:r>
      <w:r w:rsidR="00D82D26" w:rsidRPr="009E7BD8">
        <w:rPr>
          <w:rFonts w:ascii="Arial" w:hAnsi="Arial" w:cs="Arial"/>
          <w:szCs w:val="22"/>
          <w:lang w:bidi="ar-SA"/>
        </w:rPr>
        <w:t>around 90</w:t>
      </w:r>
      <w:r w:rsidR="005F3F3E" w:rsidRPr="009E7BD8">
        <w:rPr>
          <w:rFonts w:ascii="Arial" w:hAnsi="Arial" w:cs="Arial"/>
          <w:szCs w:val="22"/>
          <w:lang w:bidi="ar-SA"/>
        </w:rPr>
        <w:t xml:space="preserve">% </w:t>
      </w:r>
      <w:r w:rsidR="0022390C" w:rsidRPr="009E7BD8">
        <w:rPr>
          <w:rFonts w:ascii="Arial" w:hAnsi="Arial" w:cs="Arial"/>
          <w:szCs w:val="22"/>
          <w:lang w:bidi="ar-SA"/>
        </w:rPr>
        <w:t>compared to national poverty line defined by UNDP</w:t>
      </w:r>
      <w:r w:rsidR="0022390C" w:rsidRPr="009E7BD8">
        <w:rPr>
          <w:rStyle w:val="FootnoteReference"/>
          <w:rFonts w:ascii="Arial" w:hAnsi="Arial" w:cs="Arial"/>
          <w:szCs w:val="22"/>
          <w:lang w:bidi="ar-SA"/>
        </w:rPr>
        <w:footnoteReference w:id="4"/>
      </w:r>
      <w:r w:rsidR="00D82D26" w:rsidRPr="009E7BD8">
        <w:rPr>
          <w:rFonts w:ascii="Arial" w:hAnsi="Arial" w:cs="Arial"/>
          <w:szCs w:val="22"/>
          <w:lang w:bidi="ar-SA"/>
        </w:rPr>
        <w:t xml:space="preserve">, </w:t>
      </w:r>
      <w:r w:rsidR="002E70A8" w:rsidRPr="009E7BD8">
        <w:rPr>
          <w:rFonts w:ascii="Arial" w:hAnsi="Arial" w:cs="Arial"/>
          <w:szCs w:val="22"/>
          <w:lang w:bidi="ar-SA"/>
        </w:rPr>
        <w:t>ADB</w:t>
      </w:r>
      <w:r w:rsidR="002E70A8" w:rsidRPr="009E7BD8">
        <w:rPr>
          <w:rStyle w:val="FootnoteReference"/>
          <w:rFonts w:ascii="Arial" w:hAnsi="Arial" w:cs="Arial"/>
          <w:szCs w:val="22"/>
          <w:lang w:bidi="ar-SA"/>
        </w:rPr>
        <w:footnoteReference w:id="5"/>
      </w:r>
      <w:r w:rsidR="002E70A8" w:rsidRPr="009E7BD8">
        <w:rPr>
          <w:rFonts w:ascii="Arial" w:hAnsi="Arial" w:cs="Arial"/>
          <w:szCs w:val="22"/>
          <w:lang w:bidi="ar-SA"/>
        </w:rPr>
        <w:t xml:space="preserve"> and WB</w:t>
      </w:r>
      <w:r w:rsidR="002E70A8" w:rsidRPr="009E7BD8">
        <w:rPr>
          <w:rStyle w:val="FootnoteReference"/>
          <w:rFonts w:ascii="Arial" w:hAnsi="Arial" w:cs="Arial"/>
          <w:szCs w:val="22"/>
          <w:lang w:bidi="ar-SA"/>
        </w:rPr>
        <w:footnoteReference w:id="6"/>
      </w:r>
      <w:r w:rsidR="002E70A8" w:rsidRPr="009E7BD8">
        <w:rPr>
          <w:rFonts w:ascii="Arial" w:hAnsi="Arial" w:cs="Arial"/>
          <w:szCs w:val="22"/>
          <w:lang w:bidi="ar-SA"/>
        </w:rPr>
        <w:t>.</w:t>
      </w:r>
      <w:r w:rsidR="00A672CE" w:rsidRPr="009E7BD8">
        <w:rPr>
          <w:rFonts w:ascii="Arial" w:hAnsi="Arial" w:cs="Arial"/>
          <w:szCs w:val="22"/>
          <w:lang w:bidi="ar-SA"/>
        </w:rPr>
        <w:t xml:space="preserve"> Based on this finding, the poverty rate of target households were very </w:t>
      </w:r>
      <w:r w:rsidR="00AA2B1A" w:rsidRPr="009E7BD8">
        <w:rPr>
          <w:rFonts w:ascii="Arial" w:hAnsi="Arial" w:cs="Arial"/>
          <w:szCs w:val="22"/>
          <w:lang w:bidi="ar-SA"/>
        </w:rPr>
        <w:t xml:space="preserve">far </w:t>
      </w:r>
      <w:r w:rsidR="007B7474" w:rsidRPr="009E7BD8">
        <w:rPr>
          <w:rFonts w:ascii="Arial" w:hAnsi="Arial" w:cs="Arial"/>
          <w:szCs w:val="22"/>
          <w:lang w:bidi="ar-SA"/>
        </w:rPr>
        <w:t>higher than that</w:t>
      </w:r>
      <w:r w:rsidR="00A672CE" w:rsidRPr="009E7BD8">
        <w:rPr>
          <w:rFonts w:ascii="Arial" w:hAnsi="Arial" w:cs="Arial"/>
          <w:szCs w:val="22"/>
          <w:lang w:bidi="ar-SA"/>
        </w:rPr>
        <w:t xml:space="preserve"> of Cambodian population. </w:t>
      </w:r>
    </w:p>
    <w:p w:rsidR="007B5724" w:rsidRPr="00310028" w:rsidRDefault="001750BD" w:rsidP="00310028">
      <w:pPr>
        <w:autoSpaceDE w:val="0"/>
        <w:autoSpaceDN w:val="0"/>
        <w:adjustRightInd w:val="0"/>
        <w:spacing w:before="200" w:after="200" w:line="312" w:lineRule="auto"/>
        <w:jc w:val="both"/>
        <w:rPr>
          <w:rFonts w:ascii="Arial" w:hAnsi="Arial" w:cs="Arial"/>
          <w:szCs w:val="22"/>
          <w:lang w:bidi="ar-SA"/>
        </w:rPr>
      </w:pPr>
      <w:r w:rsidRPr="005D01C1">
        <w:rPr>
          <w:rFonts w:ascii="Arial" w:hAnsi="Arial" w:cs="Arial"/>
          <w:szCs w:val="22"/>
          <w:lang w:bidi="ar-SA"/>
        </w:rPr>
        <w:t>These</w:t>
      </w:r>
      <w:r w:rsidR="00881943" w:rsidRPr="005D01C1">
        <w:rPr>
          <w:rFonts w:ascii="Arial" w:hAnsi="Arial" w:cs="Arial"/>
          <w:szCs w:val="22"/>
          <w:lang w:bidi="ar-SA"/>
        </w:rPr>
        <w:t xml:space="preserve"> finding</w:t>
      </w:r>
      <w:r w:rsidRPr="005D01C1">
        <w:rPr>
          <w:rFonts w:ascii="Arial" w:hAnsi="Arial" w:cs="Arial"/>
          <w:szCs w:val="22"/>
          <w:lang w:bidi="ar-SA"/>
        </w:rPr>
        <w:t>s</w:t>
      </w:r>
      <w:r w:rsidR="00881943" w:rsidRPr="005D01C1">
        <w:rPr>
          <w:rFonts w:ascii="Arial" w:hAnsi="Arial" w:cs="Arial"/>
          <w:szCs w:val="22"/>
          <w:lang w:bidi="ar-SA"/>
        </w:rPr>
        <w:t xml:space="preserve"> </w:t>
      </w:r>
      <w:r w:rsidR="001C52DD" w:rsidRPr="005D01C1">
        <w:rPr>
          <w:rFonts w:ascii="Arial" w:hAnsi="Arial" w:cs="Arial"/>
          <w:szCs w:val="22"/>
          <w:lang w:bidi="ar-SA"/>
        </w:rPr>
        <w:t>were significantly associated with those of living conditions</w:t>
      </w:r>
      <w:r w:rsidR="007D7AB9" w:rsidRPr="005D01C1">
        <w:rPr>
          <w:rFonts w:ascii="Arial" w:hAnsi="Arial" w:cs="Arial"/>
          <w:szCs w:val="22"/>
          <w:lang w:bidi="ar-SA"/>
        </w:rPr>
        <w:t xml:space="preserve"> and food </w:t>
      </w:r>
      <w:r w:rsidR="00D82D26">
        <w:rPr>
          <w:rFonts w:ascii="Arial" w:hAnsi="Arial" w:cs="Arial"/>
          <w:szCs w:val="22"/>
          <w:lang w:bidi="ar-SA"/>
        </w:rPr>
        <w:t>availability</w:t>
      </w:r>
      <w:r w:rsidR="0017042C">
        <w:rPr>
          <w:rFonts w:ascii="Arial" w:hAnsi="Arial" w:cs="Arial"/>
          <w:szCs w:val="22"/>
          <w:lang w:bidi="ar-SA"/>
        </w:rPr>
        <w:t xml:space="preserve"> of the target households, </w:t>
      </w:r>
      <w:r w:rsidR="007D7AB9" w:rsidRPr="005D01C1">
        <w:rPr>
          <w:rFonts w:ascii="Arial" w:hAnsi="Arial" w:cs="Arial"/>
          <w:szCs w:val="22"/>
          <w:lang w:bidi="ar-SA"/>
        </w:rPr>
        <w:t>providing</w:t>
      </w:r>
      <w:r w:rsidR="001C52DD" w:rsidRPr="005D01C1">
        <w:rPr>
          <w:rFonts w:ascii="Arial" w:hAnsi="Arial" w:cs="Arial"/>
          <w:szCs w:val="22"/>
          <w:lang w:bidi="ar-SA"/>
        </w:rPr>
        <w:t xml:space="preserve"> </w:t>
      </w:r>
      <w:r w:rsidR="007D7AB9" w:rsidRPr="005D01C1">
        <w:rPr>
          <w:rFonts w:ascii="Arial" w:hAnsi="Arial" w:cs="Arial"/>
          <w:szCs w:val="22"/>
          <w:lang w:bidi="ar-SA"/>
        </w:rPr>
        <w:t>clear evident to indicate</w:t>
      </w:r>
      <w:r w:rsidR="00881943" w:rsidRPr="005D01C1">
        <w:rPr>
          <w:rFonts w:ascii="Arial" w:hAnsi="Arial" w:cs="Arial"/>
          <w:szCs w:val="22"/>
          <w:lang w:bidi="ar-SA"/>
        </w:rPr>
        <w:t xml:space="preserve"> the poor </w:t>
      </w:r>
      <w:r w:rsidRPr="005D01C1">
        <w:rPr>
          <w:rFonts w:ascii="Arial" w:hAnsi="Arial" w:cs="Arial"/>
          <w:szCs w:val="22"/>
          <w:lang w:bidi="ar-SA"/>
        </w:rPr>
        <w:t>living standard b</w:t>
      </w:r>
      <w:r w:rsidR="005D01C1">
        <w:rPr>
          <w:rFonts w:ascii="Arial" w:hAnsi="Arial" w:cs="Arial"/>
          <w:szCs w:val="22"/>
          <w:lang w:bidi="ar-SA"/>
        </w:rPr>
        <w:t>y the households in target regions</w:t>
      </w:r>
      <w:r w:rsidRPr="005D01C1">
        <w:rPr>
          <w:rFonts w:ascii="Arial" w:hAnsi="Arial" w:cs="Arial"/>
          <w:szCs w:val="22"/>
          <w:lang w:bidi="ar-SA"/>
        </w:rPr>
        <w:t xml:space="preserve">. </w:t>
      </w:r>
    </w:p>
    <w:p w:rsidR="0017042C" w:rsidRPr="008B1F7D" w:rsidRDefault="00310028" w:rsidP="0017042C">
      <w:pPr>
        <w:pStyle w:val="Caption"/>
        <w:jc w:val="center"/>
        <w:rPr>
          <w:rFonts w:ascii="Arial" w:hAnsi="Arial" w:cs="Arial"/>
          <w:sz w:val="22"/>
          <w:szCs w:val="22"/>
        </w:rPr>
      </w:pPr>
      <w:bookmarkStart w:id="111" w:name="_Toc309099718"/>
      <w:r w:rsidRPr="008B1F7D">
        <w:rPr>
          <w:rFonts w:ascii="Arial" w:hAnsi="Arial" w:cs="Arial"/>
          <w:sz w:val="22"/>
          <w:szCs w:val="22"/>
        </w:rPr>
        <w:t xml:space="preserve">Table </w:t>
      </w:r>
      <w:r w:rsidR="008456D3" w:rsidRPr="008B1F7D">
        <w:rPr>
          <w:rFonts w:ascii="Arial" w:hAnsi="Arial" w:cs="Arial"/>
          <w:sz w:val="22"/>
          <w:szCs w:val="22"/>
        </w:rPr>
        <w:fldChar w:fldCharType="begin"/>
      </w:r>
      <w:r w:rsidRPr="008B1F7D">
        <w:rPr>
          <w:rFonts w:ascii="Arial" w:hAnsi="Arial" w:cs="Arial"/>
          <w:sz w:val="22"/>
          <w:szCs w:val="22"/>
        </w:rPr>
        <w:instrText xml:space="preserve"> SEQ Table \* ARABIC </w:instrText>
      </w:r>
      <w:r w:rsidR="008456D3" w:rsidRPr="008B1F7D">
        <w:rPr>
          <w:rFonts w:ascii="Arial" w:hAnsi="Arial" w:cs="Arial"/>
          <w:sz w:val="22"/>
          <w:szCs w:val="22"/>
        </w:rPr>
        <w:fldChar w:fldCharType="separate"/>
      </w:r>
      <w:r w:rsidR="00901DF3" w:rsidRPr="008B1F7D">
        <w:rPr>
          <w:rFonts w:ascii="Arial" w:hAnsi="Arial" w:cs="Arial"/>
          <w:noProof/>
          <w:sz w:val="22"/>
          <w:szCs w:val="22"/>
        </w:rPr>
        <w:t>7</w:t>
      </w:r>
      <w:r w:rsidR="008456D3" w:rsidRPr="008B1F7D">
        <w:rPr>
          <w:rFonts w:ascii="Arial" w:hAnsi="Arial" w:cs="Arial"/>
          <w:sz w:val="22"/>
          <w:szCs w:val="22"/>
        </w:rPr>
        <w:fldChar w:fldCharType="end"/>
      </w:r>
      <w:r w:rsidRPr="008B1F7D">
        <w:rPr>
          <w:rFonts w:ascii="Arial" w:hAnsi="Arial" w:cs="Arial"/>
          <w:sz w:val="22"/>
          <w:szCs w:val="22"/>
        </w:rPr>
        <w:t xml:space="preserve"> : </w:t>
      </w:r>
      <w:r w:rsidR="0017042C" w:rsidRPr="008B1F7D">
        <w:rPr>
          <w:rFonts w:ascii="Arial" w:hAnsi="Arial" w:cs="Arial"/>
          <w:sz w:val="22"/>
          <w:szCs w:val="22"/>
        </w:rPr>
        <w:t>Average annual</w:t>
      </w:r>
      <w:r w:rsidRPr="008B1F7D">
        <w:rPr>
          <w:rFonts w:ascii="Arial" w:hAnsi="Arial" w:cs="Arial"/>
          <w:sz w:val="22"/>
          <w:szCs w:val="22"/>
        </w:rPr>
        <w:t xml:space="preserve"> net income and</w:t>
      </w:r>
      <w:r w:rsidR="00901DF3" w:rsidRPr="008B1F7D">
        <w:rPr>
          <w:rFonts w:ascii="Arial" w:hAnsi="Arial" w:cs="Arial"/>
          <w:sz w:val="22"/>
          <w:szCs w:val="22"/>
        </w:rPr>
        <w:t xml:space="preserve"> expenditure </w:t>
      </w:r>
      <w:r w:rsidRPr="008B1F7D">
        <w:rPr>
          <w:rFonts w:ascii="Arial" w:hAnsi="Arial" w:cs="Arial"/>
          <w:sz w:val="22"/>
          <w:szCs w:val="22"/>
        </w:rPr>
        <w:t>by income categories</w:t>
      </w:r>
      <w:r w:rsidR="0017042C" w:rsidRPr="008B1F7D">
        <w:rPr>
          <w:rFonts w:ascii="Arial" w:hAnsi="Arial" w:cs="Arial"/>
          <w:sz w:val="22"/>
          <w:szCs w:val="22"/>
        </w:rPr>
        <w:t xml:space="preserve"> (N = </w:t>
      </w:r>
      <w:r w:rsidRPr="008B1F7D">
        <w:rPr>
          <w:rFonts w:ascii="Arial" w:hAnsi="Arial" w:cs="Arial"/>
          <w:sz w:val="22"/>
          <w:szCs w:val="22"/>
        </w:rPr>
        <w:t>253</w:t>
      </w:r>
      <w:r w:rsidR="0017042C" w:rsidRPr="008B1F7D">
        <w:rPr>
          <w:rFonts w:ascii="Arial" w:hAnsi="Arial" w:cs="Arial"/>
          <w:sz w:val="22"/>
          <w:szCs w:val="22"/>
        </w:rPr>
        <w:t>)</w:t>
      </w:r>
      <w:bookmarkEnd w:id="111"/>
    </w:p>
    <w:tbl>
      <w:tblPr>
        <w:tblW w:w="7212"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772"/>
        <w:gridCol w:w="2920"/>
      </w:tblGrid>
      <w:tr w:rsidR="00310028" w:rsidRPr="00310028" w:rsidTr="00310028">
        <w:trPr>
          <w:trHeight w:val="494"/>
          <w:jc w:val="center"/>
        </w:trPr>
        <w:tc>
          <w:tcPr>
            <w:tcW w:w="2520" w:type="dxa"/>
            <w:shd w:val="clear" w:color="000000" w:fill="FAC090"/>
            <w:noWrap/>
            <w:vAlign w:val="bottom"/>
            <w:hideMark/>
          </w:tcPr>
          <w:p w:rsidR="00310028" w:rsidRPr="00310028" w:rsidRDefault="00310028" w:rsidP="00310028">
            <w:pPr>
              <w:jc w:val="center"/>
              <w:rPr>
                <w:rFonts w:ascii="Calibri" w:hAnsi="Calibri" w:cs="Calibri"/>
                <w:color w:val="000000"/>
                <w:szCs w:val="22"/>
                <w:lang w:val="en-US" w:bidi="km-KH"/>
              </w:rPr>
            </w:pPr>
            <w:r w:rsidRPr="00310028">
              <w:rPr>
                <w:rFonts w:ascii="Calibri" w:hAnsi="Calibri" w:cs="Calibri"/>
                <w:color w:val="000000"/>
                <w:szCs w:val="22"/>
                <w:lang w:val="en-US" w:bidi="km-KH"/>
              </w:rPr>
              <w:t>Net income categories</w:t>
            </w:r>
            <w:r>
              <w:rPr>
                <w:rFonts w:ascii="Calibri" w:hAnsi="Calibri" w:cs="Calibri"/>
                <w:color w:val="000000"/>
                <w:szCs w:val="22"/>
                <w:lang w:val="en-US" w:bidi="km-KH"/>
              </w:rPr>
              <w:t xml:space="preserve"> (USD)</w:t>
            </w:r>
          </w:p>
        </w:tc>
        <w:tc>
          <w:tcPr>
            <w:tcW w:w="1772" w:type="dxa"/>
            <w:shd w:val="clear" w:color="000000" w:fill="FAC090"/>
            <w:vAlign w:val="center"/>
          </w:tcPr>
          <w:p w:rsidR="00310028" w:rsidRPr="00310028" w:rsidRDefault="00310028" w:rsidP="00310028">
            <w:pPr>
              <w:jc w:val="center"/>
              <w:rPr>
                <w:rFonts w:ascii="Calibri" w:hAnsi="Calibri" w:cs="Calibri"/>
                <w:color w:val="000000"/>
                <w:szCs w:val="22"/>
                <w:lang w:val="en-US" w:bidi="km-KH"/>
              </w:rPr>
            </w:pPr>
            <w:r>
              <w:rPr>
                <w:rFonts w:ascii="Calibri" w:hAnsi="Calibri" w:cs="Calibri"/>
                <w:color w:val="000000"/>
                <w:szCs w:val="22"/>
                <w:lang w:val="en-US" w:bidi="km-KH"/>
              </w:rPr>
              <w:t>Percent of households</w:t>
            </w:r>
          </w:p>
        </w:tc>
        <w:tc>
          <w:tcPr>
            <w:tcW w:w="2920" w:type="dxa"/>
            <w:shd w:val="clear" w:color="000000" w:fill="FAC090"/>
            <w:vAlign w:val="bottom"/>
            <w:hideMark/>
          </w:tcPr>
          <w:p w:rsidR="00310028" w:rsidRPr="00310028" w:rsidRDefault="00310028" w:rsidP="00310028">
            <w:pPr>
              <w:jc w:val="center"/>
              <w:rPr>
                <w:rFonts w:ascii="Calibri" w:hAnsi="Calibri" w:cs="Calibri"/>
                <w:color w:val="000000"/>
                <w:szCs w:val="22"/>
                <w:lang w:val="en-US" w:bidi="km-KH"/>
              </w:rPr>
            </w:pPr>
            <w:r w:rsidRPr="00310028">
              <w:rPr>
                <w:rFonts w:ascii="Calibri" w:hAnsi="Calibri" w:cs="Calibri"/>
                <w:color w:val="000000"/>
                <w:szCs w:val="22"/>
                <w:lang w:val="en-US" w:bidi="km-KH"/>
              </w:rPr>
              <w:t>Average annual household expenditure (USD)</w:t>
            </w:r>
          </w:p>
        </w:tc>
      </w:tr>
      <w:tr w:rsidR="00310028" w:rsidRPr="00310028" w:rsidTr="00310028">
        <w:trPr>
          <w:trHeight w:val="300"/>
          <w:jc w:val="center"/>
        </w:trPr>
        <w:tc>
          <w:tcPr>
            <w:tcW w:w="2520" w:type="dxa"/>
            <w:shd w:val="clear" w:color="000000" w:fill="FFFFFF"/>
            <w:noWrap/>
            <w:vAlign w:val="bottom"/>
            <w:hideMark/>
          </w:tcPr>
          <w:p w:rsidR="00310028" w:rsidRPr="00310028" w:rsidRDefault="00310028" w:rsidP="00310028">
            <w:pPr>
              <w:rPr>
                <w:rFonts w:ascii="Calibri" w:hAnsi="Calibri" w:cs="Calibri"/>
                <w:color w:val="000000"/>
                <w:szCs w:val="22"/>
                <w:lang w:val="en-US" w:bidi="km-KH"/>
              </w:rPr>
            </w:pPr>
            <w:r>
              <w:rPr>
                <w:rFonts w:ascii="Calibri" w:hAnsi="Calibri" w:cs="Calibri"/>
                <w:color w:val="000000"/>
                <w:szCs w:val="22"/>
                <w:lang w:val="en-US" w:bidi="km-KH"/>
              </w:rPr>
              <w:t xml:space="preserve">Less than </w:t>
            </w:r>
            <w:r w:rsidRPr="00310028">
              <w:rPr>
                <w:rFonts w:ascii="Calibri" w:hAnsi="Calibri" w:cs="Calibri"/>
                <w:color w:val="000000"/>
                <w:szCs w:val="22"/>
                <w:lang w:val="en-US" w:bidi="km-KH"/>
              </w:rPr>
              <w:t>100</w:t>
            </w:r>
            <w:r>
              <w:rPr>
                <w:rFonts w:ascii="Calibri" w:hAnsi="Calibri" w:cs="Calibri"/>
                <w:color w:val="000000"/>
                <w:szCs w:val="22"/>
                <w:lang w:val="en-US" w:bidi="km-KH"/>
              </w:rPr>
              <w:t>0</w:t>
            </w:r>
          </w:p>
        </w:tc>
        <w:tc>
          <w:tcPr>
            <w:tcW w:w="1772" w:type="dxa"/>
            <w:shd w:val="clear" w:color="000000" w:fill="FFFFFF"/>
          </w:tcPr>
          <w:p w:rsidR="00310028" w:rsidRPr="00310028" w:rsidRDefault="00310028" w:rsidP="00310028">
            <w:pPr>
              <w:jc w:val="center"/>
              <w:rPr>
                <w:rFonts w:ascii="Calibri" w:hAnsi="Calibri" w:cs="Calibri"/>
                <w:color w:val="000000"/>
                <w:szCs w:val="22"/>
                <w:lang w:val="en-US" w:bidi="km-KH"/>
              </w:rPr>
            </w:pPr>
            <w:r>
              <w:rPr>
                <w:rFonts w:ascii="Calibri" w:hAnsi="Calibri" w:cs="Calibri"/>
                <w:color w:val="000000"/>
                <w:szCs w:val="22"/>
                <w:lang w:val="en-US" w:bidi="km-KH"/>
              </w:rPr>
              <w:t>70</w:t>
            </w:r>
          </w:p>
        </w:tc>
        <w:tc>
          <w:tcPr>
            <w:tcW w:w="2920" w:type="dxa"/>
            <w:shd w:val="clear" w:color="000000" w:fill="FFFFFF"/>
            <w:noWrap/>
            <w:vAlign w:val="bottom"/>
            <w:hideMark/>
          </w:tcPr>
          <w:p w:rsidR="00310028" w:rsidRPr="00310028" w:rsidRDefault="00310028" w:rsidP="00310028">
            <w:pPr>
              <w:jc w:val="center"/>
              <w:rPr>
                <w:rFonts w:ascii="Calibri" w:hAnsi="Calibri" w:cs="Calibri"/>
                <w:color w:val="000000"/>
                <w:szCs w:val="22"/>
                <w:lang w:val="en-US" w:bidi="km-KH"/>
              </w:rPr>
            </w:pPr>
            <w:r w:rsidRPr="00310028">
              <w:rPr>
                <w:rFonts w:ascii="Calibri" w:hAnsi="Calibri" w:cs="Calibri"/>
                <w:color w:val="000000"/>
                <w:szCs w:val="22"/>
                <w:lang w:val="en-US" w:bidi="km-KH"/>
              </w:rPr>
              <w:t>1,061</w:t>
            </w:r>
          </w:p>
        </w:tc>
      </w:tr>
      <w:tr w:rsidR="00310028" w:rsidRPr="00310028" w:rsidTr="00310028">
        <w:trPr>
          <w:trHeight w:val="300"/>
          <w:jc w:val="center"/>
        </w:trPr>
        <w:tc>
          <w:tcPr>
            <w:tcW w:w="2520" w:type="dxa"/>
            <w:shd w:val="clear" w:color="000000" w:fill="FFFFFF"/>
            <w:noWrap/>
            <w:vAlign w:val="bottom"/>
            <w:hideMark/>
          </w:tcPr>
          <w:p w:rsidR="00310028" w:rsidRPr="00310028" w:rsidRDefault="00310028" w:rsidP="00310028">
            <w:pPr>
              <w:rPr>
                <w:rFonts w:ascii="Calibri" w:hAnsi="Calibri" w:cs="Calibri"/>
                <w:color w:val="000000"/>
                <w:szCs w:val="22"/>
                <w:lang w:val="en-US" w:bidi="km-KH"/>
              </w:rPr>
            </w:pPr>
            <w:r>
              <w:rPr>
                <w:rFonts w:ascii="Calibri" w:hAnsi="Calibri" w:cs="Calibri"/>
                <w:color w:val="000000"/>
                <w:szCs w:val="22"/>
                <w:lang w:val="en-US" w:bidi="km-KH"/>
              </w:rPr>
              <w:t xml:space="preserve">1000 - </w:t>
            </w:r>
            <w:r w:rsidRPr="00310028">
              <w:rPr>
                <w:rFonts w:ascii="Calibri" w:hAnsi="Calibri" w:cs="Calibri"/>
                <w:color w:val="000000"/>
                <w:szCs w:val="22"/>
                <w:lang w:val="en-US" w:bidi="km-KH"/>
              </w:rPr>
              <w:t>1500</w:t>
            </w:r>
          </w:p>
        </w:tc>
        <w:tc>
          <w:tcPr>
            <w:tcW w:w="1772" w:type="dxa"/>
            <w:shd w:val="clear" w:color="000000" w:fill="FFFFFF"/>
          </w:tcPr>
          <w:p w:rsidR="00310028" w:rsidRPr="00310028" w:rsidRDefault="00310028" w:rsidP="00310028">
            <w:pPr>
              <w:jc w:val="center"/>
              <w:rPr>
                <w:rFonts w:ascii="Calibri" w:hAnsi="Calibri" w:cs="Calibri"/>
                <w:color w:val="000000"/>
                <w:szCs w:val="22"/>
                <w:lang w:val="en-US" w:bidi="km-KH"/>
              </w:rPr>
            </w:pPr>
            <w:r>
              <w:rPr>
                <w:rFonts w:ascii="Calibri" w:hAnsi="Calibri" w:cs="Calibri"/>
                <w:color w:val="000000"/>
                <w:szCs w:val="22"/>
                <w:lang w:val="en-US" w:bidi="km-KH"/>
              </w:rPr>
              <w:t>11</w:t>
            </w:r>
          </w:p>
        </w:tc>
        <w:tc>
          <w:tcPr>
            <w:tcW w:w="2920" w:type="dxa"/>
            <w:shd w:val="clear" w:color="000000" w:fill="FFFFFF"/>
            <w:noWrap/>
            <w:vAlign w:val="bottom"/>
            <w:hideMark/>
          </w:tcPr>
          <w:p w:rsidR="00310028" w:rsidRPr="00310028" w:rsidRDefault="00310028" w:rsidP="00310028">
            <w:pPr>
              <w:jc w:val="center"/>
              <w:rPr>
                <w:rFonts w:ascii="Calibri" w:hAnsi="Calibri" w:cs="Calibri"/>
                <w:color w:val="000000"/>
                <w:szCs w:val="22"/>
                <w:lang w:val="en-US" w:bidi="km-KH"/>
              </w:rPr>
            </w:pPr>
            <w:r w:rsidRPr="00310028">
              <w:rPr>
                <w:rFonts w:ascii="Calibri" w:hAnsi="Calibri" w:cs="Calibri"/>
                <w:color w:val="000000"/>
                <w:szCs w:val="22"/>
                <w:lang w:val="en-US" w:bidi="km-KH"/>
              </w:rPr>
              <w:t>1,491</w:t>
            </w:r>
          </w:p>
        </w:tc>
      </w:tr>
      <w:tr w:rsidR="00310028" w:rsidRPr="00310028" w:rsidTr="00310028">
        <w:trPr>
          <w:trHeight w:val="300"/>
          <w:jc w:val="center"/>
        </w:trPr>
        <w:tc>
          <w:tcPr>
            <w:tcW w:w="2520" w:type="dxa"/>
            <w:shd w:val="clear" w:color="000000" w:fill="FFFFFF"/>
            <w:noWrap/>
            <w:vAlign w:val="bottom"/>
            <w:hideMark/>
          </w:tcPr>
          <w:p w:rsidR="00310028" w:rsidRPr="00310028" w:rsidRDefault="00310028" w:rsidP="00310028">
            <w:pPr>
              <w:rPr>
                <w:rFonts w:ascii="Calibri" w:hAnsi="Calibri" w:cs="Calibri"/>
                <w:color w:val="000000"/>
                <w:szCs w:val="22"/>
                <w:lang w:val="en-US" w:bidi="km-KH"/>
              </w:rPr>
            </w:pPr>
            <w:r>
              <w:rPr>
                <w:rFonts w:ascii="Calibri" w:hAnsi="Calibri" w:cs="Calibri"/>
                <w:color w:val="000000"/>
                <w:szCs w:val="22"/>
                <w:lang w:val="en-US" w:bidi="km-KH"/>
              </w:rPr>
              <w:t>1500</w:t>
            </w:r>
            <w:r w:rsidRPr="00310028">
              <w:rPr>
                <w:rFonts w:ascii="Calibri" w:hAnsi="Calibri" w:cs="Calibri"/>
                <w:color w:val="000000"/>
                <w:szCs w:val="22"/>
                <w:lang w:val="en-US" w:bidi="km-KH"/>
              </w:rPr>
              <w:t xml:space="preserve"> - $2000</w:t>
            </w:r>
          </w:p>
        </w:tc>
        <w:tc>
          <w:tcPr>
            <w:tcW w:w="1772" w:type="dxa"/>
            <w:shd w:val="clear" w:color="000000" w:fill="FFFFFF"/>
          </w:tcPr>
          <w:p w:rsidR="00310028" w:rsidRPr="00310028" w:rsidRDefault="00310028" w:rsidP="00310028">
            <w:pPr>
              <w:jc w:val="center"/>
              <w:rPr>
                <w:rFonts w:ascii="Calibri" w:hAnsi="Calibri" w:cs="Calibri"/>
                <w:color w:val="000000"/>
                <w:szCs w:val="22"/>
                <w:lang w:val="en-US" w:bidi="km-KH"/>
              </w:rPr>
            </w:pPr>
            <w:r>
              <w:rPr>
                <w:rFonts w:ascii="Calibri" w:hAnsi="Calibri" w:cs="Calibri"/>
                <w:color w:val="000000"/>
                <w:szCs w:val="22"/>
                <w:lang w:val="en-US" w:bidi="km-KH"/>
              </w:rPr>
              <w:t>9</w:t>
            </w:r>
          </w:p>
        </w:tc>
        <w:tc>
          <w:tcPr>
            <w:tcW w:w="2920" w:type="dxa"/>
            <w:shd w:val="clear" w:color="000000" w:fill="FFFFFF"/>
            <w:noWrap/>
            <w:vAlign w:val="bottom"/>
            <w:hideMark/>
          </w:tcPr>
          <w:p w:rsidR="00310028" w:rsidRPr="00310028" w:rsidRDefault="00310028" w:rsidP="00310028">
            <w:pPr>
              <w:jc w:val="center"/>
              <w:rPr>
                <w:rFonts w:ascii="Calibri" w:hAnsi="Calibri" w:cs="Calibri"/>
                <w:color w:val="000000"/>
                <w:szCs w:val="22"/>
                <w:lang w:val="en-US" w:bidi="km-KH"/>
              </w:rPr>
            </w:pPr>
            <w:r w:rsidRPr="00310028">
              <w:rPr>
                <w:rFonts w:ascii="Calibri" w:hAnsi="Calibri" w:cs="Calibri"/>
                <w:color w:val="000000"/>
                <w:szCs w:val="22"/>
                <w:lang w:val="en-US" w:bidi="km-KH"/>
              </w:rPr>
              <w:t>1,664</w:t>
            </w:r>
          </w:p>
        </w:tc>
      </w:tr>
      <w:tr w:rsidR="00310028" w:rsidRPr="00310028" w:rsidTr="00310028">
        <w:trPr>
          <w:trHeight w:val="300"/>
          <w:jc w:val="center"/>
        </w:trPr>
        <w:tc>
          <w:tcPr>
            <w:tcW w:w="2520" w:type="dxa"/>
            <w:shd w:val="clear" w:color="000000" w:fill="FFFFFF"/>
            <w:noWrap/>
            <w:vAlign w:val="bottom"/>
            <w:hideMark/>
          </w:tcPr>
          <w:p w:rsidR="00310028" w:rsidRPr="00310028" w:rsidRDefault="00310028" w:rsidP="00310028">
            <w:pPr>
              <w:rPr>
                <w:rFonts w:ascii="Calibri" w:hAnsi="Calibri" w:cs="Calibri"/>
                <w:color w:val="000000"/>
                <w:szCs w:val="22"/>
                <w:lang w:val="en-US" w:bidi="km-KH"/>
              </w:rPr>
            </w:pPr>
            <w:r>
              <w:rPr>
                <w:rFonts w:ascii="Calibri" w:hAnsi="Calibri" w:cs="Calibri"/>
                <w:color w:val="000000"/>
                <w:szCs w:val="22"/>
                <w:lang w:val="en-US" w:bidi="km-KH"/>
              </w:rPr>
              <w:t>$2000</w:t>
            </w:r>
            <w:r w:rsidRPr="00310028">
              <w:rPr>
                <w:rFonts w:ascii="Calibri" w:hAnsi="Calibri" w:cs="Calibri"/>
                <w:color w:val="000000"/>
                <w:szCs w:val="22"/>
                <w:lang w:val="en-US" w:bidi="km-KH"/>
              </w:rPr>
              <w:t xml:space="preserve"> - $2500</w:t>
            </w:r>
          </w:p>
        </w:tc>
        <w:tc>
          <w:tcPr>
            <w:tcW w:w="1772" w:type="dxa"/>
            <w:shd w:val="clear" w:color="000000" w:fill="FFFFFF"/>
          </w:tcPr>
          <w:p w:rsidR="00310028" w:rsidRPr="00310028" w:rsidRDefault="00310028" w:rsidP="00310028">
            <w:pPr>
              <w:jc w:val="center"/>
              <w:rPr>
                <w:rFonts w:ascii="Calibri" w:hAnsi="Calibri" w:cs="Calibri"/>
                <w:color w:val="000000"/>
                <w:szCs w:val="22"/>
                <w:lang w:val="en-US" w:bidi="km-KH"/>
              </w:rPr>
            </w:pPr>
            <w:r>
              <w:rPr>
                <w:rFonts w:ascii="Calibri" w:hAnsi="Calibri" w:cs="Calibri"/>
                <w:color w:val="000000"/>
                <w:szCs w:val="22"/>
                <w:lang w:val="en-US" w:bidi="km-KH"/>
              </w:rPr>
              <w:t>3</w:t>
            </w:r>
          </w:p>
        </w:tc>
        <w:tc>
          <w:tcPr>
            <w:tcW w:w="2920" w:type="dxa"/>
            <w:shd w:val="clear" w:color="000000" w:fill="FFFFFF"/>
            <w:noWrap/>
            <w:vAlign w:val="bottom"/>
            <w:hideMark/>
          </w:tcPr>
          <w:p w:rsidR="00310028" w:rsidRPr="00310028" w:rsidRDefault="00310028" w:rsidP="00310028">
            <w:pPr>
              <w:jc w:val="center"/>
              <w:rPr>
                <w:rFonts w:ascii="Calibri" w:hAnsi="Calibri" w:cs="Calibri"/>
                <w:color w:val="000000"/>
                <w:szCs w:val="22"/>
                <w:lang w:val="en-US" w:bidi="km-KH"/>
              </w:rPr>
            </w:pPr>
            <w:r w:rsidRPr="00310028">
              <w:rPr>
                <w:rFonts w:ascii="Calibri" w:hAnsi="Calibri" w:cs="Calibri"/>
                <w:color w:val="000000"/>
                <w:szCs w:val="22"/>
                <w:lang w:val="en-US" w:bidi="km-KH"/>
              </w:rPr>
              <w:t>1,921</w:t>
            </w:r>
          </w:p>
        </w:tc>
      </w:tr>
      <w:tr w:rsidR="00310028" w:rsidRPr="00310028" w:rsidTr="00310028">
        <w:trPr>
          <w:trHeight w:val="300"/>
          <w:jc w:val="center"/>
        </w:trPr>
        <w:tc>
          <w:tcPr>
            <w:tcW w:w="2520" w:type="dxa"/>
            <w:shd w:val="clear" w:color="000000" w:fill="FFFFFF"/>
            <w:noWrap/>
            <w:vAlign w:val="bottom"/>
            <w:hideMark/>
          </w:tcPr>
          <w:p w:rsidR="00310028" w:rsidRPr="00310028" w:rsidRDefault="00310028" w:rsidP="00310028">
            <w:pPr>
              <w:rPr>
                <w:rFonts w:ascii="Calibri" w:hAnsi="Calibri" w:cs="Calibri"/>
                <w:color w:val="000000"/>
                <w:szCs w:val="22"/>
                <w:lang w:val="en-US" w:bidi="km-KH"/>
              </w:rPr>
            </w:pPr>
            <w:r>
              <w:rPr>
                <w:rFonts w:ascii="Calibri" w:hAnsi="Calibri" w:cs="Calibri"/>
                <w:color w:val="000000"/>
                <w:szCs w:val="22"/>
                <w:lang w:val="en-US" w:bidi="km-KH"/>
              </w:rPr>
              <w:t>$2500</w:t>
            </w:r>
            <w:r w:rsidRPr="00310028">
              <w:rPr>
                <w:rFonts w:ascii="Calibri" w:hAnsi="Calibri" w:cs="Calibri"/>
                <w:color w:val="000000"/>
                <w:szCs w:val="22"/>
                <w:lang w:val="en-US" w:bidi="km-KH"/>
              </w:rPr>
              <w:t xml:space="preserve"> - $3000</w:t>
            </w:r>
          </w:p>
        </w:tc>
        <w:tc>
          <w:tcPr>
            <w:tcW w:w="1772" w:type="dxa"/>
            <w:shd w:val="clear" w:color="000000" w:fill="FFFFFF"/>
          </w:tcPr>
          <w:p w:rsidR="00310028" w:rsidRPr="00310028" w:rsidRDefault="00310028" w:rsidP="00310028">
            <w:pPr>
              <w:jc w:val="center"/>
              <w:rPr>
                <w:rFonts w:ascii="Calibri" w:hAnsi="Calibri" w:cs="Calibri"/>
                <w:color w:val="000000"/>
                <w:szCs w:val="22"/>
                <w:lang w:val="en-US" w:bidi="km-KH"/>
              </w:rPr>
            </w:pPr>
            <w:r>
              <w:rPr>
                <w:rFonts w:ascii="Calibri" w:hAnsi="Calibri" w:cs="Calibri"/>
                <w:color w:val="000000"/>
                <w:szCs w:val="22"/>
                <w:lang w:val="en-US" w:bidi="km-KH"/>
              </w:rPr>
              <w:t>2</w:t>
            </w:r>
          </w:p>
        </w:tc>
        <w:tc>
          <w:tcPr>
            <w:tcW w:w="2920" w:type="dxa"/>
            <w:shd w:val="clear" w:color="000000" w:fill="FFFFFF"/>
            <w:noWrap/>
            <w:vAlign w:val="bottom"/>
            <w:hideMark/>
          </w:tcPr>
          <w:p w:rsidR="00310028" w:rsidRPr="00310028" w:rsidRDefault="00310028" w:rsidP="00310028">
            <w:pPr>
              <w:jc w:val="center"/>
              <w:rPr>
                <w:rFonts w:ascii="Calibri" w:hAnsi="Calibri" w:cs="Calibri"/>
                <w:color w:val="000000"/>
                <w:szCs w:val="22"/>
                <w:lang w:val="en-US" w:bidi="km-KH"/>
              </w:rPr>
            </w:pPr>
            <w:r w:rsidRPr="00310028">
              <w:rPr>
                <w:rFonts w:ascii="Calibri" w:hAnsi="Calibri" w:cs="Calibri"/>
                <w:color w:val="000000"/>
                <w:szCs w:val="22"/>
                <w:lang w:val="en-US" w:bidi="km-KH"/>
              </w:rPr>
              <w:t>2,161</w:t>
            </w:r>
          </w:p>
        </w:tc>
      </w:tr>
      <w:tr w:rsidR="00310028" w:rsidRPr="00310028" w:rsidTr="00310028">
        <w:trPr>
          <w:trHeight w:val="300"/>
          <w:jc w:val="center"/>
        </w:trPr>
        <w:tc>
          <w:tcPr>
            <w:tcW w:w="2520" w:type="dxa"/>
            <w:shd w:val="clear" w:color="000000" w:fill="FFFFFF"/>
            <w:noWrap/>
            <w:vAlign w:val="bottom"/>
            <w:hideMark/>
          </w:tcPr>
          <w:p w:rsidR="00310028" w:rsidRPr="00310028" w:rsidRDefault="00310028" w:rsidP="00310028">
            <w:pPr>
              <w:rPr>
                <w:rFonts w:ascii="Calibri" w:hAnsi="Calibri" w:cs="Calibri"/>
                <w:color w:val="000000"/>
                <w:szCs w:val="22"/>
                <w:lang w:val="en-US" w:bidi="km-KH"/>
              </w:rPr>
            </w:pPr>
            <w:r>
              <w:rPr>
                <w:rFonts w:ascii="Calibri" w:hAnsi="Calibri" w:cs="Calibri"/>
                <w:color w:val="000000"/>
                <w:szCs w:val="22"/>
                <w:lang w:val="en-US" w:bidi="km-KH"/>
              </w:rPr>
              <w:t>$3000</w:t>
            </w:r>
            <w:r w:rsidRPr="00310028">
              <w:rPr>
                <w:rFonts w:ascii="Calibri" w:hAnsi="Calibri" w:cs="Calibri"/>
                <w:color w:val="000000"/>
                <w:szCs w:val="22"/>
                <w:lang w:val="en-US" w:bidi="km-KH"/>
              </w:rPr>
              <w:t xml:space="preserve"> - $3500</w:t>
            </w:r>
          </w:p>
        </w:tc>
        <w:tc>
          <w:tcPr>
            <w:tcW w:w="1772" w:type="dxa"/>
            <w:shd w:val="clear" w:color="000000" w:fill="FFFFFF"/>
          </w:tcPr>
          <w:p w:rsidR="00310028" w:rsidRPr="00310028" w:rsidRDefault="00310028" w:rsidP="00310028">
            <w:pPr>
              <w:jc w:val="center"/>
              <w:rPr>
                <w:rFonts w:ascii="Calibri" w:hAnsi="Calibri" w:cs="Calibri"/>
                <w:color w:val="000000"/>
                <w:szCs w:val="22"/>
                <w:lang w:val="en-US" w:bidi="km-KH"/>
              </w:rPr>
            </w:pPr>
            <w:r>
              <w:rPr>
                <w:rFonts w:ascii="Calibri" w:hAnsi="Calibri" w:cs="Calibri"/>
                <w:color w:val="000000"/>
                <w:szCs w:val="22"/>
                <w:lang w:val="en-US" w:bidi="km-KH"/>
              </w:rPr>
              <w:t>2</w:t>
            </w:r>
          </w:p>
        </w:tc>
        <w:tc>
          <w:tcPr>
            <w:tcW w:w="2920" w:type="dxa"/>
            <w:shd w:val="clear" w:color="000000" w:fill="FFFFFF"/>
            <w:noWrap/>
            <w:vAlign w:val="bottom"/>
            <w:hideMark/>
          </w:tcPr>
          <w:p w:rsidR="00310028" w:rsidRPr="00310028" w:rsidRDefault="00310028" w:rsidP="00310028">
            <w:pPr>
              <w:jc w:val="center"/>
              <w:rPr>
                <w:rFonts w:ascii="Calibri" w:hAnsi="Calibri" w:cs="Calibri"/>
                <w:color w:val="000000"/>
                <w:szCs w:val="22"/>
                <w:lang w:val="en-US" w:bidi="km-KH"/>
              </w:rPr>
            </w:pPr>
            <w:r w:rsidRPr="00310028">
              <w:rPr>
                <w:rFonts w:ascii="Calibri" w:hAnsi="Calibri" w:cs="Calibri"/>
                <w:color w:val="000000"/>
                <w:szCs w:val="22"/>
                <w:lang w:val="en-US" w:bidi="km-KH"/>
              </w:rPr>
              <w:t>1,930</w:t>
            </w:r>
          </w:p>
        </w:tc>
      </w:tr>
      <w:tr w:rsidR="00310028" w:rsidRPr="00310028" w:rsidTr="00310028">
        <w:trPr>
          <w:trHeight w:val="300"/>
          <w:jc w:val="center"/>
        </w:trPr>
        <w:tc>
          <w:tcPr>
            <w:tcW w:w="2520" w:type="dxa"/>
            <w:shd w:val="clear" w:color="000000" w:fill="FFFFFF"/>
            <w:noWrap/>
            <w:vAlign w:val="bottom"/>
            <w:hideMark/>
          </w:tcPr>
          <w:p w:rsidR="00310028" w:rsidRPr="00310028" w:rsidRDefault="00310028" w:rsidP="00310028">
            <w:pPr>
              <w:rPr>
                <w:rFonts w:ascii="Calibri" w:hAnsi="Calibri" w:cs="Calibri"/>
                <w:color w:val="000000"/>
                <w:szCs w:val="22"/>
                <w:lang w:val="en-US" w:bidi="km-KH"/>
              </w:rPr>
            </w:pPr>
            <w:r w:rsidRPr="00310028">
              <w:rPr>
                <w:rFonts w:ascii="Calibri" w:hAnsi="Calibri" w:cs="Calibri"/>
                <w:color w:val="000000"/>
                <w:szCs w:val="22"/>
                <w:lang w:val="en-US" w:bidi="km-KH"/>
              </w:rPr>
              <w:t>$3500.01 and over</w:t>
            </w:r>
          </w:p>
        </w:tc>
        <w:tc>
          <w:tcPr>
            <w:tcW w:w="1772" w:type="dxa"/>
            <w:shd w:val="clear" w:color="000000" w:fill="FFFFFF"/>
          </w:tcPr>
          <w:p w:rsidR="00310028" w:rsidRPr="00310028" w:rsidRDefault="00310028" w:rsidP="00310028">
            <w:pPr>
              <w:jc w:val="center"/>
              <w:rPr>
                <w:rFonts w:ascii="Calibri" w:hAnsi="Calibri" w:cs="Calibri"/>
                <w:color w:val="000000"/>
                <w:szCs w:val="22"/>
                <w:lang w:val="en-US" w:bidi="km-KH"/>
              </w:rPr>
            </w:pPr>
            <w:r>
              <w:rPr>
                <w:rFonts w:ascii="Calibri" w:hAnsi="Calibri" w:cs="Calibri"/>
                <w:color w:val="000000"/>
                <w:szCs w:val="22"/>
                <w:lang w:val="en-US" w:bidi="km-KH"/>
              </w:rPr>
              <w:t>3</w:t>
            </w:r>
          </w:p>
        </w:tc>
        <w:tc>
          <w:tcPr>
            <w:tcW w:w="2920" w:type="dxa"/>
            <w:shd w:val="clear" w:color="000000" w:fill="FFFFFF"/>
            <w:noWrap/>
            <w:vAlign w:val="bottom"/>
            <w:hideMark/>
          </w:tcPr>
          <w:p w:rsidR="00310028" w:rsidRPr="00310028" w:rsidRDefault="00310028" w:rsidP="00310028">
            <w:pPr>
              <w:jc w:val="center"/>
              <w:rPr>
                <w:rFonts w:ascii="Calibri" w:hAnsi="Calibri" w:cs="Calibri"/>
                <w:color w:val="000000"/>
                <w:szCs w:val="22"/>
                <w:lang w:val="en-US" w:bidi="km-KH"/>
              </w:rPr>
            </w:pPr>
            <w:r w:rsidRPr="00310028">
              <w:rPr>
                <w:rFonts w:ascii="Calibri" w:hAnsi="Calibri" w:cs="Calibri"/>
                <w:color w:val="000000"/>
                <w:szCs w:val="22"/>
                <w:lang w:val="en-US" w:bidi="km-KH"/>
              </w:rPr>
              <w:t>3,080</w:t>
            </w:r>
          </w:p>
        </w:tc>
      </w:tr>
      <w:tr w:rsidR="00310028" w:rsidRPr="00310028" w:rsidTr="00310028">
        <w:trPr>
          <w:trHeight w:val="300"/>
          <w:jc w:val="center"/>
        </w:trPr>
        <w:tc>
          <w:tcPr>
            <w:tcW w:w="2520" w:type="dxa"/>
            <w:shd w:val="clear" w:color="000000" w:fill="FAC090"/>
            <w:noWrap/>
            <w:vAlign w:val="bottom"/>
            <w:hideMark/>
          </w:tcPr>
          <w:p w:rsidR="00310028" w:rsidRPr="00310028" w:rsidRDefault="00310028" w:rsidP="00310028">
            <w:pPr>
              <w:jc w:val="center"/>
              <w:rPr>
                <w:rFonts w:ascii="Calibri" w:hAnsi="Calibri" w:cs="Calibri"/>
                <w:color w:val="000000"/>
                <w:szCs w:val="22"/>
                <w:lang w:val="en-US" w:bidi="km-KH"/>
              </w:rPr>
            </w:pPr>
            <w:r w:rsidRPr="00310028">
              <w:rPr>
                <w:rFonts w:ascii="Calibri" w:hAnsi="Calibri" w:cs="Calibri"/>
                <w:color w:val="000000"/>
                <w:szCs w:val="22"/>
                <w:lang w:val="en-US" w:bidi="km-KH"/>
              </w:rPr>
              <w:t>Number</w:t>
            </w:r>
          </w:p>
        </w:tc>
        <w:tc>
          <w:tcPr>
            <w:tcW w:w="1772" w:type="dxa"/>
            <w:shd w:val="clear" w:color="000000" w:fill="FAC090"/>
          </w:tcPr>
          <w:p w:rsidR="00310028" w:rsidRPr="00310028" w:rsidRDefault="00310028" w:rsidP="00310028">
            <w:pPr>
              <w:jc w:val="center"/>
              <w:rPr>
                <w:rFonts w:ascii="Calibri" w:hAnsi="Calibri" w:cs="Calibri"/>
                <w:color w:val="000000"/>
                <w:szCs w:val="22"/>
                <w:lang w:val="en-US" w:bidi="km-KH"/>
              </w:rPr>
            </w:pPr>
            <w:r>
              <w:rPr>
                <w:rFonts w:ascii="Calibri" w:hAnsi="Calibri" w:cs="Calibri"/>
                <w:color w:val="000000"/>
                <w:szCs w:val="22"/>
                <w:lang w:val="en-US" w:bidi="km-KH"/>
              </w:rPr>
              <w:t>253</w:t>
            </w:r>
          </w:p>
        </w:tc>
        <w:tc>
          <w:tcPr>
            <w:tcW w:w="2920" w:type="dxa"/>
            <w:shd w:val="clear" w:color="000000" w:fill="FAC090"/>
            <w:vAlign w:val="bottom"/>
            <w:hideMark/>
          </w:tcPr>
          <w:p w:rsidR="00310028" w:rsidRPr="00310028" w:rsidRDefault="00310028" w:rsidP="00310028">
            <w:pPr>
              <w:jc w:val="center"/>
              <w:rPr>
                <w:rFonts w:ascii="Calibri" w:hAnsi="Calibri" w:cs="Calibri"/>
                <w:color w:val="000000"/>
                <w:szCs w:val="22"/>
                <w:lang w:val="en-US" w:bidi="km-KH"/>
              </w:rPr>
            </w:pPr>
            <w:r w:rsidRPr="00310028">
              <w:rPr>
                <w:rFonts w:ascii="Calibri" w:hAnsi="Calibri" w:cs="Calibri"/>
                <w:color w:val="000000"/>
                <w:szCs w:val="22"/>
                <w:lang w:val="en-US" w:bidi="km-KH"/>
              </w:rPr>
              <w:t>253</w:t>
            </w:r>
          </w:p>
        </w:tc>
      </w:tr>
    </w:tbl>
    <w:p w:rsidR="00310028" w:rsidRPr="00901DF3" w:rsidRDefault="00901DF3" w:rsidP="00901DF3">
      <w:pPr>
        <w:ind w:left="720" w:firstLine="720"/>
        <w:rPr>
          <w:sz w:val="20"/>
          <w:szCs w:val="22"/>
        </w:rPr>
      </w:pPr>
      <w:r w:rsidRPr="00901DF3">
        <w:rPr>
          <w:sz w:val="20"/>
          <w:szCs w:val="22"/>
        </w:rPr>
        <w:t xml:space="preserve">Note: 1 USD = 4100 </w:t>
      </w:r>
      <w:proofErr w:type="spellStart"/>
      <w:r w:rsidRPr="00901DF3">
        <w:rPr>
          <w:sz w:val="20"/>
          <w:szCs w:val="22"/>
        </w:rPr>
        <w:t>K</w:t>
      </w:r>
      <w:r w:rsidR="00505119">
        <w:rPr>
          <w:sz w:val="20"/>
          <w:szCs w:val="22"/>
        </w:rPr>
        <w:t>H</w:t>
      </w:r>
      <w:r w:rsidRPr="00901DF3">
        <w:rPr>
          <w:sz w:val="20"/>
          <w:szCs w:val="22"/>
        </w:rPr>
        <w:t>Rield</w:t>
      </w:r>
      <w:proofErr w:type="spellEnd"/>
    </w:p>
    <w:p w:rsidR="0017042C" w:rsidRPr="00512F1A" w:rsidRDefault="0017042C" w:rsidP="00512F1A">
      <w:pPr>
        <w:rPr>
          <w:lang w:bidi="ar-SA"/>
        </w:rPr>
      </w:pPr>
    </w:p>
    <w:p w:rsidR="007D1011" w:rsidRPr="009F17C5" w:rsidRDefault="007D1011" w:rsidP="007D1011">
      <w:pPr>
        <w:pStyle w:val="Heading2"/>
        <w:shd w:val="clear" w:color="auto" w:fill="FF9900"/>
        <w:rPr>
          <w:i w:val="0"/>
          <w:iCs w:val="0"/>
          <w:sz w:val="26"/>
          <w:lang w:bidi="ar-SA"/>
        </w:rPr>
      </w:pPr>
      <w:bookmarkStart w:id="112" w:name="_Toc307982438"/>
      <w:r w:rsidRPr="009F17C5">
        <w:rPr>
          <w:i w:val="0"/>
          <w:iCs w:val="0"/>
          <w:sz w:val="26"/>
          <w:lang w:bidi="ar-SA"/>
        </w:rPr>
        <w:t>3.</w:t>
      </w:r>
      <w:r>
        <w:rPr>
          <w:i w:val="0"/>
          <w:iCs w:val="0"/>
          <w:sz w:val="26"/>
          <w:lang w:bidi="ar-SA"/>
        </w:rPr>
        <w:t>4</w:t>
      </w:r>
      <w:r w:rsidRPr="009F17C5">
        <w:rPr>
          <w:i w:val="0"/>
          <w:iCs w:val="0"/>
          <w:sz w:val="26"/>
          <w:lang w:bidi="ar-SA"/>
        </w:rPr>
        <w:t xml:space="preserve">. </w:t>
      </w:r>
      <w:r w:rsidR="006F64CB">
        <w:rPr>
          <w:i w:val="0"/>
          <w:iCs w:val="0"/>
          <w:sz w:val="26"/>
          <w:lang w:bidi="ar-SA"/>
        </w:rPr>
        <w:t>Business and Employment for Young Women</w:t>
      </w:r>
      <w:bookmarkEnd w:id="112"/>
    </w:p>
    <w:p w:rsidR="007D1011" w:rsidRPr="005D01C1" w:rsidRDefault="007D7AB9" w:rsidP="005D01C1">
      <w:pPr>
        <w:autoSpaceDE w:val="0"/>
        <w:autoSpaceDN w:val="0"/>
        <w:adjustRightInd w:val="0"/>
        <w:spacing w:before="200" w:line="312" w:lineRule="auto"/>
        <w:jc w:val="both"/>
        <w:rPr>
          <w:rFonts w:ascii="Arial" w:hAnsi="Arial" w:cs="Arial"/>
          <w:szCs w:val="22"/>
          <w:lang w:bidi="ar-SA"/>
        </w:rPr>
      </w:pPr>
      <w:r w:rsidRPr="005D01C1">
        <w:rPr>
          <w:rFonts w:ascii="Arial" w:hAnsi="Arial" w:cs="Arial"/>
          <w:szCs w:val="22"/>
          <w:lang w:bidi="ar-SA"/>
        </w:rPr>
        <w:t xml:space="preserve">Since the project will facilitate to improve and increase the job opportunities </w:t>
      </w:r>
      <w:r w:rsidR="0038754A" w:rsidRPr="005D01C1">
        <w:rPr>
          <w:rFonts w:ascii="Arial" w:hAnsi="Arial" w:cs="Arial"/>
          <w:szCs w:val="22"/>
          <w:lang w:bidi="ar-SA"/>
        </w:rPr>
        <w:t>for</w:t>
      </w:r>
      <w:r w:rsidRPr="005D01C1">
        <w:rPr>
          <w:rFonts w:ascii="Arial" w:hAnsi="Arial" w:cs="Arial"/>
          <w:szCs w:val="22"/>
          <w:lang w:bidi="ar-SA"/>
        </w:rPr>
        <w:t xml:space="preserve"> young women and girl in target areas, </w:t>
      </w:r>
      <w:r w:rsidR="0038754A" w:rsidRPr="005D01C1">
        <w:rPr>
          <w:rFonts w:ascii="Arial" w:hAnsi="Arial" w:cs="Arial"/>
          <w:szCs w:val="22"/>
          <w:lang w:bidi="ar-SA"/>
        </w:rPr>
        <w:t xml:space="preserve">the questions related to the status of business and employment activities were gauged in </w:t>
      </w:r>
      <w:r w:rsidR="00517380" w:rsidRPr="005D01C1">
        <w:rPr>
          <w:rFonts w:ascii="Arial" w:hAnsi="Arial" w:cs="Arial"/>
          <w:szCs w:val="22"/>
          <w:lang w:bidi="ar-SA"/>
        </w:rPr>
        <w:t>this study</w:t>
      </w:r>
      <w:r w:rsidR="008B2EF9" w:rsidRPr="005D01C1">
        <w:rPr>
          <w:rFonts w:ascii="Arial" w:hAnsi="Arial" w:cs="Arial"/>
          <w:szCs w:val="22"/>
          <w:lang w:bidi="ar-SA"/>
        </w:rPr>
        <w:t xml:space="preserve">. </w:t>
      </w:r>
      <w:r w:rsidR="0038754A" w:rsidRPr="005D01C1">
        <w:rPr>
          <w:rFonts w:ascii="Arial" w:hAnsi="Arial" w:cs="Arial"/>
          <w:szCs w:val="22"/>
          <w:lang w:bidi="ar-SA"/>
        </w:rPr>
        <w:t xml:space="preserve">This will assist to capture the information on </w:t>
      </w:r>
      <w:r w:rsidR="00A23F34" w:rsidRPr="005D01C1">
        <w:rPr>
          <w:rFonts w:ascii="Arial" w:hAnsi="Arial" w:cs="Arial"/>
          <w:szCs w:val="22"/>
          <w:lang w:bidi="ar-SA"/>
        </w:rPr>
        <w:t>current</w:t>
      </w:r>
      <w:r w:rsidR="0038754A" w:rsidRPr="005D01C1">
        <w:rPr>
          <w:rFonts w:ascii="Arial" w:hAnsi="Arial" w:cs="Arial"/>
          <w:szCs w:val="22"/>
          <w:lang w:bidi="ar-SA"/>
        </w:rPr>
        <w:t xml:space="preserve"> vocational skills of young women and girl, their business and employment activities, and</w:t>
      </w:r>
      <w:r w:rsidR="00A23F34" w:rsidRPr="005D01C1">
        <w:rPr>
          <w:rFonts w:ascii="Arial" w:hAnsi="Arial" w:cs="Arial"/>
          <w:szCs w:val="22"/>
          <w:lang w:bidi="ar-SA"/>
        </w:rPr>
        <w:t xml:space="preserve"> their</w:t>
      </w:r>
      <w:r w:rsidR="0038754A" w:rsidRPr="005D01C1">
        <w:rPr>
          <w:rFonts w:ascii="Arial" w:hAnsi="Arial" w:cs="Arial"/>
          <w:szCs w:val="22"/>
          <w:lang w:bidi="ar-SA"/>
        </w:rPr>
        <w:t xml:space="preserve"> actions</w:t>
      </w:r>
      <w:r w:rsidR="008026BF" w:rsidRPr="005D01C1">
        <w:rPr>
          <w:rFonts w:ascii="Arial" w:hAnsi="Arial" w:cs="Arial"/>
          <w:szCs w:val="22"/>
          <w:lang w:bidi="ar-SA"/>
        </w:rPr>
        <w:t xml:space="preserve"> and</w:t>
      </w:r>
      <w:r w:rsidR="00A23F34" w:rsidRPr="005D01C1">
        <w:rPr>
          <w:rFonts w:ascii="Arial" w:hAnsi="Arial" w:cs="Arial"/>
          <w:szCs w:val="22"/>
          <w:lang w:bidi="ar-SA"/>
        </w:rPr>
        <w:t xml:space="preserve"> knowledge applying in carrying out the activities. </w:t>
      </w:r>
      <w:r w:rsidR="007C4600" w:rsidRPr="005D01C1">
        <w:rPr>
          <w:rFonts w:ascii="Arial" w:hAnsi="Arial" w:cs="Arial"/>
          <w:szCs w:val="22"/>
          <w:lang w:bidi="ar-SA"/>
        </w:rPr>
        <w:t xml:space="preserve"> More importantly, the information will illustrate the benchmark figure</w:t>
      </w:r>
      <w:r w:rsidR="00606159" w:rsidRPr="005D01C1">
        <w:rPr>
          <w:rFonts w:ascii="Arial" w:hAnsi="Arial" w:cs="Arial"/>
          <w:szCs w:val="22"/>
          <w:lang w:bidi="ar-SA"/>
        </w:rPr>
        <w:t>s</w:t>
      </w:r>
      <w:r w:rsidR="000F3E6A" w:rsidRPr="005D01C1">
        <w:rPr>
          <w:rFonts w:ascii="Arial" w:hAnsi="Arial" w:cs="Arial"/>
          <w:szCs w:val="22"/>
          <w:lang w:bidi="ar-SA"/>
        </w:rPr>
        <w:t xml:space="preserve"> of the indicators</w:t>
      </w:r>
      <w:r w:rsidR="00606159" w:rsidRPr="005D01C1">
        <w:rPr>
          <w:rFonts w:ascii="Arial" w:hAnsi="Arial" w:cs="Arial"/>
          <w:szCs w:val="22"/>
          <w:lang w:bidi="ar-SA"/>
        </w:rPr>
        <w:t xml:space="preserve"> below:</w:t>
      </w:r>
    </w:p>
    <w:p w:rsidR="000D5526" w:rsidRPr="005D01C1" w:rsidRDefault="000D5526" w:rsidP="00A873CF">
      <w:pPr>
        <w:numPr>
          <w:ilvl w:val="0"/>
          <w:numId w:val="4"/>
        </w:numPr>
        <w:spacing w:after="120"/>
        <w:ind w:left="720" w:hanging="270"/>
        <w:rPr>
          <w:rFonts w:ascii="Arial" w:hAnsi="Arial" w:cs="Arial"/>
          <w:szCs w:val="22"/>
          <w:lang w:bidi="ar-SA"/>
        </w:rPr>
      </w:pPr>
      <w:r w:rsidRPr="005D01C1">
        <w:rPr>
          <w:rFonts w:ascii="Arial" w:hAnsi="Arial" w:cs="Arial"/>
          <w:szCs w:val="22"/>
          <w:lang w:bidi="ar-SA"/>
        </w:rPr>
        <w:t xml:space="preserve">75% of direct beneficiaries report increased new/ expanded opportunities for income generation and safe work by </w:t>
      </w:r>
      <w:proofErr w:type="spellStart"/>
      <w:r w:rsidRPr="005D01C1">
        <w:rPr>
          <w:rFonts w:ascii="Arial" w:hAnsi="Arial" w:cs="Arial"/>
          <w:szCs w:val="22"/>
          <w:lang w:bidi="ar-SA"/>
        </w:rPr>
        <w:t>EoP</w:t>
      </w:r>
      <w:proofErr w:type="spellEnd"/>
    </w:p>
    <w:p w:rsidR="000D5526" w:rsidRPr="005D01C1" w:rsidRDefault="000D5526" w:rsidP="00A873CF">
      <w:pPr>
        <w:numPr>
          <w:ilvl w:val="0"/>
          <w:numId w:val="4"/>
        </w:numPr>
        <w:spacing w:after="120"/>
        <w:ind w:left="720" w:hanging="270"/>
        <w:rPr>
          <w:rFonts w:ascii="Arial" w:hAnsi="Arial" w:cs="Arial"/>
          <w:szCs w:val="22"/>
          <w:lang w:bidi="ar-SA"/>
        </w:rPr>
      </w:pPr>
      <w:r w:rsidRPr="005D01C1">
        <w:rPr>
          <w:rFonts w:ascii="Arial" w:hAnsi="Arial" w:cs="Arial"/>
          <w:szCs w:val="22"/>
          <w:lang w:bidi="ar-SA"/>
        </w:rPr>
        <w:t xml:space="preserve">75% of direct beneficiaries have increased periods of informal and formal employment by the </w:t>
      </w:r>
      <w:proofErr w:type="spellStart"/>
      <w:r w:rsidRPr="005D01C1">
        <w:rPr>
          <w:rFonts w:ascii="Arial" w:hAnsi="Arial" w:cs="Arial"/>
          <w:szCs w:val="22"/>
          <w:lang w:bidi="ar-SA"/>
        </w:rPr>
        <w:t>EoP</w:t>
      </w:r>
      <w:proofErr w:type="spellEnd"/>
      <w:r w:rsidRPr="005D01C1">
        <w:rPr>
          <w:rFonts w:ascii="Arial" w:hAnsi="Arial" w:cs="Arial"/>
          <w:szCs w:val="22"/>
          <w:lang w:bidi="ar-SA"/>
        </w:rPr>
        <w:t>.</w:t>
      </w:r>
    </w:p>
    <w:p w:rsidR="000D5526" w:rsidRPr="005D01C1" w:rsidRDefault="000D5526" w:rsidP="00A873CF">
      <w:pPr>
        <w:numPr>
          <w:ilvl w:val="0"/>
          <w:numId w:val="4"/>
        </w:numPr>
        <w:spacing w:after="120"/>
        <w:ind w:left="720" w:hanging="270"/>
        <w:rPr>
          <w:rFonts w:ascii="Arial" w:hAnsi="Arial" w:cs="Arial"/>
          <w:szCs w:val="22"/>
          <w:lang w:bidi="ar-SA"/>
        </w:rPr>
      </w:pPr>
      <w:r w:rsidRPr="005D01C1">
        <w:rPr>
          <w:rFonts w:ascii="Arial" w:hAnsi="Arial" w:cs="Arial"/>
          <w:szCs w:val="22"/>
          <w:lang w:bidi="ar-SA"/>
        </w:rPr>
        <w:lastRenderedPageBreak/>
        <w:t xml:space="preserve">Minimum of 75% of project participants report applying skills learned in project training for income generation by </w:t>
      </w:r>
      <w:proofErr w:type="spellStart"/>
      <w:r w:rsidRPr="005D01C1">
        <w:rPr>
          <w:rFonts w:ascii="Arial" w:hAnsi="Arial" w:cs="Arial"/>
          <w:szCs w:val="22"/>
          <w:lang w:bidi="ar-SA"/>
        </w:rPr>
        <w:t>EoP</w:t>
      </w:r>
      <w:proofErr w:type="spellEnd"/>
    </w:p>
    <w:p w:rsidR="000D5526" w:rsidRPr="00C22EF0" w:rsidRDefault="000D5526" w:rsidP="00A873CF">
      <w:pPr>
        <w:numPr>
          <w:ilvl w:val="0"/>
          <w:numId w:val="4"/>
        </w:numPr>
        <w:spacing w:after="120"/>
        <w:ind w:left="720" w:hanging="270"/>
        <w:rPr>
          <w:rFonts w:ascii="Arial" w:hAnsi="Arial" w:cs="Arial"/>
          <w:szCs w:val="22"/>
          <w:lang w:bidi="ar-SA"/>
        </w:rPr>
      </w:pPr>
      <w:r w:rsidRPr="00C22EF0">
        <w:rPr>
          <w:rFonts w:ascii="Arial" w:hAnsi="Arial" w:cs="Arial"/>
          <w:szCs w:val="22"/>
          <w:lang w:bidi="ar-SA"/>
        </w:rPr>
        <w:t>75% of direct beneficiaries report that they have enhanced technical capacities following training (Pre-Post)</w:t>
      </w:r>
    </w:p>
    <w:p w:rsidR="00606159" w:rsidRPr="005D01C1" w:rsidRDefault="000D5526" w:rsidP="00A873CF">
      <w:pPr>
        <w:numPr>
          <w:ilvl w:val="0"/>
          <w:numId w:val="4"/>
        </w:numPr>
        <w:spacing w:after="120"/>
        <w:ind w:left="720" w:hanging="270"/>
        <w:rPr>
          <w:rFonts w:ascii="Arial" w:hAnsi="Arial" w:cs="Arial"/>
          <w:szCs w:val="22"/>
          <w:lang w:bidi="ar-SA"/>
        </w:rPr>
      </w:pPr>
      <w:r w:rsidRPr="005D01C1">
        <w:rPr>
          <w:rFonts w:ascii="Arial" w:hAnsi="Arial" w:cs="Arial"/>
          <w:szCs w:val="22"/>
          <w:lang w:bidi="ar-SA"/>
        </w:rPr>
        <w:t xml:space="preserve">At least 75% of direct beneficiaries providing labour or selling their products directly in the cash economy by </w:t>
      </w:r>
      <w:proofErr w:type="spellStart"/>
      <w:r w:rsidRPr="005D01C1">
        <w:rPr>
          <w:rFonts w:ascii="Arial" w:hAnsi="Arial" w:cs="Arial"/>
          <w:szCs w:val="22"/>
          <w:lang w:bidi="ar-SA"/>
        </w:rPr>
        <w:t>EoP</w:t>
      </w:r>
      <w:proofErr w:type="spellEnd"/>
      <w:r w:rsidR="00512F1A" w:rsidRPr="005D01C1">
        <w:rPr>
          <w:rFonts w:ascii="Arial" w:hAnsi="Arial" w:cs="Arial"/>
          <w:szCs w:val="22"/>
          <w:lang w:bidi="ar-SA"/>
        </w:rPr>
        <w:t>.</w:t>
      </w:r>
    </w:p>
    <w:p w:rsidR="007D1011" w:rsidRPr="003F4A5F" w:rsidRDefault="007D1011" w:rsidP="007D1011">
      <w:pPr>
        <w:pStyle w:val="Heading3"/>
        <w:shd w:val="clear" w:color="auto" w:fill="FFEB97"/>
        <w:rPr>
          <w:sz w:val="24"/>
          <w:szCs w:val="24"/>
          <w:lang w:bidi="ar-SA"/>
        </w:rPr>
      </w:pPr>
      <w:bookmarkStart w:id="113" w:name="_Toc307982439"/>
      <w:r w:rsidRPr="003F4A5F">
        <w:rPr>
          <w:sz w:val="24"/>
          <w:szCs w:val="24"/>
          <w:lang w:bidi="ar-SA"/>
        </w:rPr>
        <w:t>3.</w:t>
      </w:r>
      <w:r>
        <w:rPr>
          <w:sz w:val="24"/>
          <w:szCs w:val="24"/>
          <w:lang w:bidi="ar-SA"/>
        </w:rPr>
        <w:t>4.1</w:t>
      </w:r>
      <w:r w:rsidRPr="003F4A5F">
        <w:rPr>
          <w:sz w:val="24"/>
          <w:szCs w:val="24"/>
          <w:lang w:bidi="ar-SA"/>
        </w:rPr>
        <w:t xml:space="preserve">. </w:t>
      </w:r>
      <w:r w:rsidR="00EE67F8">
        <w:rPr>
          <w:sz w:val="24"/>
          <w:szCs w:val="24"/>
          <w:lang w:bidi="ar-SA"/>
        </w:rPr>
        <w:t>Vocational</w:t>
      </w:r>
      <w:r w:rsidR="00D20561">
        <w:rPr>
          <w:sz w:val="24"/>
          <w:szCs w:val="24"/>
          <w:lang w:bidi="ar-SA"/>
        </w:rPr>
        <w:t xml:space="preserve"> Skills</w:t>
      </w:r>
      <w:bookmarkEnd w:id="113"/>
      <w:r>
        <w:rPr>
          <w:sz w:val="24"/>
          <w:szCs w:val="24"/>
          <w:lang w:bidi="ar-SA"/>
        </w:rPr>
        <w:t xml:space="preserve"> </w:t>
      </w:r>
    </w:p>
    <w:p w:rsidR="00C96847" w:rsidRPr="005D01C1" w:rsidRDefault="001E5784" w:rsidP="0039523E">
      <w:pPr>
        <w:autoSpaceDE w:val="0"/>
        <w:autoSpaceDN w:val="0"/>
        <w:adjustRightInd w:val="0"/>
        <w:spacing w:before="200" w:after="200" w:line="312" w:lineRule="auto"/>
        <w:jc w:val="both"/>
        <w:rPr>
          <w:rFonts w:ascii="Arial" w:hAnsi="Arial" w:cs="Arial"/>
          <w:szCs w:val="22"/>
          <w:lang w:bidi="ar-SA"/>
        </w:rPr>
      </w:pPr>
      <w:r w:rsidRPr="005D01C1">
        <w:rPr>
          <w:rFonts w:ascii="Arial" w:hAnsi="Arial" w:cs="Arial"/>
          <w:szCs w:val="22"/>
          <w:lang w:bidi="ar-SA"/>
        </w:rPr>
        <w:t xml:space="preserve">Improving the vocational skills of young women and girl in target areas is one of the key activities of the project intervention. </w:t>
      </w:r>
      <w:r w:rsidR="00F6712F" w:rsidRPr="005D01C1">
        <w:rPr>
          <w:rFonts w:ascii="Arial" w:hAnsi="Arial" w:cs="Arial"/>
          <w:szCs w:val="22"/>
          <w:lang w:bidi="ar-SA"/>
        </w:rPr>
        <w:t>Key term of vocation skill was carefully defined among the project staff</w:t>
      </w:r>
      <w:r w:rsidR="00517380" w:rsidRPr="005D01C1">
        <w:rPr>
          <w:rFonts w:ascii="Arial" w:hAnsi="Arial" w:cs="Arial"/>
          <w:szCs w:val="22"/>
          <w:lang w:bidi="ar-SA"/>
        </w:rPr>
        <w:t>s</w:t>
      </w:r>
      <w:r w:rsidR="00F6712F" w:rsidRPr="005D01C1">
        <w:rPr>
          <w:rFonts w:ascii="Arial" w:hAnsi="Arial" w:cs="Arial"/>
          <w:szCs w:val="22"/>
          <w:lang w:bidi="ar-SA"/>
        </w:rPr>
        <w:t xml:space="preserve"> and key community members during the training and field pre-testing, so that it help</w:t>
      </w:r>
      <w:r w:rsidR="00517380" w:rsidRPr="005D01C1">
        <w:rPr>
          <w:rFonts w:ascii="Arial" w:hAnsi="Arial" w:cs="Arial"/>
          <w:szCs w:val="22"/>
          <w:lang w:bidi="ar-SA"/>
        </w:rPr>
        <w:t>ed</w:t>
      </w:r>
      <w:r w:rsidR="00F6712F" w:rsidRPr="005D01C1">
        <w:rPr>
          <w:rFonts w:ascii="Arial" w:hAnsi="Arial" w:cs="Arial"/>
          <w:szCs w:val="22"/>
          <w:lang w:bidi="ar-SA"/>
        </w:rPr>
        <w:t xml:space="preserve"> to avoid confusing for data collectors during </w:t>
      </w:r>
      <w:r w:rsidR="00517380" w:rsidRPr="005D01C1">
        <w:rPr>
          <w:rFonts w:ascii="Arial" w:hAnsi="Arial" w:cs="Arial"/>
          <w:szCs w:val="22"/>
          <w:lang w:bidi="ar-SA"/>
        </w:rPr>
        <w:t xml:space="preserve">the </w:t>
      </w:r>
      <w:r w:rsidR="00F6712F" w:rsidRPr="005D01C1">
        <w:rPr>
          <w:rFonts w:ascii="Arial" w:hAnsi="Arial" w:cs="Arial"/>
          <w:szCs w:val="22"/>
          <w:lang w:bidi="ar-SA"/>
        </w:rPr>
        <w:t xml:space="preserve">interview. </w:t>
      </w:r>
      <w:r w:rsidR="006E62FF" w:rsidRPr="005D01C1">
        <w:rPr>
          <w:rFonts w:ascii="Arial" w:hAnsi="Arial" w:cs="Arial"/>
          <w:szCs w:val="22"/>
          <w:lang w:bidi="ar-SA"/>
        </w:rPr>
        <w:t>Vocation</w:t>
      </w:r>
      <w:r w:rsidR="00517380" w:rsidRPr="005D01C1">
        <w:rPr>
          <w:rFonts w:ascii="Arial" w:hAnsi="Arial" w:cs="Arial"/>
          <w:szCs w:val="22"/>
          <w:lang w:bidi="ar-SA"/>
        </w:rPr>
        <w:t>al</w:t>
      </w:r>
      <w:r w:rsidR="006E62FF" w:rsidRPr="005D01C1">
        <w:rPr>
          <w:rFonts w:ascii="Arial" w:hAnsi="Arial" w:cs="Arial"/>
          <w:szCs w:val="22"/>
          <w:lang w:bidi="ar-SA"/>
        </w:rPr>
        <w:t xml:space="preserve"> skill was defined as the specific or technical knowledge for any livelihood activities obtained from vocation training. To confirm on the right term</w:t>
      </w:r>
      <w:r w:rsidR="00CF5539" w:rsidRPr="005D01C1">
        <w:rPr>
          <w:rFonts w:ascii="Arial" w:hAnsi="Arial" w:cs="Arial"/>
          <w:szCs w:val="22"/>
          <w:lang w:bidi="ar-SA"/>
        </w:rPr>
        <w:t>s</w:t>
      </w:r>
      <w:r w:rsidR="006E62FF" w:rsidRPr="005D01C1">
        <w:rPr>
          <w:rFonts w:ascii="Arial" w:hAnsi="Arial" w:cs="Arial"/>
          <w:szCs w:val="22"/>
          <w:lang w:bidi="ar-SA"/>
        </w:rPr>
        <w:t xml:space="preserve"> perceived by the respondents, the data collectors were suggested to probe on kinds of techniques they were familiar, and the sources of knowledge or skill</w:t>
      </w:r>
      <w:r w:rsidR="00C96847" w:rsidRPr="005D01C1">
        <w:rPr>
          <w:rFonts w:ascii="Arial" w:hAnsi="Arial" w:cs="Arial"/>
          <w:szCs w:val="22"/>
          <w:lang w:bidi="ar-SA"/>
        </w:rPr>
        <w:t>s</w:t>
      </w:r>
      <w:r w:rsidR="00CF5539" w:rsidRPr="005D01C1">
        <w:rPr>
          <w:rFonts w:ascii="Arial" w:hAnsi="Arial" w:cs="Arial"/>
          <w:szCs w:val="22"/>
          <w:lang w:bidi="ar-SA"/>
        </w:rPr>
        <w:t xml:space="preserve"> they received</w:t>
      </w:r>
      <w:r w:rsidR="0080706B" w:rsidRPr="005D01C1">
        <w:rPr>
          <w:rFonts w:ascii="Arial" w:hAnsi="Arial" w:cs="Arial"/>
          <w:szCs w:val="22"/>
          <w:lang w:bidi="ar-SA"/>
        </w:rPr>
        <w:t>.</w:t>
      </w:r>
    </w:p>
    <w:p w:rsidR="007D1011" w:rsidRDefault="00C96847" w:rsidP="0039523E">
      <w:pPr>
        <w:autoSpaceDE w:val="0"/>
        <w:autoSpaceDN w:val="0"/>
        <w:adjustRightInd w:val="0"/>
        <w:spacing w:before="200" w:after="200" w:line="312" w:lineRule="auto"/>
        <w:jc w:val="both"/>
        <w:rPr>
          <w:rFonts w:ascii="Arial" w:hAnsi="Arial" w:cs="Arial"/>
          <w:szCs w:val="22"/>
          <w:lang w:bidi="ar-SA"/>
        </w:rPr>
      </w:pPr>
      <w:r w:rsidRPr="005D01C1">
        <w:rPr>
          <w:rFonts w:ascii="Arial" w:hAnsi="Arial" w:cs="Arial"/>
          <w:szCs w:val="22"/>
          <w:lang w:bidi="ar-SA"/>
        </w:rPr>
        <w:t>As a result, almost all respondents (97%) reported that their young women did not have vocational skills to carry out the livelihood activities</w:t>
      </w:r>
      <w:r w:rsidR="006E62FF" w:rsidRPr="005D01C1">
        <w:rPr>
          <w:rFonts w:ascii="Arial" w:hAnsi="Arial" w:cs="Arial"/>
          <w:szCs w:val="22"/>
          <w:lang w:bidi="ar-SA"/>
        </w:rPr>
        <w:t xml:space="preserve">. </w:t>
      </w:r>
      <w:r w:rsidR="00ED7508" w:rsidRPr="005D01C1">
        <w:rPr>
          <w:rFonts w:ascii="Arial" w:hAnsi="Arial" w:cs="Arial"/>
          <w:szCs w:val="22"/>
          <w:lang w:bidi="ar-SA"/>
        </w:rPr>
        <w:t xml:space="preserve"> Skills on livestock </w:t>
      </w:r>
      <w:proofErr w:type="gramStart"/>
      <w:r w:rsidR="00ED7508" w:rsidRPr="005D01C1">
        <w:rPr>
          <w:rFonts w:ascii="Arial" w:hAnsi="Arial" w:cs="Arial"/>
          <w:szCs w:val="22"/>
          <w:lang w:bidi="ar-SA"/>
        </w:rPr>
        <w:t>raising</w:t>
      </w:r>
      <w:proofErr w:type="gramEnd"/>
      <w:r w:rsidR="00ED7508" w:rsidRPr="005D01C1">
        <w:rPr>
          <w:rFonts w:ascii="Arial" w:hAnsi="Arial" w:cs="Arial"/>
          <w:szCs w:val="22"/>
          <w:lang w:bidi="ar-SA"/>
        </w:rPr>
        <w:t xml:space="preserve">, souvenir making, </w:t>
      </w:r>
      <w:r w:rsidR="004D165A" w:rsidRPr="005D01C1">
        <w:rPr>
          <w:rFonts w:ascii="Arial" w:hAnsi="Arial" w:cs="Arial"/>
          <w:szCs w:val="22"/>
          <w:lang w:bidi="ar-SA"/>
        </w:rPr>
        <w:t xml:space="preserve">beauty make-up, </w:t>
      </w:r>
      <w:r w:rsidR="00ED7508" w:rsidRPr="005D01C1">
        <w:rPr>
          <w:rFonts w:ascii="Arial" w:hAnsi="Arial" w:cs="Arial"/>
          <w:szCs w:val="22"/>
          <w:lang w:bidi="ar-SA"/>
        </w:rPr>
        <w:t>and sewing were reported by few households. These skills were reportedly gained from their parents, NGOs, and government.</w:t>
      </w:r>
      <w:r w:rsidR="003042A2" w:rsidRPr="005D01C1">
        <w:rPr>
          <w:rFonts w:ascii="Arial" w:hAnsi="Arial" w:cs="Arial"/>
          <w:szCs w:val="22"/>
          <w:lang w:bidi="ar-SA"/>
        </w:rPr>
        <w:t xml:space="preserve"> Moreover, around </w:t>
      </w:r>
      <w:r w:rsidR="00CF5539" w:rsidRPr="005D01C1">
        <w:rPr>
          <w:rFonts w:ascii="Arial" w:hAnsi="Arial" w:cs="Arial"/>
          <w:szCs w:val="22"/>
          <w:lang w:bidi="ar-SA"/>
        </w:rPr>
        <w:t>70%</w:t>
      </w:r>
      <w:r w:rsidR="003042A2" w:rsidRPr="005D01C1">
        <w:rPr>
          <w:rFonts w:ascii="Arial" w:hAnsi="Arial" w:cs="Arial"/>
          <w:szCs w:val="22"/>
          <w:lang w:bidi="ar-SA"/>
        </w:rPr>
        <w:t xml:space="preserve"> </w:t>
      </w:r>
      <w:r w:rsidR="00CF5539" w:rsidRPr="005D01C1">
        <w:rPr>
          <w:rFonts w:ascii="Arial" w:hAnsi="Arial" w:cs="Arial"/>
          <w:szCs w:val="22"/>
          <w:lang w:bidi="ar-SA"/>
        </w:rPr>
        <w:t>and 50% of the households</w:t>
      </w:r>
      <w:r w:rsidR="003042A2" w:rsidRPr="005D01C1">
        <w:rPr>
          <w:rFonts w:ascii="Arial" w:hAnsi="Arial" w:cs="Arial"/>
          <w:szCs w:val="22"/>
          <w:lang w:bidi="ar-SA"/>
        </w:rPr>
        <w:t xml:space="preserve"> who reported to have vocational skills</w:t>
      </w:r>
      <w:r w:rsidR="00CF5539" w:rsidRPr="005D01C1">
        <w:rPr>
          <w:rFonts w:ascii="Arial" w:hAnsi="Arial" w:cs="Arial"/>
          <w:szCs w:val="22"/>
          <w:lang w:bidi="ar-SA"/>
        </w:rPr>
        <w:t>, equivalent to 2% and 1.4% of all respondents, were highly confident on their skill</w:t>
      </w:r>
      <w:r w:rsidR="005D01C1" w:rsidRPr="005D01C1">
        <w:rPr>
          <w:rFonts w:ascii="Arial" w:hAnsi="Arial" w:cs="Arial"/>
          <w:szCs w:val="22"/>
          <w:lang w:bidi="ar-SA"/>
        </w:rPr>
        <w:t>s</w:t>
      </w:r>
      <w:r w:rsidR="00CF5539" w:rsidRPr="005D01C1">
        <w:rPr>
          <w:rFonts w:ascii="Arial" w:hAnsi="Arial" w:cs="Arial"/>
          <w:szCs w:val="22"/>
          <w:lang w:bidi="ar-SA"/>
        </w:rPr>
        <w:t xml:space="preserve"> and</w:t>
      </w:r>
      <w:r w:rsidR="003042A2" w:rsidRPr="005D01C1">
        <w:rPr>
          <w:rFonts w:ascii="Arial" w:hAnsi="Arial" w:cs="Arial"/>
          <w:szCs w:val="22"/>
          <w:lang w:bidi="ar-SA"/>
        </w:rPr>
        <w:t xml:space="preserve"> applied t</w:t>
      </w:r>
      <w:r w:rsidR="00CF5539" w:rsidRPr="005D01C1">
        <w:rPr>
          <w:rFonts w:ascii="Arial" w:hAnsi="Arial" w:cs="Arial"/>
          <w:szCs w:val="22"/>
          <w:lang w:bidi="ar-SA"/>
        </w:rPr>
        <w:t>hese skills</w:t>
      </w:r>
      <w:r w:rsidR="005D01C1" w:rsidRPr="005D01C1">
        <w:rPr>
          <w:rFonts w:ascii="Arial" w:hAnsi="Arial" w:cs="Arial"/>
          <w:szCs w:val="22"/>
          <w:lang w:bidi="ar-SA"/>
        </w:rPr>
        <w:t xml:space="preserve"> respectively</w:t>
      </w:r>
      <w:r w:rsidR="003042A2" w:rsidRPr="005D01C1">
        <w:rPr>
          <w:rFonts w:ascii="Arial" w:hAnsi="Arial" w:cs="Arial"/>
          <w:szCs w:val="22"/>
          <w:lang w:bidi="ar-SA"/>
        </w:rPr>
        <w:t xml:space="preserve"> in generating income for their families</w:t>
      </w:r>
      <w:r w:rsidR="00CF5539" w:rsidRPr="005D01C1">
        <w:rPr>
          <w:rFonts w:ascii="Arial" w:hAnsi="Arial" w:cs="Arial"/>
          <w:szCs w:val="22"/>
          <w:lang w:bidi="ar-SA"/>
        </w:rPr>
        <w:t>.</w:t>
      </w:r>
      <w:r w:rsidR="003042A2" w:rsidRPr="005D01C1">
        <w:rPr>
          <w:rFonts w:ascii="Arial" w:hAnsi="Arial" w:cs="Arial"/>
          <w:szCs w:val="22"/>
          <w:lang w:bidi="ar-SA"/>
        </w:rPr>
        <w:t xml:space="preserve"> </w:t>
      </w:r>
    </w:p>
    <w:p w:rsidR="00EC703A" w:rsidRPr="00EC703A" w:rsidRDefault="00EC703A" w:rsidP="00EC703A">
      <w:pPr>
        <w:pStyle w:val="Caption"/>
        <w:jc w:val="center"/>
        <w:rPr>
          <w:rFonts w:ascii="Arial" w:hAnsi="Arial" w:cs="Arial"/>
          <w:sz w:val="24"/>
          <w:szCs w:val="24"/>
        </w:rPr>
      </w:pPr>
      <w:bookmarkStart w:id="114" w:name="_Toc309102900"/>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B1F7D">
        <w:rPr>
          <w:rFonts w:ascii="Arial" w:hAnsi="Arial" w:cs="Arial"/>
          <w:noProof/>
          <w:sz w:val="24"/>
          <w:szCs w:val="24"/>
        </w:rPr>
        <w:t>8</w:t>
      </w:r>
      <w:r w:rsidR="008456D3" w:rsidRPr="00DF3D3F">
        <w:rPr>
          <w:rFonts w:ascii="Arial" w:hAnsi="Arial" w:cs="Arial"/>
          <w:sz w:val="24"/>
          <w:szCs w:val="24"/>
        </w:rPr>
        <w:fldChar w:fldCharType="end"/>
      </w:r>
      <w:r w:rsidRPr="00DF3D3F">
        <w:rPr>
          <w:rFonts w:ascii="Arial" w:hAnsi="Arial" w:cs="Arial"/>
          <w:sz w:val="24"/>
          <w:szCs w:val="24"/>
        </w:rPr>
        <w:t xml:space="preserve"> : </w:t>
      </w:r>
      <w:r>
        <w:rPr>
          <w:rFonts w:ascii="Arial" w:hAnsi="Arial" w:cs="Arial"/>
          <w:sz w:val="24"/>
          <w:szCs w:val="24"/>
        </w:rPr>
        <w:t>Types of vocational skills owned by young women and girls</w:t>
      </w:r>
      <w:r w:rsidRPr="00DF3D3F">
        <w:rPr>
          <w:rFonts w:ascii="Arial" w:hAnsi="Arial" w:cs="Arial"/>
          <w:sz w:val="24"/>
          <w:szCs w:val="24"/>
        </w:rPr>
        <w:t xml:space="preserve"> (N = </w:t>
      </w:r>
      <w:r>
        <w:rPr>
          <w:rFonts w:ascii="Arial" w:hAnsi="Arial" w:cs="Arial"/>
          <w:sz w:val="24"/>
          <w:szCs w:val="24"/>
        </w:rPr>
        <w:t>8</w:t>
      </w:r>
      <w:r w:rsidRPr="00DF3D3F">
        <w:rPr>
          <w:rFonts w:ascii="Arial" w:hAnsi="Arial" w:cs="Arial"/>
          <w:sz w:val="24"/>
          <w:szCs w:val="24"/>
        </w:rPr>
        <w:t>)</w:t>
      </w:r>
      <w:bookmarkEnd w:id="114"/>
    </w:p>
    <w:p w:rsidR="00EC703A" w:rsidRPr="005D01C1" w:rsidRDefault="00EC703A" w:rsidP="00EC703A">
      <w:pPr>
        <w:autoSpaceDE w:val="0"/>
        <w:autoSpaceDN w:val="0"/>
        <w:adjustRightInd w:val="0"/>
        <w:spacing w:before="200" w:after="200" w:line="312" w:lineRule="auto"/>
        <w:jc w:val="center"/>
        <w:rPr>
          <w:rFonts w:ascii="Arial" w:hAnsi="Arial" w:cs="Arial"/>
          <w:szCs w:val="22"/>
          <w:lang w:bidi="ar-SA"/>
        </w:rPr>
      </w:pPr>
      <w:r w:rsidRPr="00EC703A">
        <w:rPr>
          <w:rFonts w:ascii="Arial" w:hAnsi="Arial" w:cs="Arial"/>
          <w:noProof/>
          <w:szCs w:val="22"/>
          <w:lang w:val="en-US" w:bidi="km-KH"/>
        </w:rPr>
        <w:drawing>
          <wp:inline distT="0" distB="0" distL="0" distR="0">
            <wp:extent cx="5029200" cy="221566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D1011" w:rsidRPr="003F4A5F" w:rsidRDefault="007D1011" w:rsidP="007D1011">
      <w:pPr>
        <w:pStyle w:val="Heading3"/>
        <w:shd w:val="clear" w:color="auto" w:fill="FFEB97"/>
        <w:rPr>
          <w:sz w:val="24"/>
          <w:szCs w:val="24"/>
          <w:lang w:bidi="ar-SA"/>
        </w:rPr>
      </w:pPr>
      <w:bookmarkStart w:id="115" w:name="_Toc307982440"/>
      <w:r w:rsidRPr="003F4A5F">
        <w:rPr>
          <w:sz w:val="24"/>
          <w:szCs w:val="24"/>
          <w:lang w:bidi="ar-SA"/>
        </w:rPr>
        <w:t>3.</w:t>
      </w:r>
      <w:r>
        <w:rPr>
          <w:sz w:val="24"/>
          <w:szCs w:val="24"/>
          <w:lang w:bidi="ar-SA"/>
        </w:rPr>
        <w:t>4.2</w:t>
      </w:r>
      <w:r w:rsidRPr="003F4A5F">
        <w:rPr>
          <w:sz w:val="24"/>
          <w:szCs w:val="24"/>
          <w:lang w:bidi="ar-SA"/>
        </w:rPr>
        <w:t xml:space="preserve">. </w:t>
      </w:r>
      <w:r w:rsidR="007C4600">
        <w:rPr>
          <w:sz w:val="24"/>
          <w:szCs w:val="24"/>
          <w:lang w:bidi="ar-SA"/>
        </w:rPr>
        <w:t xml:space="preserve">Business </w:t>
      </w:r>
      <w:r w:rsidR="009F70BF">
        <w:rPr>
          <w:sz w:val="24"/>
          <w:szCs w:val="24"/>
          <w:lang w:bidi="ar-SA"/>
        </w:rPr>
        <w:t>Activity</w:t>
      </w:r>
      <w:bookmarkEnd w:id="115"/>
    </w:p>
    <w:p w:rsidR="00E94588" w:rsidRPr="00150123" w:rsidRDefault="002757EE" w:rsidP="0039523E">
      <w:pPr>
        <w:autoSpaceDE w:val="0"/>
        <w:autoSpaceDN w:val="0"/>
        <w:adjustRightInd w:val="0"/>
        <w:spacing w:before="200" w:after="200" w:line="312" w:lineRule="auto"/>
        <w:jc w:val="both"/>
        <w:rPr>
          <w:rFonts w:ascii="Arial" w:hAnsi="Arial" w:cs="Arial"/>
          <w:szCs w:val="22"/>
          <w:lang w:bidi="ar-SA"/>
        </w:rPr>
      </w:pPr>
      <w:r w:rsidRPr="00150123">
        <w:rPr>
          <w:rFonts w:ascii="Arial" w:hAnsi="Arial" w:cs="Arial"/>
          <w:szCs w:val="22"/>
          <w:lang w:bidi="ar-SA"/>
        </w:rPr>
        <w:t xml:space="preserve">The question regarding the business activities carried out by young women and girls were </w:t>
      </w:r>
      <w:r w:rsidR="00150123" w:rsidRPr="00150123">
        <w:rPr>
          <w:rFonts w:ascii="Arial" w:hAnsi="Arial" w:cs="Arial"/>
          <w:szCs w:val="22"/>
          <w:lang w:bidi="ar-SA"/>
        </w:rPr>
        <w:t>asked</w:t>
      </w:r>
      <w:r w:rsidR="006F64CB" w:rsidRPr="00150123">
        <w:rPr>
          <w:rFonts w:ascii="Arial" w:hAnsi="Arial" w:cs="Arial"/>
          <w:szCs w:val="22"/>
          <w:lang w:bidi="ar-SA"/>
        </w:rPr>
        <w:t xml:space="preserve"> in the survey</w:t>
      </w:r>
      <w:r w:rsidRPr="00150123">
        <w:rPr>
          <w:rFonts w:ascii="Arial" w:hAnsi="Arial" w:cs="Arial"/>
          <w:szCs w:val="22"/>
          <w:lang w:bidi="ar-SA"/>
        </w:rPr>
        <w:t xml:space="preserve">. Only </w:t>
      </w:r>
      <w:r w:rsidR="0080706B" w:rsidRPr="00150123">
        <w:rPr>
          <w:rFonts w:ascii="Arial" w:hAnsi="Arial" w:cs="Arial"/>
          <w:szCs w:val="22"/>
          <w:lang w:bidi="ar-SA"/>
        </w:rPr>
        <w:t xml:space="preserve">11% </w:t>
      </w:r>
      <w:r w:rsidR="00517380" w:rsidRPr="00150123">
        <w:rPr>
          <w:rFonts w:ascii="Arial" w:hAnsi="Arial" w:cs="Arial"/>
          <w:szCs w:val="22"/>
          <w:lang w:bidi="ar-SA"/>
        </w:rPr>
        <w:t>o</w:t>
      </w:r>
      <w:r w:rsidRPr="00150123">
        <w:rPr>
          <w:rFonts w:ascii="Arial" w:hAnsi="Arial" w:cs="Arial"/>
          <w:szCs w:val="22"/>
          <w:lang w:bidi="ar-SA"/>
        </w:rPr>
        <w:t xml:space="preserve">ut of all respondents reported that their </w:t>
      </w:r>
      <w:r w:rsidR="00943920" w:rsidRPr="00150123">
        <w:rPr>
          <w:rFonts w:ascii="Arial" w:hAnsi="Arial" w:cs="Arial"/>
          <w:szCs w:val="22"/>
          <w:lang w:bidi="ar-SA"/>
        </w:rPr>
        <w:t>young women member was</w:t>
      </w:r>
      <w:r w:rsidRPr="00150123">
        <w:rPr>
          <w:rFonts w:ascii="Arial" w:hAnsi="Arial" w:cs="Arial"/>
          <w:szCs w:val="22"/>
          <w:lang w:bidi="ar-SA"/>
        </w:rPr>
        <w:t xml:space="preserve"> </w:t>
      </w:r>
      <w:r w:rsidR="00943920" w:rsidRPr="00150123">
        <w:rPr>
          <w:rFonts w:ascii="Arial" w:hAnsi="Arial" w:cs="Arial"/>
          <w:szCs w:val="22"/>
          <w:lang w:bidi="ar-SA"/>
        </w:rPr>
        <w:t xml:space="preserve">engaged </w:t>
      </w:r>
      <w:r w:rsidR="00BF6220" w:rsidRPr="00150123">
        <w:rPr>
          <w:rFonts w:ascii="Arial" w:hAnsi="Arial" w:cs="Arial"/>
          <w:szCs w:val="22"/>
          <w:lang w:bidi="ar-SA"/>
        </w:rPr>
        <w:t>in business activities, and</w:t>
      </w:r>
      <w:r w:rsidR="00517380" w:rsidRPr="00150123">
        <w:rPr>
          <w:rFonts w:ascii="Arial" w:hAnsi="Arial" w:cs="Arial"/>
          <w:szCs w:val="22"/>
          <w:lang w:bidi="ar-SA"/>
        </w:rPr>
        <w:t xml:space="preserve"> of which there was</w:t>
      </w:r>
      <w:r w:rsidR="00943920" w:rsidRPr="00150123">
        <w:rPr>
          <w:rFonts w:ascii="Arial" w:hAnsi="Arial" w:cs="Arial"/>
          <w:szCs w:val="22"/>
          <w:lang w:bidi="ar-SA"/>
        </w:rPr>
        <w:t xml:space="preserve"> </w:t>
      </w:r>
      <w:r w:rsidR="00517380" w:rsidRPr="00150123">
        <w:rPr>
          <w:rFonts w:ascii="Arial" w:hAnsi="Arial" w:cs="Arial"/>
          <w:szCs w:val="22"/>
          <w:lang w:bidi="ar-SA"/>
        </w:rPr>
        <w:t>on average one woman from each household</w:t>
      </w:r>
      <w:r w:rsidR="00943920" w:rsidRPr="00150123">
        <w:rPr>
          <w:rFonts w:ascii="Arial" w:hAnsi="Arial" w:cs="Arial"/>
          <w:szCs w:val="22"/>
          <w:lang w:bidi="ar-SA"/>
        </w:rPr>
        <w:t xml:space="preserve"> participated in this activity.  The amount</w:t>
      </w:r>
      <w:r w:rsidR="00407CE7" w:rsidRPr="00150123">
        <w:rPr>
          <w:rFonts w:ascii="Arial" w:hAnsi="Arial" w:cs="Arial"/>
          <w:szCs w:val="22"/>
          <w:lang w:bidi="ar-SA"/>
        </w:rPr>
        <w:t>s</w:t>
      </w:r>
      <w:r w:rsidR="00943920" w:rsidRPr="00150123">
        <w:rPr>
          <w:rFonts w:ascii="Arial" w:hAnsi="Arial" w:cs="Arial"/>
          <w:szCs w:val="22"/>
          <w:lang w:bidi="ar-SA"/>
        </w:rPr>
        <w:t xml:space="preserve"> of income earned were highly varied</w:t>
      </w:r>
      <w:r w:rsidR="00266F16" w:rsidRPr="00150123">
        <w:rPr>
          <w:rFonts w:ascii="Arial" w:hAnsi="Arial" w:cs="Arial"/>
          <w:szCs w:val="22"/>
          <w:lang w:bidi="ar-SA"/>
        </w:rPr>
        <w:t xml:space="preserve"> from </w:t>
      </w:r>
      <w:r w:rsidR="00407CE7" w:rsidRPr="00150123">
        <w:rPr>
          <w:rFonts w:ascii="Arial" w:hAnsi="Arial" w:cs="Arial"/>
          <w:szCs w:val="22"/>
          <w:lang w:bidi="ar-SA"/>
        </w:rPr>
        <w:t xml:space="preserve">18 USD to 2,634 USD annually </w:t>
      </w:r>
      <w:r w:rsidR="00943920" w:rsidRPr="00150123">
        <w:rPr>
          <w:rFonts w:ascii="Arial" w:hAnsi="Arial" w:cs="Arial"/>
          <w:szCs w:val="22"/>
          <w:lang w:bidi="ar-SA"/>
        </w:rPr>
        <w:t>dependin</w:t>
      </w:r>
      <w:r w:rsidR="00266F16" w:rsidRPr="00150123">
        <w:rPr>
          <w:rFonts w:ascii="Arial" w:hAnsi="Arial" w:cs="Arial"/>
          <w:szCs w:val="22"/>
          <w:lang w:bidi="ar-SA"/>
        </w:rPr>
        <w:t>g on the types and scope</w:t>
      </w:r>
      <w:r w:rsidR="00407CE7" w:rsidRPr="00150123">
        <w:rPr>
          <w:rFonts w:ascii="Arial" w:hAnsi="Arial" w:cs="Arial"/>
          <w:szCs w:val="22"/>
          <w:lang w:bidi="ar-SA"/>
        </w:rPr>
        <w:t>s</w:t>
      </w:r>
      <w:r w:rsidR="00266F16" w:rsidRPr="00150123">
        <w:rPr>
          <w:rFonts w:ascii="Arial" w:hAnsi="Arial" w:cs="Arial"/>
          <w:szCs w:val="22"/>
          <w:lang w:bidi="ar-SA"/>
        </w:rPr>
        <w:t xml:space="preserve"> of activities.  </w:t>
      </w:r>
      <w:r w:rsidR="004A61DC" w:rsidRPr="00150123">
        <w:rPr>
          <w:rFonts w:ascii="Arial" w:hAnsi="Arial" w:cs="Arial"/>
          <w:szCs w:val="22"/>
          <w:lang w:bidi="ar-SA"/>
        </w:rPr>
        <w:lastRenderedPageBreak/>
        <w:t xml:space="preserve">Average 427 USD </w:t>
      </w:r>
      <w:r w:rsidR="00150123">
        <w:rPr>
          <w:rFonts w:ascii="Arial" w:hAnsi="Arial" w:cs="Arial"/>
          <w:szCs w:val="22"/>
          <w:lang w:bidi="ar-SA"/>
        </w:rPr>
        <w:t>per</w:t>
      </w:r>
      <w:r w:rsidR="004A61DC" w:rsidRPr="00150123">
        <w:rPr>
          <w:rFonts w:ascii="Arial" w:hAnsi="Arial" w:cs="Arial"/>
          <w:szCs w:val="22"/>
          <w:lang w:bidi="ar-SA"/>
        </w:rPr>
        <w:t xml:space="preserve"> year was earned from bu</w:t>
      </w:r>
      <w:r w:rsidR="00512F1A" w:rsidRPr="00150123">
        <w:rPr>
          <w:rFonts w:ascii="Arial" w:hAnsi="Arial" w:cs="Arial"/>
          <w:szCs w:val="22"/>
          <w:lang w:bidi="ar-SA"/>
        </w:rPr>
        <w:t>siness activities by the households</w:t>
      </w:r>
      <w:r w:rsidR="004A61DC" w:rsidRPr="00150123">
        <w:rPr>
          <w:rFonts w:ascii="Arial" w:hAnsi="Arial" w:cs="Arial"/>
          <w:szCs w:val="22"/>
          <w:lang w:bidi="ar-SA"/>
        </w:rPr>
        <w:t>.</w:t>
      </w:r>
      <w:r w:rsidR="00E94588" w:rsidRPr="00150123">
        <w:rPr>
          <w:rFonts w:ascii="Arial" w:hAnsi="Arial" w:cs="Arial"/>
          <w:szCs w:val="22"/>
          <w:lang w:bidi="ar-SA"/>
        </w:rPr>
        <w:t xml:space="preserve"> Their business activities last</w:t>
      </w:r>
      <w:r w:rsidR="00512F1A" w:rsidRPr="00150123">
        <w:rPr>
          <w:rFonts w:ascii="Arial" w:hAnsi="Arial" w:cs="Arial"/>
          <w:szCs w:val="22"/>
          <w:lang w:bidi="ar-SA"/>
        </w:rPr>
        <w:t>ed</w:t>
      </w:r>
      <w:r w:rsidR="00E94588" w:rsidRPr="00150123">
        <w:rPr>
          <w:rFonts w:ascii="Arial" w:hAnsi="Arial" w:cs="Arial"/>
          <w:szCs w:val="22"/>
          <w:lang w:bidi="ar-SA"/>
        </w:rPr>
        <w:t xml:space="preserve"> on average 27 months prior to survey.</w:t>
      </w:r>
    </w:p>
    <w:p w:rsidR="004425CD" w:rsidRPr="00150123" w:rsidRDefault="00206671" w:rsidP="0039523E">
      <w:pPr>
        <w:autoSpaceDE w:val="0"/>
        <w:autoSpaceDN w:val="0"/>
        <w:adjustRightInd w:val="0"/>
        <w:spacing w:before="200" w:after="200" w:line="312" w:lineRule="auto"/>
        <w:jc w:val="both"/>
        <w:rPr>
          <w:rFonts w:ascii="Arial" w:hAnsi="Arial" w:cs="Arial"/>
          <w:szCs w:val="22"/>
          <w:lang w:bidi="ar-SA"/>
        </w:rPr>
      </w:pPr>
      <w:r w:rsidRPr="00150123">
        <w:rPr>
          <w:rFonts w:ascii="Arial" w:hAnsi="Arial" w:cs="Arial"/>
          <w:szCs w:val="22"/>
          <w:lang w:bidi="ar-SA"/>
        </w:rPr>
        <w:t xml:space="preserve">Out of the young women and girls </w:t>
      </w:r>
      <w:r w:rsidR="002E2EB6" w:rsidRPr="00150123">
        <w:rPr>
          <w:rFonts w:ascii="Arial" w:hAnsi="Arial" w:cs="Arial"/>
          <w:szCs w:val="22"/>
          <w:lang w:bidi="ar-SA"/>
        </w:rPr>
        <w:t xml:space="preserve">engaged in business activities, relatively highest proportion </w:t>
      </w:r>
      <w:r w:rsidR="003B51EE" w:rsidRPr="00150123">
        <w:rPr>
          <w:rFonts w:ascii="Arial" w:hAnsi="Arial" w:cs="Arial"/>
          <w:szCs w:val="22"/>
          <w:lang w:bidi="ar-SA"/>
        </w:rPr>
        <w:t>(34%)</w:t>
      </w:r>
      <w:r w:rsidR="002E2EB6" w:rsidRPr="00150123">
        <w:rPr>
          <w:rFonts w:ascii="Arial" w:hAnsi="Arial" w:cs="Arial"/>
          <w:szCs w:val="22"/>
          <w:lang w:bidi="ar-SA"/>
        </w:rPr>
        <w:t xml:space="preserve"> w</w:t>
      </w:r>
      <w:r w:rsidR="00150123" w:rsidRPr="00150123">
        <w:rPr>
          <w:rFonts w:ascii="Arial" w:hAnsi="Arial" w:cs="Arial"/>
          <w:szCs w:val="22"/>
          <w:lang w:bidi="ar-SA"/>
        </w:rPr>
        <w:t>as</w:t>
      </w:r>
      <w:r w:rsidR="002E2EB6" w:rsidRPr="00150123">
        <w:rPr>
          <w:rFonts w:ascii="Arial" w:hAnsi="Arial" w:cs="Arial"/>
          <w:szCs w:val="22"/>
          <w:lang w:bidi="ar-SA"/>
        </w:rPr>
        <w:t xml:space="preserve"> reportedly engaged in </w:t>
      </w:r>
      <w:r w:rsidR="003B51EE" w:rsidRPr="00150123">
        <w:rPr>
          <w:rFonts w:ascii="Arial" w:hAnsi="Arial" w:cs="Arial"/>
          <w:szCs w:val="22"/>
          <w:lang w:bidi="ar-SA"/>
        </w:rPr>
        <w:t>selling such products as groceries</w:t>
      </w:r>
      <w:r w:rsidR="00512F1A" w:rsidRPr="00150123">
        <w:rPr>
          <w:rFonts w:ascii="Arial" w:hAnsi="Arial" w:cs="Arial"/>
          <w:szCs w:val="22"/>
          <w:lang w:bidi="ar-SA"/>
        </w:rPr>
        <w:t xml:space="preserve"> and food, followed by</w:t>
      </w:r>
      <w:r w:rsidR="003B51EE" w:rsidRPr="00150123">
        <w:rPr>
          <w:rFonts w:ascii="Arial" w:hAnsi="Arial" w:cs="Arial"/>
          <w:szCs w:val="22"/>
          <w:lang w:bidi="ar-SA"/>
        </w:rPr>
        <w:t xml:space="preserve"> livestock raisings (pig raising by 24% and chicken raising by 14%). </w:t>
      </w:r>
      <w:r w:rsidR="00215A8C" w:rsidRPr="00150123">
        <w:rPr>
          <w:rFonts w:ascii="Arial" w:hAnsi="Arial" w:cs="Arial"/>
          <w:szCs w:val="22"/>
          <w:lang w:bidi="ar-SA"/>
        </w:rPr>
        <w:t xml:space="preserve"> Hawker was found by 24%. Food processing, sewing, and beauty make-up were the ot</w:t>
      </w:r>
      <w:r w:rsidR="00867431" w:rsidRPr="00150123">
        <w:rPr>
          <w:rFonts w:ascii="Arial" w:hAnsi="Arial" w:cs="Arial"/>
          <w:szCs w:val="22"/>
          <w:lang w:bidi="ar-SA"/>
        </w:rPr>
        <w:t xml:space="preserve">her activities done by minority. </w:t>
      </w:r>
      <w:r w:rsidR="009E2557" w:rsidRPr="00150123">
        <w:rPr>
          <w:rFonts w:ascii="Arial" w:hAnsi="Arial" w:cs="Arial"/>
          <w:szCs w:val="22"/>
          <w:lang w:bidi="ar-SA"/>
        </w:rPr>
        <w:t xml:space="preserve">Nearly all business activities were placed in the villages and they were started with family support. </w:t>
      </w:r>
      <w:r w:rsidR="00194EBD">
        <w:rPr>
          <w:rFonts w:ascii="Arial" w:hAnsi="Arial" w:cs="Arial"/>
          <w:szCs w:val="22"/>
          <w:lang w:bidi="ar-SA"/>
        </w:rPr>
        <w:t xml:space="preserve">The information on tax payment for business activities cannot be captured as some of respondents were reportedly not aware of that and </w:t>
      </w:r>
      <w:r w:rsidR="009105C2">
        <w:rPr>
          <w:rFonts w:ascii="Arial" w:hAnsi="Arial" w:cs="Arial"/>
          <w:szCs w:val="22"/>
          <w:lang w:bidi="ar-SA"/>
        </w:rPr>
        <w:t xml:space="preserve">others did not have business activities. </w:t>
      </w:r>
    </w:p>
    <w:p w:rsidR="00150123" w:rsidRPr="00150123" w:rsidRDefault="009E2557" w:rsidP="0039523E">
      <w:pPr>
        <w:spacing w:before="200" w:after="200" w:line="312" w:lineRule="auto"/>
        <w:jc w:val="both"/>
        <w:rPr>
          <w:rFonts w:ascii="Arial" w:hAnsi="Arial" w:cs="Arial"/>
          <w:szCs w:val="22"/>
          <w:lang w:bidi="ar-SA"/>
        </w:rPr>
      </w:pPr>
      <w:r w:rsidRPr="00150123">
        <w:rPr>
          <w:rFonts w:ascii="Arial" w:hAnsi="Arial" w:cs="Arial"/>
          <w:szCs w:val="22"/>
          <w:lang w:bidi="ar-SA"/>
        </w:rPr>
        <w:t>It is reported that the business were run with no plan preparation and</w:t>
      </w:r>
      <w:r w:rsidR="004425CD" w:rsidRPr="00150123">
        <w:rPr>
          <w:rFonts w:ascii="Arial" w:hAnsi="Arial" w:cs="Arial"/>
          <w:szCs w:val="22"/>
          <w:lang w:bidi="ar-SA"/>
        </w:rPr>
        <w:t xml:space="preserve"> no</w:t>
      </w:r>
      <w:r w:rsidRPr="00150123">
        <w:rPr>
          <w:rFonts w:ascii="Arial" w:hAnsi="Arial" w:cs="Arial"/>
          <w:szCs w:val="22"/>
          <w:lang w:bidi="ar-SA"/>
        </w:rPr>
        <w:t xml:space="preserve"> financial record adopted. </w:t>
      </w:r>
      <w:r w:rsidR="007D6269" w:rsidRPr="00150123">
        <w:rPr>
          <w:rFonts w:ascii="Arial" w:hAnsi="Arial" w:cs="Arial"/>
          <w:szCs w:val="22"/>
          <w:lang w:bidi="ar-SA"/>
        </w:rPr>
        <w:t xml:space="preserve"> Related to the business process, most of the products were sold out to their neighbour whereas 20% were distributed to middlemen. </w:t>
      </w:r>
      <w:r w:rsidR="004425CD" w:rsidRPr="00150123">
        <w:rPr>
          <w:rFonts w:ascii="Arial" w:hAnsi="Arial" w:cs="Arial"/>
          <w:szCs w:val="22"/>
          <w:lang w:bidi="ar-SA"/>
        </w:rPr>
        <w:t xml:space="preserve"> Regarding the business functioning, majority of the respondent</w:t>
      </w:r>
      <w:r w:rsidR="00150123" w:rsidRPr="00150123">
        <w:rPr>
          <w:rFonts w:ascii="Arial" w:hAnsi="Arial" w:cs="Arial"/>
          <w:szCs w:val="22"/>
          <w:lang w:bidi="ar-SA"/>
        </w:rPr>
        <w:t>s who</w:t>
      </w:r>
      <w:r w:rsidR="004425CD" w:rsidRPr="00150123">
        <w:rPr>
          <w:rFonts w:ascii="Arial" w:hAnsi="Arial" w:cs="Arial"/>
          <w:szCs w:val="22"/>
          <w:lang w:bidi="ar-SA"/>
        </w:rPr>
        <w:t xml:space="preserve"> engaged in business activities reported that their business activities were progressing moderately. Lack of skills and capitals were the main challenges encountered, followed by poor market demands.</w:t>
      </w:r>
    </w:p>
    <w:p w:rsidR="002E4E03" w:rsidRPr="008B1B59" w:rsidRDefault="002E4E03" w:rsidP="008B1B59">
      <w:pPr>
        <w:pStyle w:val="Caption"/>
        <w:jc w:val="center"/>
        <w:rPr>
          <w:rFonts w:ascii="Arial" w:hAnsi="Arial" w:cs="Arial"/>
          <w:sz w:val="24"/>
          <w:szCs w:val="24"/>
        </w:rPr>
      </w:pPr>
      <w:bookmarkStart w:id="116" w:name="_Toc309102901"/>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B1F7D">
        <w:rPr>
          <w:rFonts w:ascii="Arial" w:hAnsi="Arial" w:cs="Arial"/>
          <w:noProof/>
          <w:sz w:val="24"/>
          <w:szCs w:val="24"/>
        </w:rPr>
        <w:t>9</w:t>
      </w:r>
      <w:r w:rsidR="008456D3" w:rsidRPr="00DF3D3F">
        <w:rPr>
          <w:rFonts w:ascii="Arial" w:hAnsi="Arial" w:cs="Arial"/>
          <w:sz w:val="24"/>
          <w:szCs w:val="24"/>
        </w:rPr>
        <w:fldChar w:fldCharType="end"/>
      </w:r>
      <w:r w:rsidRPr="00DF3D3F">
        <w:rPr>
          <w:rFonts w:ascii="Arial" w:hAnsi="Arial" w:cs="Arial"/>
          <w:sz w:val="24"/>
          <w:szCs w:val="24"/>
        </w:rPr>
        <w:t xml:space="preserve"> : </w:t>
      </w:r>
      <w:r w:rsidR="00215BC7">
        <w:rPr>
          <w:rFonts w:ascii="Arial" w:hAnsi="Arial" w:cs="Arial"/>
          <w:sz w:val="24"/>
          <w:szCs w:val="24"/>
        </w:rPr>
        <w:t>T</w:t>
      </w:r>
      <w:r w:rsidR="00E86713">
        <w:rPr>
          <w:rFonts w:ascii="Arial" w:hAnsi="Arial" w:cs="Arial"/>
          <w:sz w:val="24"/>
          <w:szCs w:val="24"/>
        </w:rPr>
        <w:t>ypes of business activities</w:t>
      </w:r>
      <w:r w:rsidR="00215BC7">
        <w:rPr>
          <w:rFonts w:ascii="Arial" w:hAnsi="Arial" w:cs="Arial"/>
          <w:sz w:val="24"/>
          <w:szCs w:val="24"/>
        </w:rPr>
        <w:t xml:space="preserve"> by young women</w:t>
      </w:r>
      <w:r w:rsidRPr="00DF3D3F">
        <w:rPr>
          <w:rFonts w:ascii="Arial" w:hAnsi="Arial" w:cs="Arial"/>
          <w:sz w:val="24"/>
          <w:szCs w:val="24"/>
        </w:rPr>
        <w:t xml:space="preserve"> (N = </w:t>
      </w:r>
      <w:r w:rsidR="00215BC7">
        <w:rPr>
          <w:rFonts w:ascii="Arial" w:hAnsi="Arial" w:cs="Arial"/>
          <w:sz w:val="24"/>
          <w:szCs w:val="24"/>
        </w:rPr>
        <w:t>30</w:t>
      </w:r>
      <w:r w:rsidRPr="00DF3D3F">
        <w:rPr>
          <w:rFonts w:ascii="Arial" w:hAnsi="Arial" w:cs="Arial"/>
          <w:sz w:val="24"/>
          <w:szCs w:val="24"/>
        </w:rPr>
        <w:t>)</w:t>
      </w:r>
      <w:bookmarkEnd w:id="116"/>
    </w:p>
    <w:p w:rsidR="002E4E03" w:rsidRPr="003B51EE" w:rsidRDefault="002E4E03" w:rsidP="000E43AC">
      <w:pPr>
        <w:autoSpaceDE w:val="0"/>
        <w:autoSpaceDN w:val="0"/>
        <w:adjustRightInd w:val="0"/>
        <w:jc w:val="center"/>
        <w:rPr>
          <w:rFonts w:ascii="Arial" w:hAnsi="Arial" w:cs="Arial"/>
          <w:color w:val="1F497D" w:themeColor="text2"/>
          <w:szCs w:val="22"/>
          <w:lang w:bidi="ar-SA"/>
        </w:rPr>
      </w:pPr>
      <w:r w:rsidRPr="002E4E03">
        <w:rPr>
          <w:rFonts w:ascii="Arial" w:hAnsi="Arial" w:cs="Arial"/>
          <w:noProof/>
          <w:color w:val="1F497D" w:themeColor="text2"/>
          <w:szCs w:val="22"/>
          <w:lang w:val="en-US" w:bidi="km-KH"/>
        </w:rPr>
        <w:drawing>
          <wp:inline distT="0" distB="0" distL="0" distR="0">
            <wp:extent cx="5134708" cy="2083777"/>
            <wp:effectExtent l="0" t="0" r="0"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B7DC8" w:rsidRPr="00150123" w:rsidRDefault="004425CD" w:rsidP="00770D46">
      <w:pPr>
        <w:spacing w:before="200" w:after="200" w:line="312" w:lineRule="auto"/>
        <w:jc w:val="both"/>
        <w:rPr>
          <w:rFonts w:ascii="Arial" w:hAnsi="Arial" w:cs="Arial"/>
          <w:szCs w:val="22"/>
          <w:lang w:bidi="ar-SA"/>
        </w:rPr>
      </w:pPr>
      <w:r w:rsidRPr="00150123">
        <w:rPr>
          <w:rFonts w:ascii="Arial" w:hAnsi="Arial" w:cs="Arial"/>
          <w:szCs w:val="22"/>
          <w:lang w:bidi="ar-SA"/>
        </w:rPr>
        <w:t>The reasons behinds not carrying out business activities were queried to those who were</w:t>
      </w:r>
      <w:r w:rsidR="00356546" w:rsidRPr="00150123">
        <w:rPr>
          <w:rFonts w:ascii="Arial" w:hAnsi="Arial" w:cs="Arial"/>
          <w:szCs w:val="22"/>
          <w:lang w:bidi="ar-SA"/>
        </w:rPr>
        <w:t xml:space="preserve"> not</w:t>
      </w:r>
      <w:r w:rsidRPr="00150123">
        <w:rPr>
          <w:rFonts w:ascii="Arial" w:hAnsi="Arial" w:cs="Arial"/>
          <w:szCs w:val="22"/>
          <w:lang w:bidi="ar-SA"/>
        </w:rPr>
        <w:t xml:space="preserve"> engaged in these activities. </w:t>
      </w:r>
      <w:r w:rsidR="00FB7DC8" w:rsidRPr="00150123">
        <w:rPr>
          <w:rFonts w:ascii="Arial" w:hAnsi="Arial" w:cs="Arial"/>
          <w:szCs w:val="22"/>
          <w:lang w:bidi="ar-SA"/>
        </w:rPr>
        <w:t>No skills and no capital (around 65% each) were the main reasons behinds this issue, followed by having no ideas on what to do.</w:t>
      </w:r>
    </w:p>
    <w:p w:rsidR="00FB7DC8" w:rsidRPr="000E43AC" w:rsidRDefault="00FB7DC8" w:rsidP="000E43AC">
      <w:pPr>
        <w:pStyle w:val="Caption"/>
        <w:jc w:val="center"/>
        <w:rPr>
          <w:rFonts w:ascii="Arial" w:hAnsi="Arial" w:cs="Arial"/>
          <w:sz w:val="24"/>
          <w:szCs w:val="24"/>
        </w:rPr>
      </w:pPr>
      <w:bookmarkStart w:id="117" w:name="_Toc309102902"/>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B1F7D">
        <w:rPr>
          <w:rFonts w:ascii="Arial" w:hAnsi="Arial" w:cs="Arial"/>
          <w:noProof/>
          <w:sz w:val="24"/>
          <w:szCs w:val="24"/>
        </w:rPr>
        <w:t>10</w:t>
      </w:r>
      <w:r w:rsidR="008456D3" w:rsidRPr="00DF3D3F">
        <w:rPr>
          <w:rFonts w:ascii="Arial" w:hAnsi="Arial" w:cs="Arial"/>
          <w:sz w:val="24"/>
          <w:szCs w:val="24"/>
        </w:rPr>
        <w:fldChar w:fldCharType="end"/>
      </w:r>
      <w:r w:rsidRPr="00DF3D3F">
        <w:rPr>
          <w:rFonts w:ascii="Arial" w:hAnsi="Arial" w:cs="Arial"/>
          <w:sz w:val="24"/>
          <w:szCs w:val="24"/>
        </w:rPr>
        <w:t xml:space="preserve"> : </w:t>
      </w:r>
      <w:r>
        <w:rPr>
          <w:rFonts w:ascii="Arial" w:hAnsi="Arial" w:cs="Arial"/>
          <w:sz w:val="24"/>
          <w:szCs w:val="24"/>
        </w:rPr>
        <w:t>Reasons behinds not carrying out business activities</w:t>
      </w:r>
      <w:r w:rsidRPr="00DF3D3F">
        <w:rPr>
          <w:rFonts w:ascii="Arial" w:hAnsi="Arial" w:cs="Arial"/>
          <w:sz w:val="24"/>
          <w:szCs w:val="24"/>
        </w:rPr>
        <w:t xml:space="preserve"> (N = </w:t>
      </w:r>
      <w:r>
        <w:rPr>
          <w:rFonts w:ascii="Arial" w:hAnsi="Arial" w:cs="Arial"/>
          <w:sz w:val="24"/>
          <w:szCs w:val="24"/>
        </w:rPr>
        <w:t>234</w:t>
      </w:r>
      <w:r w:rsidRPr="00DF3D3F">
        <w:rPr>
          <w:rFonts w:ascii="Arial" w:hAnsi="Arial" w:cs="Arial"/>
          <w:sz w:val="24"/>
          <w:szCs w:val="24"/>
        </w:rPr>
        <w:t>)</w:t>
      </w:r>
      <w:bookmarkEnd w:id="117"/>
    </w:p>
    <w:p w:rsidR="00356546" w:rsidRDefault="00356546" w:rsidP="00FB7DC8">
      <w:pPr>
        <w:jc w:val="center"/>
        <w:rPr>
          <w:rFonts w:ascii="Arial" w:hAnsi="Arial" w:cs="Arial"/>
          <w:color w:val="1F497D" w:themeColor="text2"/>
          <w:szCs w:val="22"/>
          <w:lang w:bidi="ar-SA"/>
        </w:rPr>
      </w:pPr>
      <w:r w:rsidRPr="00356546">
        <w:rPr>
          <w:rFonts w:ascii="Arial" w:hAnsi="Arial" w:cs="Arial"/>
          <w:noProof/>
          <w:color w:val="1F497D" w:themeColor="text2"/>
          <w:szCs w:val="22"/>
          <w:lang w:val="en-US" w:bidi="km-KH"/>
        </w:rPr>
        <w:drawing>
          <wp:inline distT="0" distB="0" distL="0" distR="0">
            <wp:extent cx="4475284" cy="2206869"/>
            <wp:effectExtent l="0" t="0" r="0"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839F1" w:rsidRPr="00150123" w:rsidRDefault="006839F1" w:rsidP="0039523E">
      <w:pPr>
        <w:spacing w:before="200" w:after="200" w:line="312" w:lineRule="auto"/>
        <w:jc w:val="both"/>
        <w:rPr>
          <w:rFonts w:ascii="Arial" w:hAnsi="Arial" w:cs="Arial"/>
          <w:szCs w:val="22"/>
          <w:lang w:bidi="ar-SA"/>
        </w:rPr>
      </w:pPr>
      <w:r w:rsidRPr="00150123">
        <w:rPr>
          <w:rFonts w:ascii="Arial" w:hAnsi="Arial" w:cs="Arial"/>
          <w:szCs w:val="22"/>
          <w:lang w:bidi="ar-SA"/>
        </w:rPr>
        <w:lastRenderedPageBreak/>
        <w:t>Instead of not doing business activities, most of the respondents</w:t>
      </w:r>
      <w:r w:rsidR="000108BF" w:rsidRPr="00150123">
        <w:rPr>
          <w:rFonts w:ascii="Arial" w:hAnsi="Arial" w:cs="Arial"/>
          <w:szCs w:val="22"/>
          <w:lang w:bidi="ar-SA"/>
        </w:rPr>
        <w:t xml:space="preserve"> (76%)</w:t>
      </w:r>
      <w:r w:rsidRPr="00150123">
        <w:rPr>
          <w:rFonts w:ascii="Arial" w:hAnsi="Arial" w:cs="Arial"/>
          <w:szCs w:val="22"/>
          <w:lang w:bidi="ar-SA"/>
        </w:rPr>
        <w:t xml:space="preserve"> reported that their young women</w:t>
      </w:r>
      <w:r w:rsidR="00150123" w:rsidRPr="00150123">
        <w:rPr>
          <w:rFonts w:ascii="Arial" w:hAnsi="Arial" w:cs="Arial"/>
          <w:szCs w:val="22"/>
          <w:lang w:bidi="ar-SA"/>
        </w:rPr>
        <w:t xml:space="preserve"> and girls</w:t>
      </w:r>
      <w:r w:rsidRPr="00150123">
        <w:rPr>
          <w:rFonts w:ascii="Arial" w:hAnsi="Arial" w:cs="Arial"/>
          <w:szCs w:val="22"/>
          <w:lang w:bidi="ar-SA"/>
        </w:rPr>
        <w:t xml:space="preserve"> were working at home </w:t>
      </w:r>
      <w:r w:rsidR="000108BF" w:rsidRPr="00150123">
        <w:rPr>
          <w:rFonts w:ascii="Arial" w:hAnsi="Arial" w:cs="Arial"/>
          <w:szCs w:val="22"/>
          <w:lang w:bidi="ar-SA"/>
        </w:rPr>
        <w:t xml:space="preserve">for cooking and house </w:t>
      </w:r>
      <w:r w:rsidR="00150123" w:rsidRPr="00150123">
        <w:rPr>
          <w:rFonts w:ascii="Arial" w:hAnsi="Arial" w:cs="Arial"/>
          <w:szCs w:val="22"/>
          <w:lang w:bidi="ar-SA"/>
        </w:rPr>
        <w:t>care</w:t>
      </w:r>
      <w:r w:rsidR="0026614D">
        <w:rPr>
          <w:rFonts w:ascii="Arial" w:hAnsi="Arial" w:cs="Arial"/>
          <w:szCs w:val="22"/>
          <w:lang w:bidi="ar-SA"/>
        </w:rPr>
        <w:t xml:space="preserve">. </w:t>
      </w:r>
      <w:r w:rsidR="000108BF" w:rsidRPr="00150123">
        <w:rPr>
          <w:rFonts w:ascii="Arial" w:hAnsi="Arial" w:cs="Arial"/>
          <w:szCs w:val="22"/>
          <w:lang w:bidi="ar-SA"/>
        </w:rPr>
        <w:t xml:space="preserve">Besides homework, 38% of the young women are engaged in farm works with their parents. </w:t>
      </w:r>
      <w:r w:rsidR="00F82617" w:rsidRPr="00150123">
        <w:rPr>
          <w:rFonts w:ascii="Arial" w:hAnsi="Arial" w:cs="Arial"/>
          <w:szCs w:val="22"/>
          <w:lang w:bidi="ar-SA"/>
        </w:rPr>
        <w:t xml:space="preserve">Raising animal, fishing and growing vegetables were secondary activities done by minority. </w:t>
      </w:r>
    </w:p>
    <w:p w:rsidR="00514D85" w:rsidRDefault="00150123" w:rsidP="00E86713">
      <w:pPr>
        <w:spacing w:before="200" w:after="200" w:line="312" w:lineRule="auto"/>
        <w:jc w:val="both"/>
        <w:rPr>
          <w:rFonts w:ascii="Arial" w:hAnsi="Arial" w:cs="Arial"/>
          <w:i/>
          <w:iCs/>
          <w:szCs w:val="22"/>
          <w:lang w:bidi="ar-SA"/>
        </w:rPr>
      </w:pPr>
      <w:r w:rsidRPr="00150123">
        <w:rPr>
          <w:rFonts w:ascii="Arial" w:hAnsi="Arial" w:cs="Arial"/>
          <w:i/>
          <w:iCs/>
          <w:szCs w:val="22"/>
          <w:lang w:bidi="ar-SA"/>
        </w:rPr>
        <w:t>Acco</w:t>
      </w:r>
      <w:r w:rsidR="0033716A">
        <w:rPr>
          <w:rFonts w:ascii="Arial" w:hAnsi="Arial" w:cs="Arial"/>
          <w:i/>
          <w:iCs/>
          <w:szCs w:val="22"/>
          <w:lang w:bidi="ar-SA"/>
        </w:rPr>
        <w:t>rding to FGD findings</w:t>
      </w:r>
      <w:r w:rsidRPr="00150123">
        <w:rPr>
          <w:rFonts w:ascii="Arial" w:hAnsi="Arial" w:cs="Arial"/>
          <w:i/>
          <w:iCs/>
          <w:szCs w:val="22"/>
          <w:lang w:bidi="ar-SA"/>
        </w:rPr>
        <w:t>, young women and girls in target regions were found to be</w:t>
      </w:r>
      <w:r w:rsidR="0033716A">
        <w:rPr>
          <w:rFonts w:ascii="Arial" w:hAnsi="Arial" w:cs="Arial"/>
          <w:i/>
          <w:iCs/>
          <w:szCs w:val="22"/>
          <w:lang w:bidi="ar-SA"/>
        </w:rPr>
        <w:t xml:space="preserve"> </w:t>
      </w:r>
      <w:r w:rsidRPr="00150123">
        <w:rPr>
          <w:rFonts w:ascii="Arial" w:hAnsi="Arial" w:cs="Arial"/>
          <w:i/>
          <w:iCs/>
          <w:szCs w:val="22"/>
          <w:lang w:bidi="ar-SA"/>
        </w:rPr>
        <w:t>engaged in livelihood activities with their parents including farming, fishing, working in fish produc</w:t>
      </w:r>
      <w:r w:rsidR="0033716A">
        <w:rPr>
          <w:rFonts w:ascii="Arial" w:hAnsi="Arial" w:cs="Arial"/>
          <w:i/>
          <w:iCs/>
          <w:szCs w:val="22"/>
          <w:lang w:bidi="ar-SA"/>
        </w:rPr>
        <w:t>t processing, and others</w:t>
      </w:r>
      <w:r w:rsidRPr="00150123">
        <w:rPr>
          <w:rFonts w:ascii="Arial" w:hAnsi="Arial" w:cs="Arial"/>
          <w:i/>
          <w:iCs/>
          <w:szCs w:val="22"/>
          <w:lang w:bidi="ar-SA"/>
        </w:rPr>
        <w:t>. The types of livelihood activities were</w:t>
      </w:r>
      <w:r w:rsidR="00C07054">
        <w:rPr>
          <w:rFonts w:ascii="Arial" w:hAnsi="Arial" w:cs="Arial"/>
          <w:i/>
          <w:iCs/>
          <w:szCs w:val="22"/>
          <w:lang w:bidi="ar-SA"/>
        </w:rPr>
        <w:t xml:space="preserve"> varied across the target areas</w:t>
      </w:r>
      <w:r w:rsidRPr="00150123">
        <w:rPr>
          <w:rFonts w:ascii="Arial" w:hAnsi="Arial" w:cs="Arial"/>
          <w:i/>
          <w:iCs/>
          <w:szCs w:val="22"/>
          <w:lang w:bidi="ar-SA"/>
        </w:rPr>
        <w:t xml:space="preserve">. </w:t>
      </w:r>
      <w:r w:rsidR="006E5501">
        <w:rPr>
          <w:rFonts w:ascii="Arial" w:hAnsi="Arial" w:cs="Arial"/>
          <w:i/>
          <w:iCs/>
          <w:szCs w:val="22"/>
          <w:lang w:bidi="ar-SA"/>
        </w:rPr>
        <w:t>On the other hand</w:t>
      </w:r>
      <w:r w:rsidRPr="00150123">
        <w:rPr>
          <w:rFonts w:ascii="Arial" w:hAnsi="Arial" w:cs="Arial"/>
          <w:i/>
          <w:iCs/>
          <w:szCs w:val="22"/>
          <w:lang w:bidi="ar-SA"/>
        </w:rPr>
        <w:t>,</w:t>
      </w:r>
      <w:r w:rsidR="006E5501">
        <w:rPr>
          <w:rFonts w:ascii="Arial" w:hAnsi="Arial" w:cs="Arial"/>
          <w:i/>
          <w:iCs/>
          <w:szCs w:val="22"/>
          <w:lang w:bidi="ar-SA"/>
        </w:rPr>
        <w:t xml:space="preserve"> one FGD with young women group</w:t>
      </w:r>
      <w:r w:rsidRPr="00150123">
        <w:rPr>
          <w:rFonts w:ascii="Arial" w:hAnsi="Arial" w:cs="Arial"/>
          <w:i/>
          <w:iCs/>
          <w:szCs w:val="22"/>
          <w:lang w:bidi="ar-SA"/>
        </w:rPr>
        <w:t xml:space="preserve"> reported that as their shelters </w:t>
      </w:r>
      <w:r w:rsidR="006E5501">
        <w:rPr>
          <w:rFonts w:ascii="Arial" w:hAnsi="Arial" w:cs="Arial"/>
          <w:i/>
          <w:iCs/>
          <w:szCs w:val="22"/>
          <w:lang w:bidi="ar-SA"/>
        </w:rPr>
        <w:t>were</w:t>
      </w:r>
      <w:r w:rsidRPr="00150123">
        <w:rPr>
          <w:rFonts w:ascii="Arial" w:hAnsi="Arial" w:cs="Arial"/>
          <w:i/>
          <w:iCs/>
          <w:szCs w:val="22"/>
          <w:lang w:bidi="ar-SA"/>
        </w:rPr>
        <w:t xml:space="preserve"> located on the water place, there were no chances to have other jobs besides fishing. </w:t>
      </w:r>
    </w:p>
    <w:p w:rsidR="00D20561" w:rsidRPr="003F4A5F" w:rsidRDefault="00D20561" w:rsidP="00D20561">
      <w:pPr>
        <w:pStyle w:val="Heading3"/>
        <w:shd w:val="clear" w:color="auto" w:fill="FFEB97"/>
        <w:rPr>
          <w:sz w:val="24"/>
          <w:szCs w:val="24"/>
          <w:lang w:bidi="ar-SA"/>
        </w:rPr>
      </w:pPr>
      <w:bookmarkStart w:id="118" w:name="_Toc307982441"/>
      <w:r w:rsidRPr="003F4A5F">
        <w:rPr>
          <w:sz w:val="24"/>
          <w:szCs w:val="24"/>
          <w:lang w:bidi="ar-SA"/>
        </w:rPr>
        <w:t>3.</w:t>
      </w:r>
      <w:r>
        <w:rPr>
          <w:sz w:val="24"/>
          <w:szCs w:val="24"/>
          <w:lang w:bidi="ar-SA"/>
        </w:rPr>
        <w:t>4.3</w:t>
      </w:r>
      <w:r w:rsidRPr="003F4A5F">
        <w:rPr>
          <w:sz w:val="24"/>
          <w:szCs w:val="24"/>
          <w:lang w:bidi="ar-SA"/>
        </w:rPr>
        <w:t xml:space="preserve">. </w:t>
      </w:r>
      <w:r w:rsidR="009F70BF">
        <w:rPr>
          <w:sz w:val="24"/>
          <w:szCs w:val="24"/>
          <w:lang w:bidi="ar-SA"/>
        </w:rPr>
        <w:t>Employment Activity</w:t>
      </w:r>
      <w:bookmarkEnd w:id="118"/>
    </w:p>
    <w:p w:rsidR="00A21AEC" w:rsidRPr="00150123" w:rsidRDefault="004572F8" w:rsidP="0039523E">
      <w:pPr>
        <w:spacing w:before="200" w:after="200" w:line="312" w:lineRule="auto"/>
        <w:jc w:val="both"/>
        <w:rPr>
          <w:rFonts w:ascii="Arial" w:hAnsi="Arial" w:cs="Arial"/>
          <w:szCs w:val="22"/>
          <w:lang w:bidi="ar-SA"/>
        </w:rPr>
      </w:pPr>
      <w:r w:rsidRPr="00150123">
        <w:rPr>
          <w:rFonts w:ascii="Arial" w:hAnsi="Arial" w:cs="Arial"/>
          <w:szCs w:val="22"/>
          <w:lang w:bidi="ar-SA"/>
        </w:rPr>
        <w:t>In addition to the queries on business activities, t</w:t>
      </w:r>
      <w:r w:rsidR="00115097" w:rsidRPr="00150123">
        <w:rPr>
          <w:rFonts w:ascii="Arial" w:hAnsi="Arial" w:cs="Arial"/>
          <w:szCs w:val="22"/>
          <w:lang w:bidi="ar-SA"/>
        </w:rPr>
        <w:t>he information on the employment</w:t>
      </w:r>
      <w:r w:rsidRPr="00150123">
        <w:rPr>
          <w:rFonts w:ascii="Arial" w:hAnsi="Arial" w:cs="Arial"/>
          <w:szCs w:val="22"/>
          <w:lang w:bidi="ar-SA"/>
        </w:rPr>
        <w:t xml:space="preserve"> experiences were also captured in the survey. </w:t>
      </w:r>
      <w:r w:rsidR="007F7C62">
        <w:rPr>
          <w:rFonts w:ascii="Arial" w:hAnsi="Arial" w:cs="Arial"/>
          <w:szCs w:val="22"/>
          <w:lang w:bidi="ar-SA"/>
        </w:rPr>
        <w:t>Nine percent</w:t>
      </w:r>
      <w:r w:rsidR="00A2576C" w:rsidRPr="00150123">
        <w:rPr>
          <w:rFonts w:ascii="Arial" w:hAnsi="Arial" w:cs="Arial"/>
          <w:szCs w:val="22"/>
          <w:lang w:bidi="ar-SA"/>
        </w:rPr>
        <w:t xml:space="preserve"> </w:t>
      </w:r>
      <w:r w:rsidR="006839F1" w:rsidRPr="00150123">
        <w:rPr>
          <w:rFonts w:ascii="Arial" w:hAnsi="Arial" w:cs="Arial"/>
          <w:szCs w:val="22"/>
          <w:lang w:bidi="ar-SA"/>
        </w:rPr>
        <w:t>of all respondents reportedly have their young women</w:t>
      </w:r>
      <w:r w:rsidR="00115097" w:rsidRPr="00150123">
        <w:rPr>
          <w:rFonts w:ascii="Arial" w:hAnsi="Arial" w:cs="Arial"/>
          <w:szCs w:val="22"/>
          <w:lang w:bidi="ar-SA"/>
        </w:rPr>
        <w:t xml:space="preserve"> and girls engaged in employed</w:t>
      </w:r>
      <w:r w:rsidR="006839F1" w:rsidRPr="00150123">
        <w:rPr>
          <w:rFonts w:ascii="Arial" w:hAnsi="Arial" w:cs="Arial"/>
          <w:szCs w:val="22"/>
          <w:lang w:bidi="ar-SA"/>
        </w:rPr>
        <w:t xml:space="preserve"> activities</w:t>
      </w:r>
      <w:r w:rsidR="00B91095" w:rsidRPr="00150123">
        <w:rPr>
          <w:rFonts w:ascii="Arial" w:hAnsi="Arial" w:cs="Arial"/>
          <w:szCs w:val="22"/>
          <w:lang w:bidi="ar-SA"/>
        </w:rPr>
        <w:t>, and only 6% of all</w:t>
      </w:r>
      <w:r w:rsidR="008927F8" w:rsidRPr="00150123">
        <w:rPr>
          <w:rFonts w:ascii="Arial" w:hAnsi="Arial" w:cs="Arial"/>
          <w:szCs w:val="22"/>
          <w:lang w:bidi="ar-SA"/>
        </w:rPr>
        <w:t xml:space="preserve"> young women and girls</w:t>
      </w:r>
      <w:r w:rsidR="00B91095" w:rsidRPr="00150123">
        <w:rPr>
          <w:rFonts w:ascii="Arial" w:hAnsi="Arial" w:cs="Arial"/>
          <w:szCs w:val="22"/>
          <w:lang w:bidi="ar-SA"/>
        </w:rPr>
        <w:t xml:space="preserve"> employed in private companies and government worker</w:t>
      </w:r>
      <w:r w:rsidR="009F310D" w:rsidRPr="00150123">
        <w:rPr>
          <w:rFonts w:ascii="Arial" w:hAnsi="Arial" w:cs="Arial"/>
          <w:szCs w:val="22"/>
          <w:lang w:bidi="ar-SA"/>
        </w:rPr>
        <w:t>s</w:t>
      </w:r>
      <w:r w:rsidR="00B91095" w:rsidRPr="00150123">
        <w:rPr>
          <w:rFonts w:ascii="Arial" w:hAnsi="Arial" w:cs="Arial"/>
          <w:szCs w:val="22"/>
          <w:lang w:bidi="ar-SA"/>
        </w:rPr>
        <w:t xml:space="preserve"> (excluding family workers)</w:t>
      </w:r>
      <w:r w:rsidR="006839F1" w:rsidRPr="00150123">
        <w:rPr>
          <w:rFonts w:ascii="Arial" w:hAnsi="Arial" w:cs="Arial"/>
          <w:szCs w:val="22"/>
          <w:lang w:bidi="ar-SA"/>
        </w:rPr>
        <w:t xml:space="preserve">. </w:t>
      </w:r>
      <w:r w:rsidR="00A2576C" w:rsidRPr="00150123">
        <w:rPr>
          <w:rFonts w:ascii="Arial" w:hAnsi="Arial" w:cs="Arial"/>
          <w:szCs w:val="22"/>
          <w:lang w:bidi="ar-SA"/>
        </w:rPr>
        <w:t xml:space="preserve">The amounts of income earned by employed young women were highly varied from 100 USD to 2,927 USD per year, and average is 680 USD. </w:t>
      </w:r>
      <w:r w:rsidR="001B3B80" w:rsidRPr="00150123">
        <w:rPr>
          <w:rFonts w:ascii="Arial" w:hAnsi="Arial" w:cs="Arial"/>
          <w:szCs w:val="22"/>
          <w:lang w:bidi="ar-SA"/>
        </w:rPr>
        <w:t>The experiences of their work</w:t>
      </w:r>
      <w:r w:rsidR="00BA486A">
        <w:rPr>
          <w:rFonts w:ascii="Arial" w:hAnsi="Arial" w:cs="Arial"/>
          <w:szCs w:val="22"/>
          <w:lang w:bidi="ar-SA"/>
        </w:rPr>
        <w:t>s</w:t>
      </w:r>
      <w:r w:rsidR="001B3B80" w:rsidRPr="00150123">
        <w:rPr>
          <w:rFonts w:ascii="Arial" w:hAnsi="Arial" w:cs="Arial"/>
          <w:szCs w:val="22"/>
          <w:lang w:bidi="ar-SA"/>
        </w:rPr>
        <w:t xml:space="preserve"> were ranged from 1 month to 2 year</w:t>
      </w:r>
      <w:r w:rsidR="00A21AEC" w:rsidRPr="00150123">
        <w:rPr>
          <w:rFonts w:ascii="Arial" w:hAnsi="Arial" w:cs="Arial"/>
          <w:szCs w:val="22"/>
          <w:lang w:bidi="ar-SA"/>
        </w:rPr>
        <w:t>s</w:t>
      </w:r>
      <w:r w:rsidR="001B3B80" w:rsidRPr="00150123">
        <w:rPr>
          <w:rFonts w:ascii="Arial" w:hAnsi="Arial" w:cs="Arial"/>
          <w:szCs w:val="22"/>
          <w:lang w:bidi="ar-SA"/>
        </w:rPr>
        <w:t xml:space="preserve"> prior to the survey. </w:t>
      </w:r>
    </w:p>
    <w:p w:rsidR="00E2266C" w:rsidRPr="00710222" w:rsidRDefault="00A21AEC" w:rsidP="0039523E">
      <w:pPr>
        <w:spacing w:before="200" w:after="200" w:line="312" w:lineRule="auto"/>
        <w:jc w:val="both"/>
        <w:rPr>
          <w:rFonts w:ascii="Arial" w:hAnsi="Arial" w:cs="Arial"/>
          <w:szCs w:val="22"/>
          <w:lang w:bidi="ar-SA"/>
        </w:rPr>
      </w:pPr>
      <w:r w:rsidRPr="00E2266C">
        <w:rPr>
          <w:rFonts w:ascii="Arial" w:hAnsi="Arial" w:cs="Arial"/>
          <w:szCs w:val="22"/>
          <w:lang w:bidi="ar-SA"/>
        </w:rPr>
        <w:t>Relatively highest proportion of the y</w:t>
      </w:r>
      <w:r w:rsidR="001179D7" w:rsidRPr="00E2266C">
        <w:rPr>
          <w:rFonts w:ascii="Arial" w:hAnsi="Arial" w:cs="Arial"/>
          <w:szCs w:val="22"/>
          <w:lang w:bidi="ar-SA"/>
        </w:rPr>
        <w:t>oung women</w:t>
      </w:r>
      <w:r w:rsidR="00E2266C" w:rsidRPr="00E2266C">
        <w:rPr>
          <w:rFonts w:ascii="Arial" w:hAnsi="Arial" w:cs="Arial"/>
          <w:szCs w:val="22"/>
          <w:lang w:bidi="ar-SA"/>
        </w:rPr>
        <w:t xml:space="preserve"> and girls who</w:t>
      </w:r>
      <w:r w:rsidR="001179D7" w:rsidRPr="00E2266C">
        <w:rPr>
          <w:rFonts w:ascii="Arial" w:hAnsi="Arial" w:cs="Arial"/>
          <w:szCs w:val="22"/>
          <w:lang w:bidi="ar-SA"/>
        </w:rPr>
        <w:t xml:space="preserve"> engaged in employed</w:t>
      </w:r>
      <w:r w:rsidRPr="00E2266C">
        <w:rPr>
          <w:rFonts w:ascii="Arial" w:hAnsi="Arial" w:cs="Arial"/>
          <w:szCs w:val="22"/>
          <w:lang w:bidi="ar-SA"/>
        </w:rPr>
        <w:t xml:space="preserve"> activities</w:t>
      </w:r>
      <w:r w:rsidR="00342F98">
        <w:rPr>
          <w:rFonts w:ascii="Arial" w:hAnsi="Arial" w:cs="Arial"/>
          <w:szCs w:val="22"/>
          <w:lang w:bidi="ar-SA"/>
        </w:rPr>
        <w:t xml:space="preserve"> was</w:t>
      </w:r>
      <w:r w:rsidRPr="00E2266C">
        <w:rPr>
          <w:rFonts w:ascii="Arial" w:hAnsi="Arial" w:cs="Arial"/>
          <w:szCs w:val="22"/>
          <w:lang w:bidi="ar-SA"/>
        </w:rPr>
        <w:t xml:space="preserve"> </w:t>
      </w:r>
      <w:r w:rsidR="005C7797">
        <w:rPr>
          <w:rFonts w:ascii="Arial" w:hAnsi="Arial" w:cs="Arial"/>
          <w:szCs w:val="22"/>
          <w:lang w:bidi="ar-SA"/>
        </w:rPr>
        <w:t>domestic workers</w:t>
      </w:r>
      <w:r w:rsidRPr="00E2266C">
        <w:rPr>
          <w:rFonts w:ascii="Arial" w:hAnsi="Arial" w:cs="Arial"/>
          <w:szCs w:val="22"/>
          <w:lang w:bidi="ar-SA"/>
        </w:rPr>
        <w:t xml:space="preserve"> </w:t>
      </w:r>
      <w:r w:rsidR="00020D5D">
        <w:rPr>
          <w:rFonts w:ascii="Arial" w:hAnsi="Arial" w:cs="Arial"/>
          <w:szCs w:val="22"/>
          <w:lang w:bidi="ar-SA"/>
        </w:rPr>
        <w:t>for other family</w:t>
      </w:r>
      <w:r w:rsidRPr="00E2266C">
        <w:rPr>
          <w:rFonts w:ascii="Arial" w:hAnsi="Arial" w:cs="Arial"/>
          <w:szCs w:val="22"/>
          <w:lang w:bidi="ar-SA"/>
        </w:rPr>
        <w:t xml:space="preserve"> (35%), followed by garment worker</w:t>
      </w:r>
      <w:r w:rsidR="00115097" w:rsidRPr="00E2266C">
        <w:rPr>
          <w:rFonts w:ascii="Arial" w:hAnsi="Arial" w:cs="Arial"/>
          <w:szCs w:val="22"/>
          <w:lang w:bidi="ar-SA"/>
        </w:rPr>
        <w:t>s</w:t>
      </w:r>
      <w:r w:rsidRPr="00E2266C">
        <w:rPr>
          <w:rFonts w:ascii="Arial" w:hAnsi="Arial" w:cs="Arial"/>
          <w:szCs w:val="22"/>
          <w:lang w:bidi="ar-SA"/>
        </w:rPr>
        <w:t xml:space="preserve"> and </w:t>
      </w:r>
      <w:r w:rsidR="008F1496" w:rsidRPr="00E2266C">
        <w:rPr>
          <w:rFonts w:ascii="Arial" w:hAnsi="Arial" w:cs="Arial"/>
          <w:szCs w:val="22"/>
          <w:lang w:bidi="ar-SA"/>
        </w:rPr>
        <w:t>community worker</w:t>
      </w:r>
      <w:r w:rsidR="00115097" w:rsidRPr="00E2266C">
        <w:rPr>
          <w:rFonts w:ascii="Arial" w:hAnsi="Arial" w:cs="Arial"/>
          <w:szCs w:val="22"/>
          <w:lang w:bidi="ar-SA"/>
        </w:rPr>
        <w:t>s in their location</w:t>
      </w:r>
      <w:r w:rsidR="008F1496" w:rsidRPr="00E2266C">
        <w:rPr>
          <w:rFonts w:ascii="Arial" w:hAnsi="Arial" w:cs="Arial"/>
          <w:szCs w:val="22"/>
          <w:lang w:bidi="ar-SA"/>
        </w:rPr>
        <w:t xml:space="preserve"> (13% each). Other jobs including factory worker</w:t>
      </w:r>
      <w:r w:rsidR="00115097" w:rsidRPr="00E2266C">
        <w:rPr>
          <w:rFonts w:ascii="Arial" w:hAnsi="Arial" w:cs="Arial"/>
          <w:szCs w:val="22"/>
          <w:lang w:bidi="ar-SA"/>
        </w:rPr>
        <w:t>s</w:t>
      </w:r>
      <w:r w:rsidR="008F1496" w:rsidRPr="00E2266C">
        <w:rPr>
          <w:rFonts w:ascii="Arial" w:hAnsi="Arial" w:cs="Arial"/>
          <w:szCs w:val="22"/>
          <w:lang w:bidi="ar-SA"/>
        </w:rPr>
        <w:t>,</w:t>
      </w:r>
      <w:r w:rsidR="00150123" w:rsidRPr="00E2266C">
        <w:rPr>
          <w:rFonts w:ascii="Arial" w:hAnsi="Arial" w:cs="Arial"/>
          <w:szCs w:val="22"/>
          <w:lang w:bidi="ar-SA"/>
        </w:rPr>
        <w:t xml:space="preserve"> farm</w:t>
      </w:r>
      <w:r w:rsidR="00115097" w:rsidRPr="00E2266C">
        <w:rPr>
          <w:rFonts w:ascii="Arial" w:hAnsi="Arial" w:cs="Arial"/>
          <w:szCs w:val="22"/>
          <w:lang w:bidi="ar-SA"/>
        </w:rPr>
        <w:t xml:space="preserve"> workers, casino worker, and </w:t>
      </w:r>
      <w:r w:rsidR="00527E84">
        <w:rPr>
          <w:rFonts w:ascii="Arial" w:hAnsi="Arial" w:cs="Arial"/>
          <w:szCs w:val="22"/>
          <w:lang w:bidi="ar-SA"/>
        </w:rPr>
        <w:t>community tour workers</w:t>
      </w:r>
      <w:r w:rsidR="008F1496" w:rsidRPr="00E2266C">
        <w:rPr>
          <w:rFonts w:ascii="Arial" w:hAnsi="Arial" w:cs="Arial"/>
          <w:szCs w:val="22"/>
          <w:lang w:bidi="ar-SA"/>
        </w:rPr>
        <w:t xml:space="preserve"> were undergone by minority. </w:t>
      </w:r>
      <w:r w:rsidR="00326884" w:rsidRPr="00E2266C">
        <w:rPr>
          <w:rFonts w:ascii="Arial" w:hAnsi="Arial" w:cs="Arial"/>
          <w:szCs w:val="22"/>
          <w:lang w:bidi="ar-SA"/>
        </w:rPr>
        <w:t>Around 60% of employ</w:t>
      </w:r>
      <w:r w:rsidR="00150123" w:rsidRPr="00E2266C">
        <w:rPr>
          <w:rFonts w:ascii="Arial" w:hAnsi="Arial" w:cs="Arial"/>
          <w:szCs w:val="22"/>
          <w:lang w:bidi="ar-SA"/>
        </w:rPr>
        <w:t>ed</w:t>
      </w:r>
      <w:r w:rsidR="00326884" w:rsidRPr="00E2266C">
        <w:rPr>
          <w:rFonts w:ascii="Arial" w:hAnsi="Arial" w:cs="Arial"/>
          <w:szCs w:val="22"/>
          <w:lang w:bidi="ar-SA"/>
        </w:rPr>
        <w:t xml:space="preserve"> works were done with long-term </w:t>
      </w:r>
      <w:r w:rsidR="00E2266C" w:rsidRPr="00E2266C">
        <w:rPr>
          <w:rFonts w:ascii="Arial" w:hAnsi="Arial" w:cs="Arial"/>
          <w:szCs w:val="22"/>
          <w:lang w:bidi="ar-SA"/>
        </w:rPr>
        <w:t>period</w:t>
      </w:r>
      <w:r w:rsidR="00326884" w:rsidRPr="00E2266C">
        <w:rPr>
          <w:rFonts w:ascii="Arial" w:hAnsi="Arial" w:cs="Arial"/>
          <w:szCs w:val="22"/>
          <w:lang w:bidi="ar-SA"/>
        </w:rPr>
        <w:t xml:space="preserve"> while almost remainders did </w:t>
      </w:r>
      <w:r w:rsidR="00E2266C" w:rsidRPr="00E2266C">
        <w:rPr>
          <w:rFonts w:ascii="Arial" w:hAnsi="Arial" w:cs="Arial"/>
          <w:szCs w:val="22"/>
          <w:lang w:bidi="ar-SA"/>
        </w:rPr>
        <w:t>as</w:t>
      </w:r>
      <w:r w:rsidR="00326884" w:rsidRPr="00E2266C">
        <w:rPr>
          <w:rFonts w:ascii="Arial" w:hAnsi="Arial" w:cs="Arial"/>
          <w:szCs w:val="22"/>
          <w:lang w:bidi="ar-SA"/>
        </w:rPr>
        <w:t xml:space="preserve"> needed. </w:t>
      </w:r>
      <w:r w:rsidR="00E93812" w:rsidRPr="00E2266C">
        <w:rPr>
          <w:rFonts w:ascii="Arial" w:hAnsi="Arial" w:cs="Arial"/>
          <w:szCs w:val="22"/>
          <w:lang w:bidi="ar-SA"/>
        </w:rPr>
        <w:t>Nearly 90% of the works were done with unoffici</w:t>
      </w:r>
      <w:r w:rsidR="00DB6B18">
        <w:rPr>
          <w:rFonts w:ascii="Arial" w:hAnsi="Arial" w:cs="Arial"/>
          <w:szCs w:val="22"/>
          <w:lang w:bidi="ar-SA"/>
        </w:rPr>
        <w:t>al agreement (no verbal contracts</w:t>
      </w:r>
      <w:r w:rsidR="00E93812" w:rsidRPr="00E2266C">
        <w:rPr>
          <w:rFonts w:ascii="Arial" w:hAnsi="Arial" w:cs="Arial"/>
          <w:szCs w:val="22"/>
          <w:lang w:bidi="ar-SA"/>
        </w:rPr>
        <w:t xml:space="preserve">). </w:t>
      </w:r>
      <w:r w:rsidR="009248A8" w:rsidRPr="00E2266C">
        <w:rPr>
          <w:rFonts w:ascii="Arial" w:hAnsi="Arial" w:cs="Arial"/>
          <w:szCs w:val="22"/>
          <w:lang w:bidi="ar-SA"/>
        </w:rPr>
        <w:t>Additionally</w:t>
      </w:r>
      <w:r w:rsidR="00E2266C" w:rsidRPr="00E2266C">
        <w:rPr>
          <w:rFonts w:ascii="Arial" w:hAnsi="Arial" w:cs="Arial"/>
          <w:szCs w:val="22"/>
          <w:lang w:bidi="ar-SA"/>
        </w:rPr>
        <w:t>, almost all employed persons</w:t>
      </w:r>
      <w:r w:rsidR="009248A8" w:rsidRPr="00E2266C">
        <w:rPr>
          <w:rFonts w:ascii="Arial" w:hAnsi="Arial" w:cs="Arial"/>
          <w:szCs w:val="22"/>
          <w:lang w:bidi="ar-SA"/>
        </w:rPr>
        <w:t xml:space="preserve"> </w:t>
      </w:r>
      <w:r w:rsidR="00C871BF" w:rsidRPr="00E2266C">
        <w:rPr>
          <w:rFonts w:ascii="Arial" w:hAnsi="Arial" w:cs="Arial"/>
          <w:szCs w:val="22"/>
          <w:lang w:bidi="ar-SA"/>
        </w:rPr>
        <w:t xml:space="preserve">reported that their works </w:t>
      </w:r>
      <w:r w:rsidR="009248A8" w:rsidRPr="00E2266C">
        <w:rPr>
          <w:rFonts w:ascii="Arial" w:hAnsi="Arial" w:cs="Arial"/>
          <w:szCs w:val="22"/>
          <w:lang w:bidi="ar-SA"/>
        </w:rPr>
        <w:t>were done within the whole year</w:t>
      </w:r>
      <w:r w:rsidR="00C871BF" w:rsidRPr="00E2266C">
        <w:rPr>
          <w:rFonts w:ascii="Arial" w:hAnsi="Arial" w:cs="Arial"/>
          <w:szCs w:val="22"/>
          <w:lang w:bidi="ar-SA"/>
        </w:rPr>
        <w:t xml:space="preserve"> (86%)</w:t>
      </w:r>
      <w:r w:rsidR="00A14551" w:rsidRPr="00E2266C">
        <w:rPr>
          <w:rFonts w:ascii="Arial" w:hAnsi="Arial" w:cs="Arial"/>
          <w:szCs w:val="22"/>
          <w:lang w:bidi="ar-SA"/>
        </w:rPr>
        <w:t xml:space="preserve">, equivalent to average 21 days per year compared to all respondents. </w:t>
      </w:r>
      <w:r w:rsidR="00C871BF" w:rsidRPr="00E2266C">
        <w:rPr>
          <w:rFonts w:ascii="Arial" w:hAnsi="Arial" w:cs="Arial"/>
          <w:szCs w:val="22"/>
          <w:lang w:bidi="ar-SA"/>
        </w:rPr>
        <w:t xml:space="preserve"> </w:t>
      </w:r>
    </w:p>
    <w:p w:rsidR="00B52559" w:rsidRDefault="00B52559" w:rsidP="00B52559">
      <w:pPr>
        <w:pStyle w:val="Caption"/>
        <w:jc w:val="center"/>
        <w:rPr>
          <w:rFonts w:ascii="Arial" w:hAnsi="Arial" w:cs="Arial"/>
          <w:sz w:val="24"/>
          <w:szCs w:val="24"/>
        </w:rPr>
      </w:pPr>
      <w:bookmarkStart w:id="119" w:name="_Toc309102903"/>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B1F7D">
        <w:rPr>
          <w:rFonts w:ascii="Arial" w:hAnsi="Arial" w:cs="Arial"/>
          <w:noProof/>
          <w:sz w:val="24"/>
          <w:szCs w:val="24"/>
        </w:rPr>
        <w:t>11</w:t>
      </w:r>
      <w:r w:rsidR="008456D3" w:rsidRPr="00DF3D3F">
        <w:rPr>
          <w:rFonts w:ascii="Arial" w:hAnsi="Arial" w:cs="Arial"/>
          <w:sz w:val="24"/>
          <w:szCs w:val="24"/>
        </w:rPr>
        <w:fldChar w:fldCharType="end"/>
      </w:r>
      <w:r w:rsidRPr="00DF3D3F">
        <w:rPr>
          <w:rFonts w:ascii="Arial" w:hAnsi="Arial" w:cs="Arial"/>
          <w:sz w:val="24"/>
          <w:szCs w:val="24"/>
        </w:rPr>
        <w:t xml:space="preserve"> : </w:t>
      </w:r>
      <w:r>
        <w:rPr>
          <w:rFonts w:ascii="Arial" w:hAnsi="Arial" w:cs="Arial"/>
          <w:sz w:val="24"/>
          <w:szCs w:val="24"/>
        </w:rPr>
        <w:t xml:space="preserve">Employment activities done by young women </w:t>
      </w:r>
      <w:r w:rsidRPr="00DF3D3F">
        <w:rPr>
          <w:rFonts w:ascii="Arial" w:hAnsi="Arial" w:cs="Arial"/>
          <w:sz w:val="24"/>
          <w:szCs w:val="24"/>
        </w:rPr>
        <w:t xml:space="preserve">(N = </w:t>
      </w:r>
      <w:r>
        <w:rPr>
          <w:rFonts w:ascii="Arial" w:hAnsi="Arial" w:cs="Arial"/>
          <w:sz w:val="24"/>
          <w:szCs w:val="24"/>
        </w:rPr>
        <w:t>23</w:t>
      </w:r>
      <w:r w:rsidRPr="00DF3D3F">
        <w:rPr>
          <w:rFonts w:ascii="Arial" w:hAnsi="Arial" w:cs="Arial"/>
          <w:sz w:val="24"/>
          <w:szCs w:val="24"/>
        </w:rPr>
        <w:t>)</w:t>
      </w:r>
      <w:bookmarkEnd w:id="119"/>
    </w:p>
    <w:p w:rsidR="00342F98" w:rsidRPr="00342F98" w:rsidRDefault="00342F98" w:rsidP="00342F98">
      <w:pPr>
        <w:jc w:val="center"/>
      </w:pPr>
      <w:r w:rsidRPr="00342F98">
        <w:rPr>
          <w:noProof/>
          <w:lang w:val="en-US" w:bidi="km-KH"/>
        </w:rPr>
        <w:drawing>
          <wp:inline distT="0" distB="0" distL="0" distR="0">
            <wp:extent cx="4363509" cy="254317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10222" w:rsidRPr="00710222" w:rsidRDefault="00710222" w:rsidP="00710222"/>
    <w:p w:rsidR="00710222" w:rsidRDefault="00710222" w:rsidP="00710222">
      <w:pPr>
        <w:jc w:val="center"/>
      </w:pPr>
    </w:p>
    <w:p w:rsidR="00B52559" w:rsidRPr="00E2266C" w:rsidRDefault="00563F2D" w:rsidP="0039523E">
      <w:pPr>
        <w:spacing w:before="200" w:after="200" w:line="312" w:lineRule="auto"/>
        <w:jc w:val="both"/>
        <w:rPr>
          <w:rFonts w:ascii="Arial" w:hAnsi="Arial" w:cs="Arial"/>
          <w:szCs w:val="22"/>
          <w:lang w:bidi="ar-SA"/>
        </w:rPr>
      </w:pPr>
      <w:r w:rsidRPr="00E2266C">
        <w:rPr>
          <w:rFonts w:ascii="Arial" w:hAnsi="Arial" w:cs="Arial"/>
          <w:szCs w:val="22"/>
          <w:lang w:bidi="ar-SA"/>
        </w:rPr>
        <w:lastRenderedPageBreak/>
        <w:t>Most of the respondents who engaged in these activities perceived that</w:t>
      </w:r>
      <w:r w:rsidR="005D34FF">
        <w:rPr>
          <w:rFonts w:ascii="Arial" w:hAnsi="Arial" w:cs="Arial"/>
          <w:szCs w:val="22"/>
          <w:lang w:bidi="ar-SA"/>
        </w:rPr>
        <w:t xml:space="preserve"> their</w:t>
      </w:r>
      <w:r w:rsidRPr="00E2266C">
        <w:rPr>
          <w:rFonts w:ascii="Arial" w:hAnsi="Arial" w:cs="Arial"/>
          <w:szCs w:val="22"/>
          <w:lang w:bidi="ar-SA"/>
        </w:rPr>
        <w:t xml:space="preserve"> </w:t>
      </w:r>
      <w:r w:rsidR="00521CAB" w:rsidRPr="00E2266C">
        <w:rPr>
          <w:rFonts w:ascii="Arial" w:hAnsi="Arial" w:cs="Arial"/>
          <w:szCs w:val="22"/>
          <w:lang w:bidi="ar-SA"/>
        </w:rPr>
        <w:t>current</w:t>
      </w:r>
      <w:r w:rsidRPr="00E2266C">
        <w:rPr>
          <w:rFonts w:ascii="Arial" w:hAnsi="Arial" w:cs="Arial"/>
          <w:szCs w:val="22"/>
          <w:lang w:bidi="ar-SA"/>
        </w:rPr>
        <w:t xml:space="preserve"> work</w:t>
      </w:r>
      <w:r w:rsidR="0025519D" w:rsidRPr="00E2266C">
        <w:rPr>
          <w:rFonts w:ascii="Arial" w:hAnsi="Arial" w:cs="Arial"/>
          <w:szCs w:val="22"/>
          <w:lang w:bidi="ar-SA"/>
        </w:rPr>
        <w:t>s</w:t>
      </w:r>
      <w:r w:rsidR="00E2266C" w:rsidRPr="00E2266C">
        <w:rPr>
          <w:rFonts w:ascii="Arial" w:hAnsi="Arial" w:cs="Arial"/>
          <w:szCs w:val="22"/>
          <w:lang w:bidi="ar-SA"/>
        </w:rPr>
        <w:t xml:space="preserve"> done</w:t>
      </w:r>
      <w:r w:rsidRPr="00E2266C">
        <w:rPr>
          <w:rFonts w:ascii="Arial" w:hAnsi="Arial" w:cs="Arial"/>
          <w:szCs w:val="22"/>
          <w:lang w:bidi="ar-SA"/>
        </w:rPr>
        <w:t xml:space="preserve"> by their young women and girl</w:t>
      </w:r>
      <w:r w:rsidR="0025519D" w:rsidRPr="00E2266C">
        <w:rPr>
          <w:rFonts w:ascii="Arial" w:hAnsi="Arial" w:cs="Arial"/>
          <w:szCs w:val="22"/>
          <w:lang w:bidi="ar-SA"/>
        </w:rPr>
        <w:t>s</w:t>
      </w:r>
      <w:r w:rsidRPr="00E2266C">
        <w:rPr>
          <w:rFonts w:ascii="Arial" w:hAnsi="Arial" w:cs="Arial"/>
          <w:szCs w:val="22"/>
          <w:lang w:bidi="ar-SA"/>
        </w:rPr>
        <w:t xml:space="preserve"> were moderately secured and highly safe. </w:t>
      </w:r>
      <w:r w:rsidR="005D34FF">
        <w:rPr>
          <w:rFonts w:ascii="Arial" w:hAnsi="Arial" w:cs="Arial"/>
          <w:szCs w:val="22"/>
          <w:lang w:bidi="ar-SA"/>
        </w:rPr>
        <w:t>However, a</w:t>
      </w:r>
      <w:r w:rsidR="00521CAB" w:rsidRPr="00E2266C">
        <w:rPr>
          <w:rFonts w:ascii="Arial" w:hAnsi="Arial" w:cs="Arial"/>
          <w:szCs w:val="22"/>
          <w:lang w:bidi="ar-SA"/>
        </w:rPr>
        <w:t xml:space="preserve">ccording the </w:t>
      </w:r>
      <w:r w:rsidR="00D84F24" w:rsidRPr="00E2266C">
        <w:rPr>
          <w:rFonts w:ascii="Arial" w:hAnsi="Arial" w:cs="Arial"/>
          <w:szCs w:val="22"/>
          <w:lang w:bidi="ar-SA"/>
        </w:rPr>
        <w:t xml:space="preserve">types </w:t>
      </w:r>
      <w:r w:rsidR="00521CAB" w:rsidRPr="00E2266C">
        <w:rPr>
          <w:rFonts w:ascii="Arial" w:hAnsi="Arial" w:cs="Arial"/>
          <w:szCs w:val="22"/>
          <w:lang w:bidi="ar-SA"/>
        </w:rPr>
        <w:t>and agreement of works</w:t>
      </w:r>
      <w:r w:rsidR="00B977C6">
        <w:rPr>
          <w:rFonts w:ascii="Arial" w:hAnsi="Arial" w:cs="Arial"/>
          <w:szCs w:val="22"/>
          <w:lang w:bidi="ar-SA"/>
        </w:rPr>
        <w:t xml:space="preserve"> (</w:t>
      </w:r>
      <w:r w:rsidR="00DE633F">
        <w:rPr>
          <w:rFonts w:ascii="Arial" w:hAnsi="Arial" w:cs="Arial"/>
          <w:szCs w:val="22"/>
          <w:lang w:bidi="ar-SA"/>
        </w:rPr>
        <w:t>domestic</w:t>
      </w:r>
      <w:r w:rsidR="00B977C6">
        <w:rPr>
          <w:rFonts w:ascii="Arial" w:hAnsi="Arial" w:cs="Arial"/>
          <w:szCs w:val="22"/>
          <w:lang w:bidi="ar-SA"/>
        </w:rPr>
        <w:t xml:space="preserve"> workers</w:t>
      </w:r>
      <w:r w:rsidR="00B977C6" w:rsidRPr="00B977C6">
        <w:rPr>
          <w:rFonts w:ascii="Arial" w:hAnsi="Arial" w:cs="Arial"/>
          <w:szCs w:val="22"/>
          <w:lang w:bidi="ar-SA"/>
        </w:rPr>
        <w:t xml:space="preserve"> </w:t>
      </w:r>
      <w:r w:rsidR="00DB6B18">
        <w:rPr>
          <w:rFonts w:ascii="Arial" w:hAnsi="Arial" w:cs="Arial"/>
          <w:szCs w:val="22"/>
          <w:lang w:bidi="ar-SA"/>
        </w:rPr>
        <w:t>and no official contracts</w:t>
      </w:r>
      <w:r w:rsidR="00B977C6">
        <w:rPr>
          <w:rFonts w:ascii="Arial" w:hAnsi="Arial" w:cs="Arial"/>
          <w:szCs w:val="22"/>
          <w:lang w:bidi="ar-SA"/>
        </w:rPr>
        <w:t>)</w:t>
      </w:r>
      <w:r w:rsidR="00521CAB" w:rsidRPr="00E2266C">
        <w:rPr>
          <w:rFonts w:ascii="Arial" w:hAnsi="Arial" w:cs="Arial"/>
          <w:szCs w:val="22"/>
          <w:lang w:bidi="ar-SA"/>
        </w:rPr>
        <w:t xml:space="preserve">, </w:t>
      </w:r>
      <w:r w:rsidR="00B977C6">
        <w:rPr>
          <w:rFonts w:ascii="Arial" w:hAnsi="Arial" w:cs="Arial"/>
          <w:szCs w:val="22"/>
          <w:lang w:bidi="ar-SA"/>
        </w:rPr>
        <w:t xml:space="preserve">the work was found to be in low safe condition. </w:t>
      </w:r>
    </w:p>
    <w:p w:rsidR="00393F35" w:rsidRPr="00393F35" w:rsidRDefault="00393F35" w:rsidP="00393F35">
      <w:pPr>
        <w:pStyle w:val="Heading3"/>
        <w:shd w:val="clear" w:color="auto" w:fill="FFEB97"/>
        <w:rPr>
          <w:sz w:val="24"/>
          <w:szCs w:val="24"/>
          <w:lang w:bidi="ar-SA"/>
        </w:rPr>
      </w:pPr>
      <w:bookmarkStart w:id="120" w:name="_Toc307982442"/>
      <w:r w:rsidRPr="003F4A5F">
        <w:rPr>
          <w:sz w:val="24"/>
          <w:szCs w:val="24"/>
          <w:lang w:bidi="ar-SA"/>
        </w:rPr>
        <w:t>3.</w:t>
      </w:r>
      <w:r>
        <w:rPr>
          <w:sz w:val="24"/>
          <w:szCs w:val="24"/>
          <w:lang w:bidi="ar-SA"/>
        </w:rPr>
        <w:t>4.4</w:t>
      </w:r>
      <w:r w:rsidRPr="003F4A5F">
        <w:rPr>
          <w:sz w:val="24"/>
          <w:szCs w:val="24"/>
          <w:lang w:bidi="ar-SA"/>
        </w:rPr>
        <w:t xml:space="preserve">. </w:t>
      </w:r>
      <w:r>
        <w:rPr>
          <w:sz w:val="24"/>
          <w:szCs w:val="24"/>
          <w:lang w:bidi="ar-SA"/>
        </w:rPr>
        <w:t>Perceived P</w:t>
      </w:r>
      <w:r w:rsidR="008963ED">
        <w:rPr>
          <w:sz w:val="24"/>
          <w:szCs w:val="24"/>
          <w:lang w:bidi="ar-SA"/>
        </w:rPr>
        <w:t xml:space="preserve">otential </w:t>
      </w:r>
      <w:r>
        <w:rPr>
          <w:sz w:val="24"/>
          <w:szCs w:val="24"/>
          <w:lang w:bidi="ar-SA"/>
        </w:rPr>
        <w:t>Job</w:t>
      </w:r>
      <w:r w:rsidR="00812DA1">
        <w:rPr>
          <w:sz w:val="24"/>
          <w:szCs w:val="24"/>
          <w:lang w:bidi="ar-SA"/>
        </w:rPr>
        <w:t>s for Young Women</w:t>
      </w:r>
      <w:r w:rsidR="003F272B">
        <w:rPr>
          <w:sz w:val="24"/>
          <w:szCs w:val="24"/>
          <w:lang w:bidi="ar-SA"/>
        </w:rPr>
        <w:t xml:space="preserve"> and Girls</w:t>
      </w:r>
      <w:bookmarkEnd w:id="120"/>
    </w:p>
    <w:p w:rsidR="00F71CC2" w:rsidRPr="00063653" w:rsidRDefault="003558FF" w:rsidP="0039523E">
      <w:pPr>
        <w:spacing w:before="200" w:after="200" w:line="312" w:lineRule="auto"/>
        <w:jc w:val="both"/>
        <w:rPr>
          <w:rFonts w:ascii="Arial" w:hAnsi="Arial" w:cs="Arial"/>
          <w:szCs w:val="22"/>
          <w:lang w:bidi="ar-SA"/>
        </w:rPr>
      </w:pPr>
      <w:r w:rsidRPr="00063653">
        <w:rPr>
          <w:rFonts w:ascii="Arial" w:hAnsi="Arial" w:cs="Arial"/>
          <w:szCs w:val="22"/>
          <w:lang w:bidi="ar-SA"/>
        </w:rPr>
        <w:t>The survey also includes</w:t>
      </w:r>
      <w:r w:rsidR="00F71CC2" w:rsidRPr="00063653">
        <w:rPr>
          <w:rFonts w:ascii="Arial" w:hAnsi="Arial" w:cs="Arial"/>
          <w:szCs w:val="22"/>
          <w:lang w:bidi="ar-SA"/>
        </w:rPr>
        <w:t xml:space="preserve"> the perceptions on potential</w:t>
      </w:r>
      <w:r w:rsidR="008963ED" w:rsidRPr="00063653">
        <w:rPr>
          <w:rFonts w:ascii="Arial" w:hAnsi="Arial" w:cs="Arial"/>
          <w:szCs w:val="22"/>
          <w:lang w:bidi="ar-SA"/>
        </w:rPr>
        <w:t xml:space="preserve"> </w:t>
      </w:r>
      <w:r w:rsidR="00F71CC2" w:rsidRPr="00063653">
        <w:rPr>
          <w:rFonts w:ascii="Arial" w:hAnsi="Arial" w:cs="Arial"/>
          <w:szCs w:val="22"/>
          <w:lang w:bidi="ar-SA"/>
        </w:rPr>
        <w:t>job</w:t>
      </w:r>
      <w:r w:rsidR="00B85256" w:rsidRPr="00063653">
        <w:rPr>
          <w:rFonts w:ascii="Arial" w:hAnsi="Arial" w:cs="Arial"/>
          <w:szCs w:val="22"/>
          <w:lang w:bidi="ar-SA"/>
        </w:rPr>
        <w:t>s</w:t>
      </w:r>
      <w:r w:rsidR="00F71CC2" w:rsidRPr="00063653">
        <w:rPr>
          <w:rFonts w:ascii="Arial" w:hAnsi="Arial" w:cs="Arial"/>
          <w:szCs w:val="22"/>
          <w:lang w:bidi="ar-SA"/>
        </w:rPr>
        <w:t xml:space="preserve"> for household member, especially for young women and girls, in focus group discuss with community members. Th</w:t>
      </w:r>
      <w:r w:rsidR="007155F5" w:rsidRPr="00063653">
        <w:rPr>
          <w:rFonts w:ascii="Arial" w:hAnsi="Arial" w:cs="Arial"/>
          <w:szCs w:val="22"/>
          <w:lang w:bidi="ar-SA"/>
        </w:rPr>
        <w:t>ese</w:t>
      </w:r>
      <w:r w:rsidR="00F71CC2" w:rsidRPr="00063653">
        <w:rPr>
          <w:rFonts w:ascii="Arial" w:hAnsi="Arial" w:cs="Arial"/>
          <w:szCs w:val="22"/>
          <w:lang w:bidi="ar-SA"/>
        </w:rPr>
        <w:t xml:space="preserve"> findings would </w:t>
      </w:r>
      <w:r w:rsidR="00E2266C" w:rsidRPr="00063653">
        <w:rPr>
          <w:rFonts w:ascii="Arial" w:hAnsi="Arial" w:cs="Arial"/>
          <w:szCs w:val="22"/>
          <w:lang w:bidi="ar-SA"/>
        </w:rPr>
        <w:t>assist</w:t>
      </w:r>
      <w:r w:rsidR="00F71CC2" w:rsidRPr="00063653">
        <w:rPr>
          <w:rFonts w:ascii="Arial" w:hAnsi="Arial" w:cs="Arial"/>
          <w:szCs w:val="22"/>
          <w:lang w:bidi="ar-SA"/>
        </w:rPr>
        <w:t xml:space="preserve"> to </w:t>
      </w:r>
      <w:r w:rsidR="007155F5" w:rsidRPr="00063653">
        <w:rPr>
          <w:rFonts w:ascii="Arial" w:hAnsi="Arial" w:cs="Arial"/>
          <w:szCs w:val="22"/>
          <w:lang w:bidi="ar-SA"/>
        </w:rPr>
        <w:t xml:space="preserve">contribute the ideas in implementing appropriate project activities. </w:t>
      </w:r>
    </w:p>
    <w:p w:rsidR="003558FF" w:rsidRPr="009E7BD8" w:rsidRDefault="00393F35" w:rsidP="0039523E">
      <w:pPr>
        <w:spacing w:before="200" w:after="200" w:line="312" w:lineRule="auto"/>
        <w:jc w:val="both"/>
        <w:rPr>
          <w:rFonts w:ascii="Arial" w:hAnsi="Arial" w:cs="Arial"/>
          <w:szCs w:val="22"/>
          <w:lang w:bidi="ar-SA"/>
        </w:rPr>
      </w:pPr>
      <w:r w:rsidRPr="00063653">
        <w:rPr>
          <w:rFonts w:ascii="Arial" w:hAnsi="Arial" w:cs="Arial"/>
          <w:szCs w:val="22"/>
          <w:lang w:bidi="ar-SA"/>
        </w:rPr>
        <w:t>There were different perceptions between</w:t>
      </w:r>
      <w:r w:rsidR="003558FF" w:rsidRPr="00063653">
        <w:rPr>
          <w:rFonts w:ascii="Arial" w:hAnsi="Arial" w:cs="Arial"/>
          <w:szCs w:val="22"/>
          <w:lang w:bidi="ar-SA"/>
        </w:rPr>
        <w:t xml:space="preserve"> different</w:t>
      </w:r>
      <w:r w:rsidRPr="00063653">
        <w:rPr>
          <w:rFonts w:ascii="Arial" w:hAnsi="Arial" w:cs="Arial"/>
          <w:szCs w:val="22"/>
          <w:lang w:bidi="ar-SA"/>
        </w:rPr>
        <w:t xml:space="preserve"> FGD groups regarding the potential job</w:t>
      </w:r>
      <w:r w:rsidR="009105C2" w:rsidRPr="00063653">
        <w:rPr>
          <w:rFonts w:ascii="Arial" w:hAnsi="Arial" w:cs="Arial"/>
          <w:szCs w:val="22"/>
          <w:lang w:bidi="ar-SA"/>
        </w:rPr>
        <w:t>s</w:t>
      </w:r>
      <w:r w:rsidRPr="00063653">
        <w:rPr>
          <w:rFonts w:ascii="Arial" w:hAnsi="Arial" w:cs="Arial"/>
          <w:szCs w:val="22"/>
          <w:lang w:bidi="ar-SA"/>
        </w:rPr>
        <w:t xml:space="preserve"> for young women</w:t>
      </w:r>
      <w:r w:rsidR="008A1333" w:rsidRPr="00063653">
        <w:rPr>
          <w:rFonts w:ascii="Arial" w:hAnsi="Arial" w:cs="Arial"/>
          <w:szCs w:val="22"/>
          <w:lang w:bidi="ar-SA"/>
        </w:rPr>
        <w:t xml:space="preserve"> and girls</w:t>
      </w:r>
      <w:r w:rsidRPr="00063653">
        <w:rPr>
          <w:rFonts w:ascii="Arial" w:hAnsi="Arial" w:cs="Arial"/>
          <w:szCs w:val="22"/>
          <w:lang w:bidi="ar-SA"/>
        </w:rPr>
        <w:t xml:space="preserve">. </w:t>
      </w:r>
      <w:r w:rsidR="003558FF" w:rsidRPr="00063653">
        <w:rPr>
          <w:rFonts w:ascii="Arial" w:hAnsi="Arial" w:cs="Arial"/>
          <w:szCs w:val="22"/>
          <w:lang w:bidi="ar-SA"/>
        </w:rPr>
        <w:t>Almost all</w:t>
      </w:r>
      <w:r w:rsidRPr="00063653">
        <w:rPr>
          <w:rFonts w:ascii="Arial" w:hAnsi="Arial" w:cs="Arial"/>
          <w:szCs w:val="22"/>
          <w:lang w:bidi="ar-SA"/>
        </w:rPr>
        <w:t xml:space="preserve"> FGDs </w:t>
      </w:r>
      <w:r w:rsidR="00464DD3" w:rsidRPr="00063653">
        <w:rPr>
          <w:rFonts w:ascii="Arial" w:hAnsi="Arial" w:cs="Arial"/>
          <w:szCs w:val="22"/>
          <w:lang w:bidi="ar-SA"/>
        </w:rPr>
        <w:t>mentioned</w:t>
      </w:r>
      <w:r w:rsidRPr="00063653">
        <w:rPr>
          <w:rFonts w:ascii="Arial" w:hAnsi="Arial" w:cs="Arial"/>
          <w:szCs w:val="22"/>
          <w:lang w:bidi="ar-SA"/>
        </w:rPr>
        <w:t xml:space="preserve"> that sewing and beauty make-up are the potential </w:t>
      </w:r>
      <w:r w:rsidR="003558FF" w:rsidRPr="00063653">
        <w:rPr>
          <w:rFonts w:ascii="Arial" w:hAnsi="Arial" w:cs="Arial"/>
          <w:szCs w:val="22"/>
          <w:lang w:bidi="ar-SA"/>
        </w:rPr>
        <w:t>j</w:t>
      </w:r>
      <w:r w:rsidR="00AD1AC2" w:rsidRPr="00063653">
        <w:rPr>
          <w:rFonts w:ascii="Arial" w:hAnsi="Arial" w:cs="Arial"/>
          <w:szCs w:val="22"/>
          <w:lang w:bidi="ar-SA"/>
        </w:rPr>
        <w:t xml:space="preserve">obs for young </w:t>
      </w:r>
      <w:r w:rsidR="0073294E" w:rsidRPr="00063653">
        <w:rPr>
          <w:rFonts w:ascii="Arial" w:hAnsi="Arial" w:cs="Arial"/>
          <w:szCs w:val="22"/>
          <w:lang w:bidi="ar-SA"/>
        </w:rPr>
        <w:t>women and girls, but there should be considerations on numbers of people receiving this jobs to be fixed with market demand (not too many)</w:t>
      </w:r>
      <w:r w:rsidR="0025181D" w:rsidRPr="00063653">
        <w:rPr>
          <w:rFonts w:ascii="Arial" w:hAnsi="Arial" w:cs="Arial"/>
          <w:szCs w:val="22"/>
          <w:lang w:bidi="ar-SA"/>
        </w:rPr>
        <w:t>, and capital raising to scale-up these activities</w:t>
      </w:r>
      <w:r w:rsidR="009105C2" w:rsidRPr="00063653">
        <w:rPr>
          <w:rFonts w:ascii="Arial" w:hAnsi="Arial" w:cs="Arial"/>
          <w:szCs w:val="22"/>
          <w:lang w:bidi="ar-SA"/>
        </w:rPr>
        <w:t>. The next</w:t>
      </w:r>
      <w:r w:rsidR="0073294E" w:rsidRPr="00063653">
        <w:rPr>
          <w:rFonts w:ascii="Arial" w:hAnsi="Arial" w:cs="Arial"/>
          <w:szCs w:val="22"/>
          <w:lang w:bidi="ar-SA"/>
        </w:rPr>
        <w:t xml:space="preserve"> priority of potential job is vegetable </w:t>
      </w:r>
      <w:r w:rsidR="0025181D" w:rsidRPr="00063653">
        <w:rPr>
          <w:rFonts w:ascii="Arial" w:hAnsi="Arial" w:cs="Arial"/>
          <w:szCs w:val="22"/>
          <w:lang w:bidi="ar-SA"/>
        </w:rPr>
        <w:t>cultivation</w:t>
      </w:r>
      <w:r w:rsidR="0073294E" w:rsidRPr="00063653">
        <w:rPr>
          <w:rFonts w:ascii="Arial" w:hAnsi="Arial" w:cs="Arial"/>
          <w:szCs w:val="22"/>
          <w:lang w:bidi="ar-SA"/>
        </w:rPr>
        <w:t>. Vegetable crops, especially mushroom, were reported to be appropriate activities to generate incomes in their locations as they did not or rarely s</w:t>
      </w:r>
      <w:r w:rsidR="009105C2" w:rsidRPr="00063653">
        <w:rPr>
          <w:rFonts w:ascii="Arial" w:hAnsi="Arial" w:cs="Arial"/>
          <w:szCs w:val="22"/>
          <w:lang w:bidi="ar-SA"/>
        </w:rPr>
        <w:t xml:space="preserve">ee </w:t>
      </w:r>
      <w:r w:rsidR="0073294E" w:rsidRPr="00063653">
        <w:rPr>
          <w:rFonts w:ascii="Arial" w:hAnsi="Arial" w:cs="Arial"/>
          <w:szCs w:val="22"/>
          <w:lang w:bidi="ar-SA"/>
        </w:rPr>
        <w:t xml:space="preserve">the people engaged in this activities and some vegetable were imported from other locations to meet local demand. </w:t>
      </w:r>
      <w:r w:rsidR="00AB0B64" w:rsidRPr="00063653">
        <w:rPr>
          <w:rFonts w:ascii="Arial" w:hAnsi="Arial" w:cs="Arial"/>
          <w:szCs w:val="22"/>
          <w:lang w:bidi="ar-SA"/>
        </w:rPr>
        <w:t xml:space="preserve">Chicken and pig </w:t>
      </w:r>
      <w:proofErr w:type="gramStart"/>
      <w:r w:rsidR="00AB0B64" w:rsidRPr="00063653">
        <w:rPr>
          <w:rFonts w:ascii="Arial" w:hAnsi="Arial" w:cs="Arial"/>
          <w:szCs w:val="22"/>
          <w:lang w:bidi="ar-SA"/>
        </w:rPr>
        <w:t>raising</w:t>
      </w:r>
      <w:proofErr w:type="gramEnd"/>
      <w:r w:rsidR="00AB0B64" w:rsidRPr="00063653">
        <w:rPr>
          <w:rFonts w:ascii="Arial" w:hAnsi="Arial" w:cs="Arial"/>
          <w:szCs w:val="22"/>
          <w:lang w:bidi="ar-SA"/>
        </w:rPr>
        <w:t xml:space="preserve"> were the common livestock activities in their location. However, </w:t>
      </w:r>
      <w:r w:rsidR="0025181D" w:rsidRPr="00063653">
        <w:rPr>
          <w:rFonts w:ascii="Arial" w:hAnsi="Arial" w:cs="Arial"/>
          <w:szCs w:val="22"/>
          <w:lang w:bidi="ar-SA"/>
        </w:rPr>
        <w:t>most participants complaint that high risk of the animal diseases and death as well as insufficient fee</w:t>
      </w:r>
      <w:r w:rsidR="009105C2" w:rsidRPr="00063653">
        <w:rPr>
          <w:rFonts w:ascii="Arial" w:hAnsi="Arial" w:cs="Arial"/>
          <w:szCs w:val="22"/>
          <w:lang w:bidi="ar-SA"/>
        </w:rPr>
        <w:t>d</w:t>
      </w:r>
      <w:r w:rsidR="0025181D" w:rsidRPr="00063653">
        <w:rPr>
          <w:rFonts w:ascii="Arial" w:hAnsi="Arial" w:cs="Arial"/>
          <w:szCs w:val="22"/>
          <w:lang w:bidi="ar-SA"/>
        </w:rPr>
        <w:t xml:space="preserve"> were the main barriers encountered in these activities. Other job opportunities to be suitable in some locations included </w:t>
      </w:r>
      <w:r w:rsidR="0027703C" w:rsidRPr="00063653">
        <w:rPr>
          <w:rFonts w:ascii="Arial" w:hAnsi="Arial" w:cs="Arial"/>
          <w:szCs w:val="22"/>
          <w:lang w:bidi="ar-SA"/>
        </w:rPr>
        <w:t xml:space="preserve">community eco-tours, </w:t>
      </w:r>
      <w:r w:rsidR="00071470" w:rsidRPr="00063653">
        <w:rPr>
          <w:rFonts w:ascii="Arial" w:hAnsi="Arial" w:cs="Arial"/>
          <w:szCs w:val="22"/>
          <w:lang w:bidi="ar-SA"/>
        </w:rPr>
        <w:t xml:space="preserve">food </w:t>
      </w:r>
      <w:r w:rsidR="00071470" w:rsidRPr="009E7BD8">
        <w:rPr>
          <w:rFonts w:ascii="Arial" w:hAnsi="Arial" w:cs="Arial"/>
          <w:szCs w:val="22"/>
          <w:lang w:bidi="ar-SA"/>
        </w:rPr>
        <w:t xml:space="preserve">processing, </w:t>
      </w:r>
      <w:r w:rsidR="009E58D0" w:rsidRPr="009E7BD8">
        <w:rPr>
          <w:rFonts w:ascii="Arial" w:hAnsi="Arial" w:cs="Arial"/>
          <w:szCs w:val="22"/>
          <w:lang w:bidi="ar-SA"/>
        </w:rPr>
        <w:t xml:space="preserve">and handicraft. </w:t>
      </w:r>
      <w:r w:rsidR="00A8064E" w:rsidRPr="009E7BD8">
        <w:rPr>
          <w:rFonts w:ascii="Arial" w:hAnsi="Arial" w:cs="Arial"/>
          <w:szCs w:val="22"/>
          <w:lang w:bidi="ar-SA"/>
        </w:rPr>
        <w:t xml:space="preserve">  </w:t>
      </w:r>
    </w:p>
    <w:p w:rsidR="001644BC" w:rsidRPr="009E7BD8" w:rsidRDefault="008456D3" w:rsidP="00DB008C">
      <w:pPr>
        <w:spacing w:before="200" w:after="200" w:line="312" w:lineRule="auto"/>
        <w:jc w:val="both"/>
        <w:rPr>
          <w:rFonts w:ascii="Arial" w:hAnsi="Arial" w:cs="Arial"/>
          <w:i/>
          <w:iCs/>
          <w:szCs w:val="22"/>
          <w:lang w:bidi="ar-SA"/>
        </w:rPr>
      </w:pPr>
      <w:r w:rsidRPr="008456D3">
        <w:rPr>
          <w:rFonts w:ascii="Arial" w:hAnsi="Arial" w:cs="Arial"/>
          <w:i/>
          <w:iCs/>
          <w:noProof/>
          <w:sz w:val="20"/>
          <w:szCs w:val="20"/>
          <w:lang w:eastAsia="zh-TW" w:bidi="ar-SA"/>
        </w:rPr>
        <w:pict>
          <v:shape id="_x0000_s1183" type="#_x0000_t202" style="position:absolute;left:0;text-align:left;margin-left:.8pt;margin-top:61.45pt;width:453.8pt;height:202pt;z-index:251687936;mso-width-relative:margin;mso-height-relative:margin" fillcolor="#fde9d9 [665]" strokecolor="white [3212]">
            <v:textbox style="mso-next-textbox:#_x0000_s1183">
              <w:txbxContent>
                <w:p w:rsidR="00342F98" w:rsidRPr="005B0107" w:rsidRDefault="00342F98">
                  <w:pPr>
                    <w:rPr>
                      <w:rFonts w:ascii="Arial" w:hAnsi="Arial" w:cs="Arial"/>
                      <w:i/>
                      <w:iCs/>
                    </w:rPr>
                  </w:pPr>
                  <w:r w:rsidRPr="005B0107">
                    <w:rPr>
                      <w:rFonts w:ascii="Arial" w:hAnsi="Arial" w:cs="Arial"/>
                      <w:i/>
                      <w:iCs/>
                    </w:rPr>
                    <w:t>Summary indicator-based findings:</w:t>
                  </w:r>
                </w:p>
                <w:p w:rsidR="00342F98" w:rsidRPr="005B0107" w:rsidRDefault="00342F98" w:rsidP="00A873CF">
                  <w:pPr>
                    <w:pStyle w:val="ListParagraph"/>
                    <w:numPr>
                      <w:ilvl w:val="0"/>
                      <w:numId w:val="6"/>
                    </w:numPr>
                    <w:rPr>
                      <w:rFonts w:ascii="Arial" w:hAnsi="Arial" w:cs="Arial"/>
                      <w:i/>
                      <w:iCs/>
                    </w:rPr>
                  </w:pPr>
                  <w:r>
                    <w:rPr>
                      <w:rFonts w:ascii="Arial" w:hAnsi="Arial" w:cs="Arial"/>
                      <w:i/>
                      <w:iCs/>
                    </w:rPr>
                    <w:t>15.6</w:t>
                  </w:r>
                  <w:r w:rsidRPr="005B0107">
                    <w:rPr>
                      <w:rFonts w:ascii="Arial" w:hAnsi="Arial" w:cs="Arial"/>
                      <w:i/>
                      <w:iCs/>
                    </w:rPr>
                    <w:t xml:space="preserve"> % of young women and girl was reportedly engaged in generate income for their families through business and employed activities</w:t>
                  </w:r>
                  <w:r>
                    <w:rPr>
                      <w:rFonts w:ascii="Arial" w:hAnsi="Arial" w:cs="Arial"/>
                      <w:i/>
                      <w:iCs/>
                    </w:rPr>
                    <w:t xml:space="preserve"> (excluding family employed)</w:t>
                  </w:r>
                  <w:r w:rsidRPr="005B0107">
                    <w:rPr>
                      <w:rFonts w:ascii="Arial" w:hAnsi="Arial" w:cs="Arial"/>
                      <w:i/>
                      <w:iCs/>
                    </w:rPr>
                    <w:t xml:space="preserve">.  </w:t>
                  </w:r>
                </w:p>
                <w:p w:rsidR="00342F98" w:rsidRDefault="00342F98" w:rsidP="00A873CF">
                  <w:pPr>
                    <w:pStyle w:val="ListParagraph"/>
                    <w:numPr>
                      <w:ilvl w:val="0"/>
                      <w:numId w:val="6"/>
                    </w:numPr>
                    <w:rPr>
                      <w:rFonts w:ascii="Arial" w:hAnsi="Arial" w:cs="Arial"/>
                      <w:i/>
                      <w:iCs/>
                    </w:rPr>
                  </w:pPr>
                  <w:r w:rsidRPr="005B0107">
                    <w:rPr>
                      <w:rFonts w:ascii="Arial" w:hAnsi="Arial" w:cs="Arial"/>
                      <w:i/>
                      <w:iCs/>
                    </w:rPr>
                    <w:t xml:space="preserve">9% of all young women and girls engaged in employed activities, and 6% worked in private companies or community workers (excluding family employed).  </w:t>
                  </w:r>
                </w:p>
                <w:p w:rsidR="00342F98" w:rsidRPr="005B0107" w:rsidRDefault="00342F98" w:rsidP="00A873CF">
                  <w:pPr>
                    <w:pStyle w:val="ListParagraph"/>
                    <w:numPr>
                      <w:ilvl w:val="0"/>
                      <w:numId w:val="6"/>
                    </w:numPr>
                    <w:rPr>
                      <w:rFonts w:ascii="Arial" w:hAnsi="Arial" w:cs="Arial"/>
                      <w:i/>
                      <w:iCs/>
                    </w:rPr>
                  </w:pPr>
                  <w:r w:rsidRPr="005B0107">
                    <w:rPr>
                      <w:rFonts w:ascii="Arial" w:hAnsi="Arial" w:cs="Arial"/>
                      <w:i/>
                      <w:iCs/>
                    </w:rPr>
                    <w:t>Nearly all employed work</w:t>
                  </w:r>
                  <w:r>
                    <w:rPr>
                      <w:rFonts w:ascii="Arial" w:hAnsi="Arial" w:cs="Arial"/>
                      <w:i/>
                      <w:iCs/>
                    </w:rPr>
                    <w:t>s lasted within the whole year. Duration of employed activities was estimated to be on average 21 days per year for all respondents.</w:t>
                  </w:r>
                </w:p>
                <w:p w:rsidR="00342F98" w:rsidRPr="005B0107" w:rsidRDefault="00342F98" w:rsidP="00A873CF">
                  <w:pPr>
                    <w:pStyle w:val="ListParagraph"/>
                    <w:numPr>
                      <w:ilvl w:val="0"/>
                      <w:numId w:val="6"/>
                    </w:numPr>
                    <w:rPr>
                      <w:rFonts w:ascii="Arial" w:hAnsi="Arial" w:cs="Arial"/>
                      <w:i/>
                      <w:iCs/>
                    </w:rPr>
                  </w:pPr>
                  <w:r w:rsidRPr="005B0107">
                    <w:rPr>
                      <w:rFonts w:ascii="Arial" w:hAnsi="Arial" w:cs="Arial"/>
                      <w:i/>
                      <w:iCs/>
                    </w:rPr>
                    <w:t>1.4 % of all young women and girls reported to apply skilled learned for their business and employed activities</w:t>
                  </w:r>
                </w:p>
                <w:p w:rsidR="00342F98" w:rsidRPr="005B0107" w:rsidRDefault="00342F98" w:rsidP="00A873CF">
                  <w:pPr>
                    <w:pStyle w:val="ListParagraph"/>
                    <w:numPr>
                      <w:ilvl w:val="0"/>
                      <w:numId w:val="6"/>
                    </w:numPr>
                    <w:rPr>
                      <w:rFonts w:ascii="Arial" w:hAnsi="Arial" w:cs="Arial"/>
                      <w:i/>
                      <w:iCs/>
                    </w:rPr>
                  </w:pPr>
                  <w:r w:rsidRPr="005B0107">
                    <w:rPr>
                      <w:rFonts w:ascii="Arial" w:hAnsi="Arial" w:cs="Arial"/>
                      <w:i/>
                      <w:iCs/>
                    </w:rPr>
                    <w:t xml:space="preserve">2% of all young women and girls reported to be confident on their skill learned. </w:t>
                  </w:r>
                </w:p>
                <w:p w:rsidR="00342F98" w:rsidRPr="005B0107" w:rsidRDefault="00342F98" w:rsidP="00A873CF">
                  <w:pPr>
                    <w:pStyle w:val="ListParagraph"/>
                    <w:numPr>
                      <w:ilvl w:val="0"/>
                      <w:numId w:val="6"/>
                    </w:numPr>
                  </w:pPr>
                  <w:r w:rsidRPr="005B0107">
                    <w:rPr>
                      <w:rFonts w:ascii="Arial" w:hAnsi="Arial" w:cs="Arial"/>
                      <w:i/>
                      <w:iCs/>
                    </w:rPr>
                    <w:t xml:space="preserve">11% of </w:t>
                  </w:r>
                  <w:r>
                    <w:rPr>
                      <w:rFonts w:ascii="Arial" w:hAnsi="Arial" w:cs="Arial"/>
                      <w:i/>
                      <w:iCs/>
                    </w:rPr>
                    <w:t xml:space="preserve">the </w:t>
                  </w:r>
                  <w:r w:rsidRPr="005B0107">
                    <w:rPr>
                      <w:rFonts w:ascii="Arial" w:hAnsi="Arial" w:cs="Arial"/>
                      <w:i/>
                      <w:iCs/>
                    </w:rPr>
                    <w:t>young women and girls engaged in business activities through providing labors and selling their products.</w:t>
                  </w:r>
                  <w:r>
                    <w:t xml:space="preserve"> </w:t>
                  </w:r>
                </w:p>
              </w:txbxContent>
            </v:textbox>
            <w10:wrap type="square"/>
          </v:shape>
        </w:pict>
      </w:r>
      <w:r w:rsidR="00B977C6" w:rsidRPr="009E7BD8">
        <w:rPr>
          <w:rFonts w:ascii="Arial" w:hAnsi="Arial" w:cs="Arial"/>
          <w:i/>
          <w:iCs/>
          <w:szCs w:val="22"/>
          <w:lang w:bidi="ar-SA"/>
        </w:rPr>
        <w:t>There were s</w:t>
      </w:r>
      <w:r w:rsidR="00DB008C" w:rsidRPr="009E7BD8">
        <w:rPr>
          <w:rFonts w:ascii="Arial" w:hAnsi="Arial" w:cs="Arial"/>
          <w:i/>
          <w:iCs/>
          <w:szCs w:val="22"/>
          <w:lang w:bidi="ar-SA"/>
        </w:rPr>
        <w:t>trong suggestions</w:t>
      </w:r>
      <w:r w:rsidR="00953636" w:rsidRPr="009E7BD8">
        <w:rPr>
          <w:rFonts w:ascii="Arial" w:hAnsi="Arial" w:cs="Arial"/>
          <w:i/>
          <w:iCs/>
          <w:szCs w:val="22"/>
          <w:lang w:bidi="ar-SA"/>
        </w:rPr>
        <w:t xml:space="preserve"> raised by the participants in FGDs</w:t>
      </w:r>
      <w:r w:rsidR="00DB008C" w:rsidRPr="009E7BD8">
        <w:rPr>
          <w:rFonts w:ascii="Arial" w:hAnsi="Arial" w:cs="Arial"/>
          <w:i/>
          <w:iCs/>
          <w:szCs w:val="22"/>
          <w:lang w:bidi="ar-SA"/>
        </w:rPr>
        <w:t xml:space="preserve"> regarding the supports on</w:t>
      </w:r>
      <w:r w:rsidR="00B977C6" w:rsidRPr="009E7BD8">
        <w:rPr>
          <w:rFonts w:ascii="Arial" w:hAnsi="Arial" w:cs="Arial"/>
          <w:i/>
          <w:iCs/>
          <w:szCs w:val="22"/>
          <w:lang w:bidi="ar-SA"/>
        </w:rPr>
        <w:t xml:space="preserve"> building vocational skills, capital </w:t>
      </w:r>
      <w:proofErr w:type="gramStart"/>
      <w:r w:rsidR="00B977C6" w:rsidRPr="009E7BD8">
        <w:rPr>
          <w:rFonts w:ascii="Arial" w:hAnsi="Arial" w:cs="Arial"/>
          <w:i/>
          <w:iCs/>
          <w:szCs w:val="22"/>
          <w:lang w:bidi="ar-SA"/>
        </w:rPr>
        <w:t>raising</w:t>
      </w:r>
      <w:proofErr w:type="gramEnd"/>
      <w:r w:rsidR="00B977C6" w:rsidRPr="009E7BD8">
        <w:rPr>
          <w:rFonts w:ascii="Arial" w:hAnsi="Arial" w:cs="Arial"/>
          <w:i/>
          <w:iCs/>
          <w:szCs w:val="22"/>
          <w:lang w:bidi="ar-SA"/>
        </w:rPr>
        <w:t xml:space="preserve">, and market facilities for young women and girls in target areas. </w:t>
      </w:r>
    </w:p>
    <w:p w:rsidR="00B977C6" w:rsidRPr="00953636" w:rsidRDefault="00B977C6" w:rsidP="00953636">
      <w:pPr>
        <w:spacing w:before="200" w:after="200" w:line="312" w:lineRule="auto"/>
        <w:jc w:val="both"/>
        <w:rPr>
          <w:rFonts w:ascii="Arial" w:hAnsi="Arial" w:cs="Arial"/>
          <w:i/>
          <w:iCs/>
          <w:noProof/>
          <w:sz w:val="20"/>
          <w:szCs w:val="20"/>
          <w:lang w:eastAsia="zh-TW" w:bidi="ar-SA"/>
        </w:rPr>
      </w:pPr>
      <w:bookmarkStart w:id="121" w:name="_Toc307982443"/>
    </w:p>
    <w:p w:rsidR="00EE67F8" w:rsidRPr="009F17C5" w:rsidRDefault="00EE67F8" w:rsidP="00EE67F8">
      <w:pPr>
        <w:pStyle w:val="Heading2"/>
        <w:shd w:val="clear" w:color="auto" w:fill="FF9900"/>
        <w:rPr>
          <w:i w:val="0"/>
          <w:iCs w:val="0"/>
          <w:sz w:val="26"/>
          <w:lang w:bidi="ar-SA"/>
        </w:rPr>
      </w:pPr>
      <w:r w:rsidRPr="009F17C5">
        <w:rPr>
          <w:i w:val="0"/>
          <w:iCs w:val="0"/>
          <w:sz w:val="26"/>
          <w:lang w:bidi="ar-SA"/>
        </w:rPr>
        <w:t>3.</w:t>
      </w:r>
      <w:r w:rsidR="008A0162">
        <w:rPr>
          <w:i w:val="0"/>
          <w:iCs w:val="0"/>
          <w:sz w:val="26"/>
          <w:lang w:bidi="ar-SA"/>
        </w:rPr>
        <w:t>5</w:t>
      </w:r>
      <w:r w:rsidRPr="009F17C5">
        <w:rPr>
          <w:i w:val="0"/>
          <w:iCs w:val="0"/>
          <w:sz w:val="26"/>
          <w:lang w:bidi="ar-SA"/>
        </w:rPr>
        <w:t xml:space="preserve">. </w:t>
      </w:r>
      <w:r>
        <w:rPr>
          <w:i w:val="0"/>
          <w:iCs w:val="0"/>
          <w:sz w:val="26"/>
          <w:lang w:bidi="ar-SA"/>
        </w:rPr>
        <w:t>Household Saving and Credit</w:t>
      </w:r>
      <w:bookmarkEnd w:id="121"/>
    </w:p>
    <w:p w:rsidR="006018D6" w:rsidRPr="00772D34" w:rsidRDefault="00FF2249" w:rsidP="0039523E">
      <w:pPr>
        <w:spacing w:before="200" w:after="200" w:line="312" w:lineRule="auto"/>
        <w:jc w:val="both"/>
        <w:rPr>
          <w:rFonts w:ascii="Arial" w:hAnsi="Arial" w:cs="Arial"/>
          <w:szCs w:val="22"/>
          <w:lang w:bidi="ar-SA"/>
        </w:rPr>
      </w:pPr>
      <w:r w:rsidRPr="00772D34">
        <w:rPr>
          <w:rFonts w:ascii="Arial" w:hAnsi="Arial" w:cs="Arial"/>
          <w:szCs w:val="22"/>
          <w:lang w:bidi="ar-SA"/>
        </w:rPr>
        <w:t xml:space="preserve">Financial </w:t>
      </w:r>
      <w:r w:rsidR="00772D34" w:rsidRPr="00772D34">
        <w:rPr>
          <w:rFonts w:ascii="Arial" w:hAnsi="Arial" w:cs="Arial"/>
          <w:szCs w:val="22"/>
          <w:lang w:bidi="ar-SA"/>
        </w:rPr>
        <w:t>status</w:t>
      </w:r>
      <w:r w:rsidRPr="00772D34">
        <w:rPr>
          <w:rFonts w:ascii="Arial" w:hAnsi="Arial" w:cs="Arial"/>
          <w:szCs w:val="22"/>
          <w:lang w:bidi="ar-SA"/>
        </w:rPr>
        <w:t xml:space="preserve"> of the households in term of saving and credit will assist </w:t>
      </w:r>
      <w:r w:rsidR="0024671E" w:rsidRPr="00772D34">
        <w:rPr>
          <w:rFonts w:ascii="Arial" w:hAnsi="Arial" w:cs="Arial"/>
          <w:szCs w:val="22"/>
          <w:lang w:bidi="ar-SA"/>
        </w:rPr>
        <w:t xml:space="preserve">in </w:t>
      </w:r>
      <w:r w:rsidR="00772D34" w:rsidRPr="00772D34">
        <w:rPr>
          <w:rFonts w:ascii="Arial" w:hAnsi="Arial" w:cs="Arial"/>
          <w:szCs w:val="22"/>
          <w:lang w:bidi="ar-SA"/>
        </w:rPr>
        <w:t>telling</w:t>
      </w:r>
      <w:r w:rsidR="00FC4570" w:rsidRPr="00772D34">
        <w:rPr>
          <w:rFonts w:ascii="Arial" w:hAnsi="Arial" w:cs="Arial"/>
          <w:szCs w:val="22"/>
          <w:lang w:bidi="ar-SA"/>
        </w:rPr>
        <w:t xml:space="preserve"> the standard livelihood status of the households and showing</w:t>
      </w:r>
      <w:r w:rsidR="0024671E" w:rsidRPr="00772D34">
        <w:rPr>
          <w:rFonts w:ascii="Arial" w:hAnsi="Arial" w:cs="Arial"/>
          <w:szCs w:val="22"/>
          <w:lang w:bidi="ar-SA"/>
        </w:rPr>
        <w:t xml:space="preserve"> </w:t>
      </w:r>
      <w:r w:rsidR="00B53DE3" w:rsidRPr="00772D34">
        <w:rPr>
          <w:rFonts w:ascii="Arial" w:hAnsi="Arial" w:cs="Arial"/>
          <w:szCs w:val="22"/>
          <w:lang w:bidi="ar-SA"/>
        </w:rPr>
        <w:t xml:space="preserve">the </w:t>
      </w:r>
      <w:r w:rsidR="0024671E" w:rsidRPr="00772D34">
        <w:rPr>
          <w:rFonts w:ascii="Arial" w:hAnsi="Arial" w:cs="Arial"/>
          <w:szCs w:val="22"/>
          <w:lang w:bidi="ar-SA"/>
        </w:rPr>
        <w:t>progress</w:t>
      </w:r>
      <w:r w:rsidR="00B53DE3" w:rsidRPr="00772D34">
        <w:rPr>
          <w:rFonts w:ascii="Arial" w:hAnsi="Arial" w:cs="Arial"/>
          <w:szCs w:val="22"/>
          <w:lang w:bidi="ar-SA"/>
        </w:rPr>
        <w:t xml:space="preserve"> and outcome</w:t>
      </w:r>
      <w:r w:rsidR="0024671E" w:rsidRPr="00772D34">
        <w:rPr>
          <w:rFonts w:ascii="Arial" w:hAnsi="Arial" w:cs="Arial"/>
          <w:szCs w:val="22"/>
          <w:lang w:bidi="ar-SA"/>
        </w:rPr>
        <w:t xml:space="preserve"> from </w:t>
      </w:r>
      <w:r w:rsidR="0024671E" w:rsidRPr="00772D34">
        <w:rPr>
          <w:rFonts w:ascii="Arial" w:hAnsi="Arial" w:cs="Arial"/>
          <w:szCs w:val="22"/>
          <w:lang w:bidi="ar-SA"/>
        </w:rPr>
        <w:lastRenderedPageBreak/>
        <w:t xml:space="preserve">livelihood activities, especially from the business and employment </w:t>
      </w:r>
      <w:r w:rsidR="00B53DE3" w:rsidRPr="00772D34">
        <w:rPr>
          <w:rFonts w:ascii="Arial" w:hAnsi="Arial" w:cs="Arial"/>
          <w:szCs w:val="22"/>
          <w:lang w:bidi="ar-SA"/>
        </w:rPr>
        <w:t xml:space="preserve">activities </w:t>
      </w:r>
      <w:r w:rsidR="0024671E" w:rsidRPr="00772D34">
        <w:rPr>
          <w:rFonts w:ascii="Arial" w:hAnsi="Arial" w:cs="Arial"/>
          <w:szCs w:val="22"/>
          <w:lang w:bidi="ar-SA"/>
        </w:rPr>
        <w:t xml:space="preserve">of the household members. </w:t>
      </w:r>
      <w:r w:rsidR="00566A1D" w:rsidRPr="00772D34">
        <w:rPr>
          <w:rFonts w:ascii="Arial" w:hAnsi="Arial" w:cs="Arial"/>
          <w:szCs w:val="22"/>
          <w:lang w:bidi="ar-SA"/>
        </w:rPr>
        <w:t xml:space="preserve">Key indicator under this section is </w:t>
      </w:r>
      <w:r w:rsidR="00566A1D" w:rsidRPr="00063653">
        <w:rPr>
          <w:rFonts w:ascii="Arial" w:hAnsi="Arial" w:cs="Arial"/>
          <w:szCs w:val="22"/>
          <w:lang w:bidi="ar-SA"/>
        </w:rPr>
        <w:t xml:space="preserve">that </w:t>
      </w:r>
      <w:r w:rsidR="00F16C45" w:rsidRPr="00063653">
        <w:rPr>
          <w:rFonts w:ascii="Arial" w:hAnsi="Arial" w:cs="Arial"/>
          <w:szCs w:val="22"/>
          <w:lang w:bidi="ar-SA"/>
        </w:rPr>
        <w:t>“</w:t>
      </w:r>
      <w:r w:rsidR="00F16C45" w:rsidRPr="00063653">
        <w:rPr>
          <w:rFonts w:ascii="Arial" w:hAnsi="Arial" w:cs="Arial"/>
          <w:szCs w:val="22"/>
          <w:u w:val="single"/>
          <w:lang w:bidi="ar-SA"/>
        </w:rPr>
        <w:t>Minimum of 75% increase over baseline of project participants reporting that they have</w:t>
      </w:r>
      <w:r w:rsidR="00A21417" w:rsidRPr="00063653">
        <w:rPr>
          <w:rFonts w:ascii="Arial" w:hAnsi="Arial" w:cs="Arial"/>
          <w:szCs w:val="22"/>
          <w:u w:val="single"/>
          <w:lang w:bidi="ar-SA"/>
        </w:rPr>
        <w:t xml:space="preserve"> been able to save cash/invest </w:t>
      </w:r>
      <w:r w:rsidR="00F16C45" w:rsidRPr="00063653">
        <w:rPr>
          <w:rFonts w:ascii="Arial" w:hAnsi="Arial" w:cs="Arial"/>
          <w:szCs w:val="22"/>
          <w:u w:val="single"/>
          <w:lang w:bidi="ar-SA"/>
        </w:rPr>
        <w:t xml:space="preserve">during the reference period of 1 year by </w:t>
      </w:r>
      <w:proofErr w:type="spellStart"/>
      <w:r w:rsidR="00F16C45" w:rsidRPr="00063653">
        <w:rPr>
          <w:rFonts w:ascii="Arial" w:hAnsi="Arial" w:cs="Arial"/>
          <w:szCs w:val="22"/>
          <w:u w:val="single"/>
          <w:lang w:bidi="ar-SA"/>
        </w:rPr>
        <w:t>EoP</w:t>
      </w:r>
      <w:proofErr w:type="spellEnd"/>
      <w:r w:rsidR="00F16C45" w:rsidRPr="00063653">
        <w:rPr>
          <w:rFonts w:ascii="Arial" w:hAnsi="Arial" w:cs="Arial"/>
          <w:szCs w:val="22"/>
          <w:lang w:bidi="ar-SA"/>
        </w:rPr>
        <w:t>”</w:t>
      </w:r>
    </w:p>
    <w:p w:rsidR="00EE67F8" w:rsidRPr="003F4A5F" w:rsidRDefault="00EE67F8" w:rsidP="00EE67F8">
      <w:pPr>
        <w:pStyle w:val="Heading3"/>
        <w:shd w:val="clear" w:color="auto" w:fill="FFEB97"/>
        <w:rPr>
          <w:sz w:val="24"/>
          <w:szCs w:val="24"/>
          <w:lang w:bidi="ar-SA"/>
        </w:rPr>
      </w:pPr>
      <w:bookmarkStart w:id="122" w:name="_Toc307982444"/>
      <w:r w:rsidRPr="003F4A5F">
        <w:rPr>
          <w:sz w:val="24"/>
          <w:szCs w:val="24"/>
          <w:lang w:bidi="ar-SA"/>
        </w:rPr>
        <w:t>3.</w:t>
      </w:r>
      <w:r w:rsidR="008A0162">
        <w:rPr>
          <w:sz w:val="24"/>
          <w:szCs w:val="24"/>
          <w:lang w:bidi="ar-SA"/>
        </w:rPr>
        <w:t>5</w:t>
      </w:r>
      <w:r>
        <w:rPr>
          <w:sz w:val="24"/>
          <w:szCs w:val="24"/>
          <w:lang w:bidi="ar-SA"/>
        </w:rPr>
        <w:t>.1</w:t>
      </w:r>
      <w:r w:rsidRPr="003F4A5F">
        <w:rPr>
          <w:sz w:val="24"/>
          <w:szCs w:val="24"/>
          <w:lang w:bidi="ar-SA"/>
        </w:rPr>
        <w:t xml:space="preserve">. </w:t>
      </w:r>
      <w:r w:rsidR="0030794B">
        <w:rPr>
          <w:sz w:val="24"/>
          <w:szCs w:val="24"/>
          <w:lang w:bidi="ar-SA"/>
        </w:rPr>
        <w:t>Household Saving</w:t>
      </w:r>
      <w:bookmarkEnd w:id="122"/>
    </w:p>
    <w:p w:rsidR="00136656" w:rsidRPr="00772D34" w:rsidRDefault="00B317A8" w:rsidP="0039523E">
      <w:pPr>
        <w:spacing w:before="200" w:after="200" w:line="312" w:lineRule="auto"/>
        <w:jc w:val="both"/>
        <w:rPr>
          <w:rFonts w:ascii="Arial" w:hAnsi="Arial" w:cs="Arial"/>
          <w:szCs w:val="22"/>
          <w:lang w:bidi="ar-SA"/>
        </w:rPr>
      </w:pPr>
      <w:r w:rsidRPr="00772D34">
        <w:rPr>
          <w:rFonts w:ascii="Arial" w:hAnsi="Arial" w:cs="Arial"/>
          <w:szCs w:val="22"/>
          <w:lang w:bidi="ar-SA"/>
        </w:rPr>
        <w:t>T</w:t>
      </w:r>
      <w:r w:rsidR="00772D34" w:rsidRPr="00772D34">
        <w:rPr>
          <w:rFonts w:ascii="Arial" w:hAnsi="Arial" w:cs="Arial"/>
          <w:szCs w:val="22"/>
          <w:lang w:bidi="ar-SA"/>
        </w:rPr>
        <w:t>h</w:t>
      </w:r>
      <w:r w:rsidRPr="00772D34">
        <w:rPr>
          <w:rFonts w:ascii="Arial" w:hAnsi="Arial" w:cs="Arial"/>
          <w:szCs w:val="22"/>
          <w:lang w:bidi="ar-SA"/>
        </w:rPr>
        <w:t>e survey shows 21% of all households experience saving money for their family during 12 month reference period prior to the survey</w:t>
      </w:r>
      <w:r w:rsidR="00306BA6" w:rsidRPr="00772D34">
        <w:rPr>
          <w:rFonts w:ascii="Arial" w:hAnsi="Arial" w:cs="Arial"/>
          <w:szCs w:val="22"/>
          <w:lang w:bidi="ar-SA"/>
        </w:rPr>
        <w:t>, and currently 19% adopt this saving</w:t>
      </w:r>
      <w:r w:rsidRPr="00772D34">
        <w:rPr>
          <w:rFonts w:ascii="Arial" w:hAnsi="Arial" w:cs="Arial"/>
          <w:szCs w:val="22"/>
          <w:lang w:bidi="ar-SA"/>
        </w:rPr>
        <w:t>.</w:t>
      </w:r>
      <w:r w:rsidR="006864FE" w:rsidRPr="00772D34">
        <w:rPr>
          <w:rFonts w:ascii="Arial" w:hAnsi="Arial" w:cs="Arial"/>
          <w:szCs w:val="22"/>
          <w:lang w:bidi="ar-SA"/>
        </w:rPr>
        <w:t xml:space="preserve"> The amount of current saving was estimated on average</w:t>
      </w:r>
      <w:r w:rsidR="00772D34" w:rsidRPr="00772D34">
        <w:rPr>
          <w:rFonts w:ascii="Arial" w:hAnsi="Arial" w:cs="Arial"/>
          <w:szCs w:val="22"/>
          <w:lang w:bidi="ar-SA"/>
        </w:rPr>
        <w:t xml:space="preserve"> </w:t>
      </w:r>
      <w:r w:rsidR="006864FE" w:rsidRPr="00772D34">
        <w:rPr>
          <w:rFonts w:ascii="Arial" w:hAnsi="Arial" w:cs="Arial"/>
          <w:szCs w:val="22"/>
          <w:lang w:bidi="ar-SA"/>
        </w:rPr>
        <w:t xml:space="preserve">186 USD per family. </w:t>
      </w:r>
      <w:r w:rsidRPr="00772D34">
        <w:rPr>
          <w:rFonts w:ascii="Arial" w:hAnsi="Arial" w:cs="Arial"/>
          <w:szCs w:val="22"/>
          <w:lang w:bidi="ar-SA"/>
        </w:rPr>
        <w:t xml:space="preserve"> Keeping at home and participating in village saving group</w:t>
      </w:r>
      <w:r w:rsidR="00772D34" w:rsidRPr="00772D34">
        <w:rPr>
          <w:rFonts w:ascii="Arial" w:hAnsi="Arial" w:cs="Arial"/>
          <w:szCs w:val="22"/>
          <w:lang w:bidi="ar-SA"/>
        </w:rPr>
        <w:t>s</w:t>
      </w:r>
      <w:r w:rsidRPr="00772D34">
        <w:rPr>
          <w:rFonts w:ascii="Arial" w:hAnsi="Arial" w:cs="Arial"/>
          <w:szCs w:val="22"/>
          <w:lang w:bidi="ar-SA"/>
        </w:rPr>
        <w:t xml:space="preserve"> were common places of savings. </w:t>
      </w:r>
      <w:r w:rsidR="006B6637" w:rsidRPr="00772D34">
        <w:rPr>
          <w:rFonts w:ascii="Arial" w:hAnsi="Arial" w:cs="Arial"/>
          <w:szCs w:val="22"/>
          <w:lang w:bidi="ar-SA"/>
        </w:rPr>
        <w:t xml:space="preserve">However, it is found that very few households reported to keep their money in private financial institution. </w:t>
      </w:r>
      <w:r w:rsidR="009A638F" w:rsidRPr="00772D34">
        <w:rPr>
          <w:rFonts w:ascii="Arial" w:hAnsi="Arial" w:cs="Arial"/>
          <w:szCs w:val="22"/>
          <w:lang w:bidi="ar-SA"/>
        </w:rPr>
        <w:t>The finding</w:t>
      </w:r>
      <w:r w:rsidR="00772D34" w:rsidRPr="00772D34">
        <w:rPr>
          <w:rFonts w:ascii="Arial" w:hAnsi="Arial" w:cs="Arial"/>
          <w:szCs w:val="22"/>
          <w:lang w:bidi="ar-SA"/>
        </w:rPr>
        <w:t>s indicate</w:t>
      </w:r>
      <w:r w:rsidR="009A638F" w:rsidRPr="00772D34">
        <w:rPr>
          <w:rFonts w:ascii="Arial" w:hAnsi="Arial" w:cs="Arial"/>
          <w:szCs w:val="22"/>
          <w:lang w:bidi="ar-SA"/>
        </w:rPr>
        <w:t xml:space="preserve"> that most of the target households could not earn the surplus apart from dai</w:t>
      </w:r>
      <w:r w:rsidR="006864FE" w:rsidRPr="00772D34">
        <w:rPr>
          <w:rFonts w:ascii="Arial" w:hAnsi="Arial" w:cs="Arial"/>
          <w:szCs w:val="22"/>
          <w:lang w:bidi="ar-SA"/>
        </w:rPr>
        <w:t>ly expenditure in the families,</w:t>
      </w:r>
      <w:r w:rsidR="003A2684" w:rsidRPr="00772D34">
        <w:rPr>
          <w:rFonts w:ascii="Arial" w:hAnsi="Arial" w:cs="Arial"/>
          <w:szCs w:val="22"/>
          <w:lang w:bidi="ar-SA"/>
        </w:rPr>
        <w:t xml:space="preserve"> leading them to have insecure livelihood for their living. </w:t>
      </w:r>
    </w:p>
    <w:p w:rsidR="00136656" w:rsidRPr="007C3617" w:rsidRDefault="00CC3D9F" w:rsidP="0039523E">
      <w:pPr>
        <w:spacing w:before="200" w:after="200" w:line="312" w:lineRule="auto"/>
        <w:jc w:val="both"/>
        <w:rPr>
          <w:rFonts w:ascii="Arial" w:hAnsi="Arial" w:cs="Arial"/>
          <w:szCs w:val="22"/>
          <w:lang w:bidi="ar-SA"/>
        </w:rPr>
      </w:pPr>
      <w:r w:rsidRPr="00772D34">
        <w:rPr>
          <w:rFonts w:ascii="Arial" w:hAnsi="Arial" w:cs="Arial"/>
          <w:szCs w:val="22"/>
          <w:lang w:bidi="ar-SA"/>
        </w:rPr>
        <w:t>Majority of savers keep their saving for future uses or in case of unexpected event. However some of the savers (below 15% each) used the money from saving to expanse their business, purchasing transport facilities and fishing equipment, and for health care.</w:t>
      </w:r>
    </w:p>
    <w:p w:rsidR="00136656" w:rsidRPr="00CC3D9F" w:rsidRDefault="00136656" w:rsidP="00CC3D9F">
      <w:pPr>
        <w:pStyle w:val="Caption"/>
        <w:jc w:val="center"/>
        <w:rPr>
          <w:rFonts w:ascii="Arial" w:hAnsi="Arial" w:cs="Arial"/>
          <w:sz w:val="24"/>
          <w:szCs w:val="24"/>
        </w:rPr>
      </w:pPr>
      <w:bookmarkStart w:id="123" w:name="_Toc309102904"/>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B1F7D">
        <w:rPr>
          <w:rFonts w:ascii="Arial" w:hAnsi="Arial" w:cs="Arial"/>
          <w:noProof/>
          <w:sz w:val="24"/>
          <w:szCs w:val="24"/>
        </w:rPr>
        <w:t>12</w:t>
      </w:r>
      <w:r w:rsidR="008456D3" w:rsidRPr="00DF3D3F">
        <w:rPr>
          <w:rFonts w:ascii="Arial" w:hAnsi="Arial" w:cs="Arial"/>
          <w:sz w:val="24"/>
          <w:szCs w:val="24"/>
        </w:rPr>
        <w:fldChar w:fldCharType="end"/>
      </w:r>
      <w:r w:rsidRPr="00DF3D3F">
        <w:rPr>
          <w:rFonts w:ascii="Arial" w:hAnsi="Arial" w:cs="Arial"/>
          <w:sz w:val="24"/>
          <w:szCs w:val="24"/>
        </w:rPr>
        <w:t xml:space="preserve"> : </w:t>
      </w:r>
      <w:r w:rsidR="005B7089">
        <w:rPr>
          <w:rFonts w:ascii="Arial" w:hAnsi="Arial" w:cs="Arial"/>
          <w:sz w:val="24"/>
          <w:szCs w:val="24"/>
        </w:rPr>
        <w:t>Uses</w:t>
      </w:r>
      <w:r>
        <w:rPr>
          <w:rFonts w:ascii="Arial" w:hAnsi="Arial" w:cs="Arial"/>
          <w:sz w:val="24"/>
          <w:szCs w:val="24"/>
        </w:rPr>
        <w:t xml:space="preserve"> of </w:t>
      </w:r>
      <w:r w:rsidR="005B7089">
        <w:rPr>
          <w:rFonts w:ascii="Arial" w:hAnsi="Arial" w:cs="Arial"/>
          <w:sz w:val="24"/>
          <w:szCs w:val="24"/>
        </w:rPr>
        <w:t>the households savings</w:t>
      </w:r>
      <w:r>
        <w:rPr>
          <w:rFonts w:ascii="Arial" w:hAnsi="Arial" w:cs="Arial"/>
          <w:sz w:val="24"/>
          <w:szCs w:val="24"/>
        </w:rPr>
        <w:t xml:space="preserve"> </w:t>
      </w:r>
      <w:r w:rsidRPr="00DF3D3F">
        <w:rPr>
          <w:rFonts w:ascii="Arial" w:hAnsi="Arial" w:cs="Arial"/>
          <w:sz w:val="24"/>
          <w:szCs w:val="24"/>
        </w:rPr>
        <w:t xml:space="preserve">(N = </w:t>
      </w:r>
      <w:r>
        <w:rPr>
          <w:rFonts w:ascii="Arial" w:hAnsi="Arial" w:cs="Arial"/>
          <w:sz w:val="24"/>
          <w:szCs w:val="24"/>
        </w:rPr>
        <w:t>51</w:t>
      </w:r>
      <w:r w:rsidRPr="00DF3D3F">
        <w:rPr>
          <w:rFonts w:ascii="Arial" w:hAnsi="Arial" w:cs="Arial"/>
          <w:sz w:val="24"/>
          <w:szCs w:val="24"/>
        </w:rPr>
        <w:t>)</w:t>
      </w:r>
      <w:bookmarkEnd w:id="123"/>
    </w:p>
    <w:p w:rsidR="00136656" w:rsidRDefault="00136656" w:rsidP="00136656">
      <w:pPr>
        <w:jc w:val="center"/>
        <w:rPr>
          <w:rFonts w:ascii="Arial" w:hAnsi="Arial" w:cs="Arial"/>
          <w:color w:val="1F497D" w:themeColor="text2"/>
          <w:szCs w:val="22"/>
          <w:lang w:bidi="ar-SA"/>
        </w:rPr>
      </w:pPr>
      <w:r w:rsidRPr="00136656">
        <w:rPr>
          <w:rFonts w:ascii="Arial" w:hAnsi="Arial" w:cs="Arial"/>
          <w:noProof/>
          <w:color w:val="1F497D" w:themeColor="text2"/>
          <w:szCs w:val="22"/>
          <w:lang w:val="en-US" w:bidi="km-KH"/>
        </w:rPr>
        <w:drawing>
          <wp:inline distT="0" distB="0" distL="0" distR="0">
            <wp:extent cx="4862147" cy="2321169"/>
            <wp:effectExtent l="0" t="0" r="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05119" w:rsidRPr="00772D34" w:rsidRDefault="00F773FB" w:rsidP="0039523E">
      <w:pPr>
        <w:spacing w:before="200" w:after="200" w:line="312" w:lineRule="auto"/>
        <w:jc w:val="both"/>
        <w:rPr>
          <w:rFonts w:ascii="Arial" w:hAnsi="Arial" w:cs="Arial"/>
          <w:szCs w:val="22"/>
          <w:lang w:bidi="ar-SA"/>
        </w:rPr>
      </w:pPr>
      <w:r w:rsidRPr="00772D34">
        <w:rPr>
          <w:rFonts w:ascii="Arial" w:hAnsi="Arial" w:cs="Arial"/>
          <w:szCs w:val="22"/>
          <w:lang w:bidi="ar-SA"/>
        </w:rPr>
        <w:t>The question regarding t</w:t>
      </w:r>
      <w:r w:rsidR="006B6637" w:rsidRPr="00772D34">
        <w:rPr>
          <w:rFonts w:ascii="Arial" w:hAnsi="Arial" w:cs="Arial"/>
          <w:szCs w:val="22"/>
          <w:lang w:bidi="ar-SA"/>
        </w:rPr>
        <w:t>he reasons behind not saving was included in the survey.</w:t>
      </w:r>
      <w:r w:rsidRPr="00772D34">
        <w:rPr>
          <w:rFonts w:ascii="Arial" w:hAnsi="Arial" w:cs="Arial"/>
          <w:szCs w:val="22"/>
          <w:lang w:bidi="ar-SA"/>
        </w:rPr>
        <w:t xml:space="preserve"> </w:t>
      </w:r>
      <w:r w:rsidR="009F1168" w:rsidRPr="00772D34">
        <w:rPr>
          <w:rFonts w:ascii="Arial" w:hAnsi="Arial" w:cs="Arial"/>
          <w:szCs w:val="22"/>
          <w:lang w:bidi="ar-SA"/>
        </w:rPr>
        <w:t xml:space="preserve"> Not enough income was the main reason reported by almost all of the households who had not saved the money (96%). Minority (9%) reported that health problems encountered in their families is the constraint against savings.  </w:t>
      </w:r>
      <w:r w:rsidR="00B00C07" w:rsidRPr="00772D34">
        <w:rPr>
          <w:rFonts w:ascii="Arial" w:hAnsi="Arial" w:cs="Arial"/>
          <w:szCs w:val="22"/>
          <w:lang w:bidi="ar-SA"/>
        </w:rPr>
        <w:t xml:space="preserve">It clearly indicates that lack of income sources were main challenge in </w:t>
      </w:r>
      <w:r w:rsidR="007F7C62">
        <w:rPr>
          <w:rFonts w:ascii="Arial" w:hAnsi="Arial" w:cs="Arial"/>
          <w:szCs w:val="22"/>
          <w:lang w:bidi="ar-SA"/>
        </w:rPr>
        <w:t>savings</w:t>
      </w:r>
      <w:r w:rsidR="00B00C07" w:rsidRPr="00772D34">
        <w:rPr>
          <w:rFonts w:ascii="Arial" w:hAnsi="Arial" w:cs="Arial"/>
          <w:szCs w:val="22"/>
          <w:lang w:bidi="ar-SA"/>
        </w:rPr>
        <w:t xml:space="preserve"> o</w:t>
      </w:r>
      <w:r w:rsidR="00772D34" w:rsidRPr="00772D34">
        <w:rPr>
          <w:rFonts w:ascii="Arial" w:hAnsi="Arial" w:cs="Arial"/>
          <w:szCs w:val="22"/>
          <w:lang w:bidi="ar-SA"/>
        </w:rPr>
        <w:t>f the households in target regions</w:t>
      </w:r>
      <w:r w:rsidR="00B00C07" w:rsidRPr="00772D34">
        <w:rPr>
          <w:rFonts w:ascii="Arial" w:hAnsi="Arial" w:cs="Arial"/>
          <w:szCs w:val="22"/>
          <w:lang w:bidi="ar-SA"/>
        </w:rPr>
        <w:t xml:space="preserve">. </w:t>
      </w:r>
    </w:p>
    <w:p w:rsidR="00F773FB" w:rsidRPr="00F773FB" w:rsidRDefault="00F773FB" w:rsidP="00F773FB">
      <w:pPr>
        <w:pStyle w:val="Caption"/>
        <w:jc w:val="center"/>
        <w:rPr>
          <w:rFonts w:ascii="Arial" w:hAnsi="Arial" w:cs="Arial"/>
          <w:sz w:val="24"/>
          <w:szCs w:val="24"/>
        </w:rPr>
      </w:pPr>
      <w:bookmarkStart w:id="124" w:name="_Toc309102905"/>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B1F7D">
        <w:rPr>
          <w:rFonts w:ascii="Arial" w:hAnsi="Arial" w:cs="Arial"/>
          <w:noProof/>
          <w:sz w:val="24"/>
          <w:szCs w:val="24"/>
        </w:rPr>
        <w:t>13</w:t>
      </w:r>
      <w:r w:rsidR="008456D3" w:rsidRPr="00DF3D3F">
        <w:rPr>
          <w:rFonts w:ascii="Arial" w:hAnsi="Arial" w:cs="Arial"/>
          <w:sz w:val="24"/>
          <w:szCs w:val="24"/>
        </w:rPr>
        <w:fldChar w:fldCharType="end"/>
      </w:r>
      <w:r w:rsidRPr="00DF3D3F">
        <w:rPr>
          <w:rFonts w:ascii="Arial" w:hAnsi="Arial" w:cs="Arial"/>
          <w:sz w:val="24"/>
          <w:szCs w:val="24"/>
        </w:rPr>
        <w:t xml:space="preserve"> : </w:t>
      </w:r>
      <w:r w:rsidR="00384E7A">
        <w:rPr>
          <w:rFonts w:ascii="Arial" w:hAnsi="Arial" w:cs="Arial"/>
          <w:sz w:val="24"/>
          <w:szCs w:val="24"/>
        </w:rPr>
        <w:t>Reason for</w:t>
      </w:r>
      <w:r>
        <w:rPr>
          <w:rFonts w:ascii="Arial" w:hAnsi="Arial" w:cs="Arial"/>
          <w:sz w:val="24"/>
          <w:szCs w:val="24"/>
        </w:rPr>
        <w:t xml:space="preserve"> not saving by the households </w:t>
      </w:r>
      <w:r w:rsidRPr="00DF3D3F">
        <w:rPr>
          <w:rFonts w:ascii="Arial" w:hAnsi="Arial" w:cs="Arial"/>
          <w:sz w:val="24"/>
          <w:szCs w:val="24"/>
        </w:rPr>
        <w:t xml:space="preserve">(N = </w:t>
      </w:r>
      <w:r>
        <w:rPr>
          <w:rFonts w:ascii="Arial" w:hAnsi="Arial" w:cs="Arial"/>
          <w:sz w:val="24"/>
          <w:szCs w:val="24"/>
        </w:rPr>
        <w:t>23</w:t>
      </w:r>
      <w:r w:rsidRPr="00DF3D3F">
        <w:rPr>
          <w:rFonts w:ascii="Arial" w:hAnsi="Arial" w:cs="Arial"/>
          <w:sz w:val="24"/>
          <w:szCs w:val="24"/>
        </w:rPr>
        <w:t>)</w:t>
      </w:r>
      <w:bookmarkEnd w:id="124"/>
    </w:p>
    <w:p w:rsidR="00EE67F8" w:rsidRPr="00B00C07" w:rsidRDefault="00F773FB" w:rsidP="00B00C07">
      <w:pPr>
        <w:jc w:val="center"/>
        <w:rPr>
          <w:rFonts w:ascii="Arial" w:hAnsi="Arial" w:cs="Arial"/>
          <w:color w:val="1F497D" w:themeColor="text2"/>
          <w:szCs w:val="22"/>
          <w:lang w:bidi="ar-SA"/>
        </w:rPr>
      </w:pPr>
      <w:r w:rsidRPr="00F773FB">
        <w:rPr>
          <w:rFonts w:ascii="Arial" w:hAnsi="Arial" w:cs="Arial"/>
          <w:noProof/>
          <w:color w:val="1F497D" w:themeColor="text2"/>
          <w:szCs w:val="22"/>
          <w:lang w:val="en-US" w:bidi="km-KH"/>
        </w:rPr>
        <w:drawing>
          <wp:inline distT="0" distB="0" distL="0" distR="0">
            <wp:extent cx="3877408" cy="1670538"/>
            <wp:effectExtent l="0" t="0" r="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E67F8" w:rsidRPr="003F4A5F" w:rsidRDefault="00EE67F8" w:rsidP="00EE67F8">
      <w:pPr>
        <w:pStyle w:val="Heading3"/>
        <w:shd w:val="clear" w:color="auto" w:fill="FFEB97"/>
        <w:rPr>
          <w:sz w:val="24"/>
          <w:szCs w:val="24"/>
          <w:lang w:bidi="ar-SA"/>
        </w:rPr>
      </w:pPr>
      <w:bookmarkStart w:id="125" w:name="_Toc307982445"/>
      <w:r w:rsidRPr="003F4A5F">
        <w:rPr>
          <w:sz w:val="24"/>
          <w:szCs w:val="24"/>
          <w:lang w:bidi="ar-SA"/>
        </w:rPr>
        <w:lastRenderedPageBreak/>
        <w:t>3.</w:t>
      </w:r>
      <w:r w:rsidR="008A0162">
        <w:rPr>
          <w:sz w:val="24"/>
          <w:szCs w:val="24"/>
          <w:lang w:bidi="ar-SA"/>
        </w:rPr>
        <w:t>5</w:t>
      </w:r>
      <w:r>
        <w:rPr>
          <w:sz w:val="24"/>
          <w:szCs w:val="24"/>
          <w:lang w:bidi="ar-SA"/>
        </w:rPr>
        <w:t>.2</w:t>
      </w:r>
      <w:r w:rsidRPr="003F4A5F">
        <w:rPr>
          <w:sz w:val="24"/>
          <w:szCs w:val="24"/>
          <w:lang w:bidi="ar-SA"/>
        </w:rPr>
        <w:t xml:space="preserve">. </w:t>
      </w:r>
      <w:r w:rsidR="0030794B">
        <w:rPr>
          <w:sz w:val="24"/>
          <w:szCs w:val="24"/>
          <w:lang w:bidi="ar-SA"/>
        </w:rPr>
        <w:t>Household credit</w:t>
      </w:r>
      <w:bookmarkEnd w:id="125"/>
    </w:p>
    <w:p w:rsidR="00772D34" w:rsidRPr="00911EB9" w:rsidRDefault="00A4033C" w:rsidP="0039523E">
      <w:pPr>
        <w:spacing w:before="200" w:after="200" w:line="312" w:lineRule="auto"/>
        <w:jc w:val="both"/>
        <w:rPr>
          <w:rFonts w:ascii="Arial" w:hAnsi="Arial" w:cs="Arial"/>
          <w:szCs w:val="22"/>
          <w:lang w:bidi="ar-SA"/>
        </w:rPr>
      </w:pPr>
      <w:r w:rsidRPr="005A0191">
        <w:rPr>
          <w:rFonts w:ascii="Arial" w:hAnsi="Arial" w:cs="Arial"/>
          <w:szCs w:val="22"/>
          <w:lang w:bidi="ar-SA"/>
        </w:rPr>
        <w:t>Financial</w:t>
      </w:r>
      <w:r w:rsidR="00A4467A" w:rsidRPr="005A0191">
        <w:rPr>
          <w:rFonts w:ascii="Arial" w:hAnsi="Arial" w:cs="Arial"/>
          <w:szCs w:val="22"/>
          <w:lang w:bidi="ar-SA"/>
        </w:rPr>
        <w:t xml:space="preserve"> credit </w:t>
      </w:r>
      <w:r w:rsidR="00C535CF" w:rsidRPr="005A0191">
        <w:rPr>
          <w:rFonts w:ascii="Arial" w:hAnsi="Arial" w:cs="Arial"/>
          <w:szCs w:val="22"/>
          <w:lang w:bidi="ar-SA"/>
        </w:rPr>
        <w:t xml:space="preserve">was predominant in target </w:t>
      </w:r>
      <w:r w:rsidRPr="005A0191">
        <w:rPr>
          <w:rFonts w:ascii="Arial" w:hAnsi="Arial" w:cs="Arial"/>
          <w:szCs w:val="22"/>
          <w:lang w:bidi="ar-SA"/>
        </w:rPr>
        <w:t>regions</w:t>
      </w:r>
      <w:r w:rsidR="00C535CF" w:rsidRPr="005A0191">
        <w:rPr>
          <w:rFonts w:ascii="Arial" w:hAnsi="Arial" w:cs="Arial"/>
          <w:szCs w:val="22"/>
          <w:lang w:bidi="ar-SA"/>
        </w:rPr>
        <w:t xml:space="preserve">, and around 70% of the households experienced borrowing </w:t>
      </w:r>
      <w:r w:rsidR="000101E9" w:rsidRPr="005A0191">
        <w:rPr>
          <w:rFonts w:ascii="Arial" w:hAnsi="Arial" w:cs="Arial"/>
          <w:szCs w:val="22"/>
          <w:lang w:bidi="ar-SA"/>
        </w:rPr>
        <w:t xml:space="preserve">money. </w:t>
      </w:r>
      <w:r w:rsidR="007B3753" w:rsidRPr="005A0191">
        <w:rPr>
          <w:rFonts w:ascii="Arial" w:hAnsi="Arial" w:cs="Arial"/>
          <w:szCs w:val="22"/>
          <w:lang w:bidi="ar-SA"/>
        </w:rPr>
        <w:t xml:space="preserve">Multiple purposes of borrowing money were raised from the respondents. </w:t>
      </w:r>
      <w:r w:rsidR="00BB397C">
        <w:rPr>
          <w:rFonts w:ascii="Arial" w:hAnsi="Arial" w:cs="Arial"/>
          <w:szCs w:val="22"/>
          <w:lang w:bidi="ar-SA"/>
        </w:rPr>
        <w:t>Out of the households who were engaged in credit, majority used loans for</w:t>
      </w:r>
      <w:r w:rsidR="00E16898" w:rsidRPr="005A0191">
        <w:rPr>
          <w:rFonts w:ascii="Arial" w:hAnsi="Arial" w:cs="Arial"/>
          <w:szCs w:val="22"/>
          <w:lang w:bidi="ar-SA"/>
        </w:rPr>
        <w:t xml:space="preserve"> daily expenditure</w:t>
      </w:r>
      <w:r w:rsidR="00313013" w:rsidRPr="005A0191">
        <w:rPr>
          <w:rFonts w:ascii="Arial" w:hAnsi="Arial" w:cs="Arial"/>
          <w:szCs w:val="22"/>
          <w:lang w:bidi="ar-SA"/>
        </w:rPr>
        <w:t>s</w:t>
      </w:r>
      <w:r w:rsidR="00E16898" w:rsidRPr="005A0191">
        <w:rPr>
          <w:rFonts w:ascii="Arial" w:hAnsi="Arial" w:cs="Arial"/>
          <w:szCs w:val="22"/>
          <w:lang w:bidi="ar-SA"/>
        </w:rPr>
        <w:t xml:space="preserve"> like food </w:t>
      </w:r>
      <w:r w:rsidR="0038026F" w:rsidRPr="005A0191">
        <w:rPr>
          <w:rFonts w:ascii="Arial" w:hAnsi="Arial" w:cs="Arial"/>
          <w:szCs w:val="22"/>
          <w:lang w:bidi="ar-SA"/>
        </w:rPr>
        <w:t>(28%)</w:t>
      </w:r>
      <w:r w:rsidR="00E16898" w:rsidRPr="005A0191">
        <w:rPr>
          <w:rFonts w:ascii="Arial" w:hAnsi="Arial" w:cs="Arial"/>
          <w:szCs w:val="22"/>
          <w:lang w:bidi="ar-SA"/>
        </w:rPr>
        <w:t xml:space="preserve">. </w:t>
      </w:r>
      <w:r w:rsidR="00C42C5D" w:rsidRPr="005A0191">
        <w:rPr>
          <w:rFonts w:ascii="Arial" w:hAnsi="Arial" w:cs="Arial"/>
          <w:szCs w:val="22"/>
          <w:lang w:bidi="ar-SA"/>
        </w:rPr>
        <w:t>Health problems, running business activities, and purchasing agricultural inputs were reported as main purposes</w:t>
      </w:r>
      <w:r w:rsidR="0038026F" w:rsidRPr="005A0191">
        <w:rPr>
          <w:rFonts w:ascii="Arial" w:hAnsi="Arial" w:cs="Arial"/>
          <w:szCs w:val="22"/>
          <w:lang w:bidi="ar-SA"/>
        </w:rPr>
        <w:t xml:space="preserve"> by around 18% each</w:t>
      </w:r>
      <w:r w:rsidR="00C42C5D" w:rsidRPr="005A0191">
        <w:rPr>
          <w:rFonts w:ascii="Arial" w:hAnsi="Arial" w:cs="Arial"/>
          <w:szCs w:val="22"/>
          <w:lang w:bidi="ar-SA"/>
        </w:rPr>
        <w:t xml:space="preserve">. </w:t>
      </w:r>
      <w:r w:rsidR="00313013" w:rsidRPr="005A0191">
        <w:rPr>
          <w:rFonts w:ascii="Arial" w:hAnsi="Arial" w:cs="Arial"/>
          <w:szCs w:val="22"/>
          <w:lang w:bidi="ar-SA"/>
        </w:rPr>
        <w:t xml:space="preserve"> </w:t>
      </w:r>
    </w:p>
    <w:p w:rsidR="005F732B" w:rsidRPr="005F732B" w:rsidRDefault="00DC6770" w:rsidP="005F732B">
      <w:pPr>
        <w:pStyle w:val="Caption"/>
        <w:jc w:val="center"/>
        <w:rPr>
          <w:rFonts w:ascii="Arial" w:hAnsi="Arial" w:cs="Arial"/>
          <w:sz w:val="24"/>
          <w:szCs w:val="24"/>
        </w:rPr>
      </w:pPr>
      <w:bookmarkStart w:id="126" w:name="_Toc309102906"/>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B1F7D">
        <w:rPr>
          <w:rFonts w:ascii="Arial" w:hAnsi="Arial" w:cs="Arial"/>
          <w:noProof/>
          <w:sz w:val="24"/>
          <w:szCs w:val="24"/>
        </w:rPr>
        <w:t>14</w:t>
      </w:r>
      <w:r w:rsidR="008456D3" w:rsidRPr="00DF3D3F">
        <w:rPr>
          <w:rFonts w:ascii="Arial" w:hAnsi="Arial" w:cs="Arial"/>
          <w:sz w:val="24"/>
          <w:szCs w:val="24"/>
        </w:rPr>
        <w:fldChar w:fldCharType="end"/>
      </w:r>
      <w:r w:rsidRPr="00DF3D3F">
        <w:rPr>
          <w:rFonts w:ascii="Arial" w:hAnsi="Arial" w:cs="Arial"/>
          <w:sz w:val="24"/>
          <w:szCs w:val="24"/>
        </w:rPr>
        <w:t xml:space="preserve"> : </w:t>
      </w:r>
      <w:r w:rsidR="00211CBF">
        <w:rPr>
          <w:rFonts w:ascii="Arial" w:hAnsi="Arial" w:cs="Arial"/>
          <w:sz w:val="24"/>
          <w:szCs w:val="24"/>
        </w:rPr>
        <w:t xml:space="preserve">Main </w:t>
      </w:r>
      <w:r w:rsidR="00384E7A">
        <w:rPr>
          <w:rFonts w:ascii="Arial" w:hAnsi="Arial" w:cs="Arial"/>
          <w:sz w:val="24"/>
          <w:szCs w:val="24"/>
        </w:rPr>
        <w:t>reasons for</w:t>
      </w:r>
      <w:r w:rsidR="00211CBF">
        <w:rPr>
          <w:rFonts w:ascii="Arial" w:hAnsi="Arial" w:cs="Arial"/>
          <w:sz w:val="24"/>
          <w:szCs w:val="24"/>
        </w:rPr>
        <w:t xml:space="preserve"> borrowing money </w:t>
      </w:r>
      <w:r w:rsidRPr="00DF3D3F">
        <w:rPr>
          <w:rFonts w:ascii="Arial" w:hAnsi="Arial" w:cs="Arial"/>
          <w:sz w:val="24"/>
          <w:szCs w:val="24"/>
        </w:rPr>
        <w:t xml:space="preserve">(N = </w:t>
      </w:r>
      <w:r w:rsidR="00211CBF">
        <w:rPr>
          <w:rFonts w:ascii="Arial" w:hAnsi="Arial" w:cs="Arial"/>
          <w:sz w:val="24"/>
          <w:szCs w:val="24"/>
        </w:rPr>
        <w:t>185</w:t>
      </w:r>
      <w:r w:rsidRPr="00DF3D3F">
        <w:rPr>
          <w:rFonts w:ascii="Arial" w:hAnsi="Arial" w:cs="Arial"/>
          <w:sz w:val="24"/>
          <w:szCs w:val="24"/>
        </w:rPr>
        <w:t>)</w:t>
      </w:r>
      <w:bookmarkEnd w:id="126"/>
    </w:p>
    <w:p w:rsidR="00EE67F8" w:rsidRPr="000101E9" w:rsidRDefault="000101E9" w:rsidP="000101E9">
      <w:pPr>
        <w:jc w:val="center"/>
        <w:rPr>
          <w:rFonts w:ascii="Arial" w:hAnsi="Arial" w:cs="Arial"/>
          <w:color w:val="1F497D" w:themeColor="text2"/>
          <w:szCs w:val="22"/>
          <w:lang w:bidi="ar-SA"/>
        </w:rPr>
      </w:pPr>
      <w:r w:rsidRPr="000101E9">
        <w:rPr>
          <w:rFonts w:ascii="Arial" w:hAnsi="Arial" w:cs="Arial"/>
          <w:noProof/>
          <w:color w:val="1F497D" w:themeColor="text2"/>
          <w:szCs w:val="22"/>
          <w:lang w:val="en-US" w:bidi="km-KH"/>
        </w:rPr>
        <w:drawing>
          <wp:inline distT="0" distB="0" distL="0" distR="0">
            <wp:extent cx="5310554" cy="3103685"/>
            <wp:effectExtent l="0" t="0" r="0" b="0"/>
            <wp:docPr id="11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8026F" w:rsidRPr="005A0191" w:rsidRDefault="0038026F" w:rsidP="0039523E">
      <w:pPr>
        <w:spacing w:before="200" w:after="200" w:line="312" w:lineRule="auto"/>
        <w:jc w:val="both"/>
        <w:rPr>
          <w:rFonts w:ascii="Arial" w:hAnsi="Arial" w:cs="Arial"/>
          <w:szCs w:val="22"/>
          <w:lang w:bidi="ar-SA"/>
        </w:rPr>
      </w:pPr>
      <w:r w:rsidRPr="005A0191">
        <w:rPr>
          <w:rFonts w:ascii="Arial" w:hAnsi="Arial" w:cs="Arial"/>
          <w:szCs w:val="22"/>
          <w:lang w:bidi="ar-SA"/>
        </w:rPr>
        <w:t xml:space="preserve">Different sources of credit were reported. </w:t>
      </w:r>
      <w:r w:rsidR="00CD6560" w:rsidRPr="005A0191">
        <w:rPr>
          <w:rFonts w:ascii="Arial" w:hAnsi="Arial" w:cs="Arial"/>
          <w:szCs w:val="22"/>
          <w:lang w:bidi="ar-SA"/>
        </w:rPr>
        <w:t xml:space="preserve">Majority (48%) borrowed the money from private credit nearby their locations, followed by neighbour or relatives. Village saving groups and community credit and were also reported as the sources of credit by 14% and 8% respectively. </w:t>
      </w:r>
      <w:r w:rsidR="005F732B">
        <w:rPr>
          <w:rFonts w:ascii="Arial" w:hAnsi="Arial" w:cs="Arial"/>
          <w:szCs w:val="22"/>
          <w:lang w:bidi="ar-SA"/>
        </w:rPr>
        <w:t xml:space="preserve">Regarding interest rate, around haft of the borrowers reported that the interest rate for credit was 3 percent per month. </w:t>
      </w:r>
      <w:r w:rsidR="00904B8E">
        <w:rPr>
          <w:rFonts w:ascii="Arial" w:hAnsi="Arial" w:cs="Arial"/>
          <w:szCs w:val="22"/>
          <w:lang w:bidi="ar-SA"/>
        </w:rPr>
        <w:t>However, the credit</w:t>
      </w:r>
      <w:r w:rsidR="0049622F">
        <w:rPr>
          <w:rFonts w:ascii="Arial" w:hAnsi="Arial" w:cs="Arial"/>
          <w:szCs w:val="22"/>
          <w:lang w:bidi="ar-SA"/>
        </w:rPr>
        <w:t xml:space="preserve"> rate</w:t>
      </w:r>
      <w:r w:rsidR="00904B8E">
        <w:rPr>
          <w:rFonts w:ascii="Arial" w:hAnsi="Arial" w:cs="Arial"/>
          <w:szCs w:val="22"/>
          <w:lang w:bidi="ar-SA"/>
        </w:rPr>
        <w:t>s were notably</w:t>
      </w:r>
      <w:r w:rsidR="005F732B">
        <w:rPr>
          <w:rFonts w:ascii="Arial" w:hAnsi="Arial" w:cs="Arial"/>
          <w:szCs w:val="22"/>
          <w:lang w:bidi="ar-SA"/>
        </w:rPr>
        <w:t xml:space="preserve"> varied according</w:t>
      </w:r>
      <w:r w:rsidR="0049622F">
        <w:rPr>
          <w:rFonts w:ascii="Arial" w:hAnsi="Arial" w:cs="Arial"/>
          <w:szCs w:val="22"/>
          <w:lang w:bidi="ar-SA"/>
        </w:rPr>
        <w:t xml:space="preserve"> to the credit sources.</w:t>
      </w:r>
      <w:r w:rsidR="00723535">
        <w:rPr>
          <w:rFonts w:ascii="Arial" w:hAnsi="Arial" w:cs="Arial"/>
          <w:szCs w:val="22"/>
          <w:lang w:bidi="ar-SA"/>
        </w:rPr>
        <w:t xml:space="preserve"> The highest credit rate was reportedly on private sector and other private agencies (around 3% or over) while community credit</w:t>
      </w:r>
      <w:r w:rsidR="00076E86">
        <w:rPr>
          <w:rFonts w:ascii="Arial" w:hAnsi="Arial" w:cs="Arial"/>
          <w:szCs w:val="22"/>
          <w:lang w:bidi="ar-SA"/>
        </w:rPr>
        <w:t>s including community credit and saving group as well as NGOs</w:t>
      </w:r>
      <w:r w:rsidR="00723535">
        <w:rPr>
          <w:rFonts w:ascii="Arial" w:hAnsi="Arial" w:cs="Arial"/>
          <w:szCs w:val="22"/>
          <w:lang w:bidi="ar-SA"/>
        </w:rPr>
        <w:t xml:space="preserve"> served relatively lower rate of interest. </w:t>
      </w:r>
    </w:p>
    <w:p w:rsidR="005F732B" w:rsidRPr="005F732B" w:rsidRDefault="005F732B" w:rsidP="005F732B">
      <w:pPr>
        <w:pStyle w:val="Caption"/>
        <w:jc w:val="center"/>
        <w:rPr>
          <w:rFonts w:ascii="Arial" w:hAnsi="Arial" w:cs="Arial"/>
          <w:sz w:val="24"/>
          <w:szCs w:val="24"/>
        </w:rPr>
      </w:pPr>
      <w:bookmarkStart w:id="127" w:name="_Toc309099719"/>
      <w:r w:rsidRPr="005F331A">
        <w:rPr>
          <w:rFonts w:ascii="Arial" w:hAnsi="Arial" w:cs="Arial"/>
          <w:sz w:val="24"/>
          <w:szCs w:val="24"/>
        </w:rPr>
        <w:t xml:space="preserve">Table </w:t>
      </w:r>
      <w:r w:rsidR="008456D3" w:rsidRPr="005F331A">
        <w:rPr>
          <w:rFonts w:ascii="Arial" w:hAnsi="Arial" w:cs="Arial"/>
          <w:sz w:val="24"/>
          <w:szCs w:val="24"/>
        </w:rPr>
        <w:fldChar w:fldCharType="begin"/>
      </w:r>
      <w:r w:rsidRPr="005F331A">
        <w:rPr>
          <w:rFonts w:ascii="Arial" w:hAnsi="Arial" w:cs="Arial"/>
          <w:sz w:val="24"/>
          <w:szCs w:val="24"/>
        </w:rPr>
        <w:instrText xml:space="preserve"> SEQ Table \* ARABIC </w:instrText>
      </w:r>
      <w:r w:rsidR="008456D3" w:rsidRPr="005F331A">
        <w:rPr>
          <w:rFonts w:ascii="Arial" w:hAnsi="Arial" w:cs="Arial"/>
          <w:sz w:val="24"/>
          <w:szCs w:val="24"/>
        </w:rPr>
        <w:fldChar w:fldCharType="separate"/>
      </w:r>
      <w:r w:rsidR="008B1F7D">
        <w:rPr>
          <w:rFonts w:ascii="Arial" w:hAnsi="Arial" w:cs="Arial"/>
          <w:noProof/>
          <w:sz w:val="24"/>
          <w:szCs w:val="24"/>
        </w:rPr>
        <w:t>8</w:t>
      </w:r>
      <w:r w:rsidR="008456D3" w:rsidRPr="005F331A">
        <w:rPr>
          <w:rFonts w:ascii="Arial" w:hAnsi="Arial" w:cs="Arial"/>
          <w:sz w:val="24"/>
          <w:szCs w:val="24"/>
        </w:rPr>
        <w:fldChar w:fldCharType="end"/>
      </w:r>
      <w:r w:rsidRPr="005F331A">
        <w:rPr>
          <w:rFonts w:ascii="Arial" w:hAnsi="Arial" w:cs="Arial"/>
          <w:sz w:val="24"/>
          <w:szCs w:val="24"/>
        </w:rPr>
        <w:t xml:space="preserve"> : </w:t>
      </w:r>
      <w:r>
        <w:rPr>
          <w:rFonts w:ascii="Arial" w:hAnsi="Arial" w:cs="Arial"/>
          <w:sz w:val="24"/>
          <w:szCs w:val="24"/>
        </w:rPr>
        <w:t>Percentage of borrowing money and interest rate by different credit sources</w:t>
      </w:r>
      <w:r w:rsidR="00735D76">
        <w:rPr>
          <w:rFonts w:ascii="Arial" w:hAnsi="Arial" w:cs="Arial"/>
          <w:sz w:val="24"/>
          <w:szCs w:val="24"/>
        </w:rPr>
        <w:t xml:space="preserve"> </w:t>
      </w:r>
      <w:r w:rsidR="00735D76" w:rsidRPr="00DF3D3F">
        <w:rPr>
          <w:rFonts w:ascii="Arial" w:hAnsi="Arial" w:cs="Arial"/>
          <w:sz w:val="24"/>
          <w:szCs w:val="24"/>
        </w:rPr>
        <w:t xml:space="preserve">(N = </w:t>
      </w:r>
      <w:r w:rsidR="00735D76">
        <w:rPr>
          <w:rFonts w:ascii="Arial" w:hAnsi="Arial" w:cs="Arial"/>
          <w:sz w:val="24"/>
          <w:szCs w:val="24"/>
        </w:rPr>
        <w:t>184</w:t>
      </w:r>
      <w:r w:rsidR="00735D76" w:rsidRPr="00DF3D3F">
        <w:rPr>
          <w:rFonts w:ascii="Arial" w:hAnsi="Arial" w:cs="Arial"/>
          <w:sz w:val="24"/>
          <w:szCs w:val="24"/>
        </w:rPr>
        <w:t>)</w:t>
      </w:r>
      <w:bookmarkEnd w:id="127"/>
    </w:p>
    <w:tbl>
      <w:tblPr>
        <w:tblW w:w="6154" w:type="dxa"/>
        <w:jc w:val="center"/>
        <w:tblInd w:w="103" w:type="dxa"/>
        <w:tblLook w:val="04A0"/>
      </w:tblPr>
      <w:tblGrid>
        <w:gridCol w:w="2600"/>
        <w:gridCol w:w="1889"/>
        <w:gridCol w:w="1665"/>
      </w:tblGrid>
      <w:tr w:rsidR="005F732B" w:rsidRPr="005F732B" w:rsidTr="005F732B">
        <w:trPr>
          <w:trHeight w:val="300"/>
          <w:jc w:val="center"/>
        </w:trPr>
        <w:tc>
          <w:tcPr>
            <w:tcW w:w="2600"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5F732B" w:rsidRPr="005F732B" w:rsidRDefault="005F732B" w:rsidP="005F732B">
            <w:pPr>
              <w:rPr>
                <w:rFonts w:ascii="Calibri" w:hAnsi="Calibri" w:cs="Calibri"/>
                <w:color w:val="000000"/>
                <w:szCs w:val="22"/>
                <w:lang w:val="en-US" w:bidi="km-KH"/>
              </w:rPr>
            </w:pPr>
            <w:r w:rsidRPr="005F732B">
              <w:rPr>
                <w:rFonts w:ascii="Calibri" w:hAnsi="Calibri" w:cs="Calibri"/>
                <w:color w:val="000000"/>
                <w:szCs w:val="22"/>
                <w:lang w:val="en-US" w:bidi="km-KH"/>
              </w:rPr>
              <w:t>Source of credit</w:t>
            </w:r>
          </w:p>
        </w:tc>
        <w:tc>
          <w:tcPr>
            <w:tcW w:w="1889" w:type="dxa"/>
            <w:tcBorders>
              <w:top w:val="single" w:sz="4" w:space="0" w:color="auto"/>
              <w:left w:val="nil"/>
              <w:bottom w:val="single" w:sz="4" w:space="0" w:color="auto"/>
              <w:right w:val="single" w:sz="4" w:space="0" w:color="auto"/>
            </w:tcBorders>
            <w:shd w:val="clear" w:color="000000" w:fill="FAC090"/>
            <w:noWrap/>
            <w:vAlign w:val="bottom"/>
            <w:hideMark/>
          </w:tcPr>
          <w:p w:rsidR="005F732B" w:rsidRPr="005F732B" w:rsidRDefault="005F732B" w:rsidP="005F732B">
            <w:pPr>
              <w:jc w:val="center"/>
              <w:rPr>
                <w:rFonts w:ascii="Calibri" w:hAnsi="Calibri" w:cs="Calibri"/>
                <w:color w:val="000000"/>
                <w:szCs w:val="22"/>
                <w:lang w:val="en-US" w:bidi="km-KH"/>
              </w:rPr>
            </w:pPr>
            <w:r w:rsidRPr="005F732B">
              <w:rPr>
                <w:rFonts w:ascii="Calibri" w:hAnsi="Calibri" w:cs="Calibri"/>
                <w:color w:val="000000"/>
                <w:szCs w:val="22"/>
                <w:lang w:val="en-US" w:bidi="km-KH"/>
              </w:rPr>
              <w:t>Percent</w:t>
            </w:r>
            <w:r>
              <w:rPr>
                <w:rFonts w:ascii="Calibri" w:hAnsi="Calibri" w:cs="Calibri"/>
                <w:color w:val="000000"/>
                <w:szCs w:val="22"/>
                <w:lang w:val="en-US" w:bidi="km-KH"/>
              </w:rPr>
              <w:t xml:space="preserve"> of borrowing</w:t>
            </w:r>
          </w:p>
        </w:tc>
        <w:tc>
          <w:tcPr>
            <w:tcW w:w="1665" w:type="dxa"/>
            <w:tcBorders>
              <w:top w:val="single" w:sz="4" w:space="0" w:color="auto"/>
              <w:left w:val="nil"/>
              <w:bottom w:val="single" w:sz="4" w:space="0" w:color="auto"/>
              <w:right w:val="single" w:sz="4" w:space="0" w:color="auto"/>
            </w:tcBorders>
            <w:shd w:val="clear" w:color="000000" w:fill="FAC090"/>
            <w:noWrap/>
            <w:vAlign w:val="bottom"/>
            <w:hideMark/>
          </w:tcPr>
          <w:p w:rsidR="005F732B" w:rsidRPr="005F732B" w:rsidRDefault="005F732B" w:rsidP="005F732B">
            <w:pPr>
              <w:jc w:val="center"/>
              <w:rPr>
                <w:rFonts w:ascii="Calibri" w:hAnsi="Calibri" w:cs="Calibri"/>
                <w:color w:val="000000"/>
                <w:szCs w:val="22"/>
                <w:lang w:val="en-US" w:bidi="km-KH"/>
              </w:rPr>
            </w:pPr>
            <w:r w:rsidRPr="005F732B">
              <w:rPr>
                <w:rFonts w:ascii="Calibri" w:hAnsi="Calibri" w:cs="Calibri"/>
                <w:color w:val="000000"/>
                <w:szCs w:val="22"/>
                <w:lang w:val="en-US" w:bidi="km-KH"/>
              </w:rPr>
              <w:t>Interest rate</w:t>
            </w:r>
            <w:r>
              <w:rPr>
                <w:rFonts w:ascii="Calibri" w:hAnsi="Calibri" w:cs="Calibri"/>
                <w:color w:val="000000"/>
                <w:szCs w:val="22"/>
                <w:lang w:val="en-US" w:bidi="km-KH"/>
              </w:rPr>
              <w:t xml:space="preserve"> </w:t>
            </w:r>
            <w:r w:rsidRPr="005F732B">
              <w:rPr>
                <w:rFonts w:ascii="Calibri" w:hAnsi="Calibri" w:cs="Calibri"/>
                <w:color w:val="000000"/>
                <w:szCs w:val="22"/>
                <w:lang w:val="en-US" w:bidi="km-KH"/>
              </w:rPr>
              <w:t>/moth (%)</w:t>
            </w:r>
          </w:p>
        </w:tc>
      </w:tr>
      <w:tr w:rsidR="005F732B" w:rsidRPr="005F732B" w:rsidTr="005F732B">
        <w:trPr>
          <w:trHeight w:val="300"/>
          <w:jc w:val="center"/>
        </w:trPr>
        <w:tc>
          <w:tcPr>
            <w:tcW w:w="2600" w:type="dxa"/>
            <w:tcBorders>
              <w:top w:val="nil"/>
              <w:left w:val="single" w:sz="4" w:space="0" w:color="auto"/>
              <w:bottom w:val="single" w:sz="4" w:space="0" w:color="auto"/>
              <w:right w:val="single" w:sz="4" w:space="0" w:color="auto"/>
            </w:tcBorders>
            <w:shd w:val="clear" w:color="000000" w:fill="FFFFFF"/>
            <w:noWrap/>
            <w:vAlign w:val="bottom"/>
            <w:hideMark/>
          </w:tcPr>
          <w:p w:rsidR="005F732B" w:rsidRPr="005F732B" w:rsidRDefault="005F732B" w:rsidP="005F732B">
            <w:pPr>
              <w:rPr>
                <w:rFonts w:ascii="Calibri" w:hAnsi="Calibri" w:cs="Calibri"/>
                <w:color w:val="000000"/>
                <w:szCs w:val="22"/>
                <w:lang w:val="en-US" w:bidi="km-KH"/>
              </w:rPr>
            </w:pPr>
            <w:r w:rsidRPr="005F732B">
              <w:rPr>
                <w:rFonts w:ascii="Calibri" w:hAnsi="Calibri" w:cs="Calibri"/>
                <w:color w:val="000000"/>
                <w:szCs w:val="22"/>
                <w:lang w:val="en-US" w:bidi="km-KH"/>
              </w:rPr>
              <w:t>Neighbor/relative</w:t>
            </w:r>
          </w:p>
        </w:tc>
        <w:tc>
          <w:tcPr>
            <w:tcW w:w="1889" w:type="dxa"/>
            <w:tcBorders>
              <w:top w:val="nil"/>
              <w:left w:val="nil"/>
              <w:bottom w:val="single" w:sz="4" w:space="0" w:color="auto"/>
              <w:right w:val="single" w:sz="4" w:space="0" w:color="auto"/>
            </w:tcBorders>
            <w:shd w:val="clear" w:color="000000" w:fill="FFFFFF"/>
            <w:noWrap/>
            <w:vAlign w:val="bottom"/>
            <w:hideMark/>
          </w:tcPr>
          <w:p w:rsidR="005F732B" w:rsidRPr="005F732B" w:rsidRDefault="005F732B" w:rsidP="005F732B">
            <w:pPr>
              <w:jc w:val="center"/>
              <w:rPr>
                <w:rFonts w:ascii="Calibri" w:hAnsi="Calibri" w:cs="Calibri"/>
                <w:color w:val="000000"/>
                <w:szCs w:val="22"/>
                <w:lang w:val="en-US" w:bidi="km-KH"/>
              </w:rPr>
            </w:pPr>
            <w:r w:rsidRPr="005F732B">
              <w:rPr>
                <w:rFonts w:ascii="Calibri" w:hAnsi="Calibri" w:cs="Calibri"/>
                <w:color w:val="000000"/>
                <w:szCs w:val="22"/>
                <w:lang w:val="en-US" w:bidi="km-KH"/>
              </w:rPr>
              <w:t>28</w:t>
            </w:r>
          </w:p>
        </w:tc>
        <w:tc>
          <w:tcPr>
            <w:tcW w:w="1665" w:type="dxa"/>
            <w:tcBorders>
              <w:top w:val="nil"/>
              <w:left w:val="nil"/>
              <w:bottom w:val="single" w:sz="4" w:space="0" w:color="auto"/>
              <w:right w:val="single" w:sz="4" w:space="0" w:color="auto"/>
            </w:tcBorders>
            <w:shd w:val="clear" w:color="000000" w:fill="FFFFFF"/>
            <w:noWrap/>
            <w:vAlign w:val="bottom"/>
            <w:hideMark/>
          </w:tcPr>
          <w:p w:rsidR="005F732B" w:rsidRPr="005F732B" w:rsidRDefault="005F732B" w:rsidP="005F732B">
            <w:pPr>
              <w:jc w:val="center"/>
              <w:rPr>
                <w:rFonts w:ascii="Calibri" w:hAnsi="Calibri" w:cs="Calibri"/>
                <w:color w:val="000000"/>
                <w:szCs w:val="22"/>
                <w:lang w:val="en-US" w:bidi="km-KH"/>
              </w:rPr>
            </w:pPr>
            <w:r w:rsidRPr="005F732B">
              <w:rPr>
                <w:rFonts w:ascii="Calibri" w:hAnsi="Calibri" w:cs="Calibri"/>
                <w:color w:val="000000"/>
                <w:szCs w:val="22"/>
                <w:lang w:val="en-US" w:bidi="km-KH"/>
              </w:rPr>
              <w:t>2.0</w:t>
            </w:r>
          </w:p>
        </w:tc>
      </w:tr>
      <w:tr w:rsidR="005F732B" w:rsidRPr="005F732B" w:rsidTr="005F732B">
        <w:trPr>
          <w:trHeight w:val="300"/>
          <w:jc w:val="center"/>
        </w:trPr>
        <w:tc>
          <w:tcPr>
            <w:tcW w:w="2600" w:type="dxa"/>
            <w:tcBorders>
              <w:top w:val="nil"/>
              <w:left w:val="single" w:sz="4" w:space="0" w:color="auto"/>
              <w:bottom w:val="single" w:sz="4" w:space="0" w:color="auto"/>
              <w:right w:val="single" w:sz="4" w:space="0" w:color="auto"/>
            </w:tcBorders>
            <w:shd w:val="clear" w:color="000000" w:fill="FFFFFF"/>
            <w:noWrap/>
            <w:vAlign w:val="bottom"/>
            <w:hideMark/>
          </w:tcPr>
          <w:p w:rsidR="005F732B" w:rsidRPr="005F732B" w:rsidRDefault="005F732B" w:rsidP="005F732B">
            <w:pPr>
              <w:rPr>
                <w:rFonts w:ascii="Calibri" w:hAnsi="Calibri" w:cs="Calibri"/>
                <w:color w:val="000000"/>
                <w:szCs w:val="22"/>
                <w:lang w:val="en-US" w:bidi="km-KH"/>
              </w:rPr>
            </w:pPr>
            <w:r w:rsidRPr="005F732B">
              <w:rPr>
                <w:rFonts w:ascii="Calibri" w:hAnsi="Calibri" w:cs="Calibri"/>
                <w:color w:val="000000"/>
                <w:szCs w:val="22"/>
                <w:lang w:val="en-US" w:bidi="km-KH"/>
              </w:rPr>
              <w:t>Community Credit</w:t>
            </w:r>
          </w:p>
        </w:tc>
        <w:tc>
          <w:tcPr>
            <w:tcW w:w="1889" w:type="dxa"/>
            <w:tcBorders>
              <w:top w:val="nil"/>
              <w:left w:val="nil"/>
              <w:bottom w:val="single" w:sz="4" w:space="0" w:color="auto"/>
              <w:right w:val="single" w:sz="4" w:space="0" w:color="auto"/>
            </w:tcBorders>
            <w:shd w:val="clear" w:color="000000" w:fill="FFFFFF"/>
            <w:noWrap/>
            <w:vAlign w:val="bottom"/>
            <w:hideMark/>
          </w:tcPr>
          <w:p w:rsidR="005F732B" w:rsidRPr="005F732B" w:rsidRDefault="005F732B" w:rsidP="005F732B">
            <w:pPr>
              <w:jc w:val="center"/>
              <w:rPr>
                <w:rFonts w:ascii="Calibri" w:hAnsi="Calibri" w:cs="Calibri"/>
                <w:color w:val="000000"/>
                <w:szCs w:val="22"/>
                <w:lang w:val="en-US" w:bidi="km-KH"/>
              </w:rPr>
            </w:pPr>
            <w:r w:rsidRPr="005F732B">
              <w:rPr>
                <w:rFonts w:ascii="Calibri" w:hAnsi="Calibri" w:cs="Calibri"/>
                <w:color w:val="000000"/>
                <w:szCs w:val="22"/>
                <w:lang w:val="en-US" w:bidi="km-KH"/>
              </w:rPr>
              <w:t>8</w:t>
            </w:r>
          </w:p>
        </w:tc>
        <w:tc>
          <w:tcPr>
            <w:tcW w:w="1665" w:type="dxa"/>
            <w:tcBorders>
              <w:top w:val="nil"/>
              <w:left w:val="nil"/>
              <w:bottom w:val="single" w:sz="4" w:space="0" w:color="auto"/>
              <w:right w:val="single" w:sz="4" w:space="0" w:color="auto"/>
            </w:tcBorders>
            <w:shd w:val="clear" w:color="000000" w:fill="FFFFFF"/>
            <w:noWrap/>
            <w:vAlign w:val="bottom"/>
            <w:hideMark/>
          </w:tcPr>
          <w:p w:rsidR="005F732B" w:rsidRPr="005F732B" w:rsidRDefault="005F732B" w:rsidP="005F732B">
            <w:pPr>
              <w:jc w:val="center"/>
              <w:rPr>
                <w:rFonts w:ascii="Calibri" w:hAnsi="Calibri" w:cs="Calibri"/>
                <w:color w:val="000000"/>
                <w:szCs w:val="22"/>
                <w:lang w:val="en-US" w:bidi="km-KH"/>
              </w:rPr>
            </w:pPr>
            <w:r w:rsidRPr="005F732B">
              <w:rPr>
                <w:rFonts w:ascii="Calibri" w:hAnsi="Calibri" w:cs="Calibri"/>
                <w:color w:val="000000"/>
                <w:szCs w:val="22"/>
                <w:lang w:val="en-US" w:bidi="km-KH"/>
              </w:rPr>
              <w:t>2.4</w:t>
            </w:r>
          </w:p>
        </w:tc>
      </w:tr>
      <w:tr w:rsidR="005F732B" w:rsidRPr="005F732B" w:rsidTr="005F732B">
        <w:trPr>
          <w:trHeight w:val="300"/>
          <w:jc w:val="center"/>
        </w:trPr>
        <w:tc>
          <w:tcPr>
            <w:tcW w:w="2600" w:type="dxa"/>
            <w:tcBorders>
              <w:top w:val="nil"/>
              <w:left w:val="single" w:sz="4" w:space="0" w:color="auto"/>
              <w:bottom w:val="single" w:sz="4" w:space="0" w:color="auto"/>
              <w:right w:val="single" w:sz="4" w:space="0" w:color="auto"/>
            </w:tcBorders>
            <w:shd w:val="clear" w:color="000000" w:fill="FFFFFF"/>
            <w:noWrap/>
            <w:vAlign w:val="bottom"/>
            <w:hideMark/>
          </w:tcPr>
          <w:p w:rsidR="005F732B" w:rsidRPr="005F732B" w:rsidRDefault="005F732B" w:rsidP="005F732B">
            <w:pPr>
              <w:rPr>
                <w:rFonts w:ascii="Calibri" w:hAnsi="Calibri" w:cs="Calibri"/>
                <w:color w:val="000000"/>
                <w:szCs w:val="22"/>
                <w:lang w:val="en-US" w:bidi="km-KH"/>
              </w:rPr>
            </w:pPr>
            <w:r w:rsidRPr="005F732B">
              <w:rPr>
                <w:rFonts w:ascii="Calibri" w:hAnsi="Calibri" w:cs="Calibri"/>
                <w:color w:val="000000"/>
                <w:szCs w:val="22"/>
                <w:lang w:val="en-US" w:bidi="km-KH"/>
              </w:rPr>
              <w:t>Private agencies</w:t>
            </w:r>
          </w:p>
        </w:tc>
        <w:tc>
          <w:tcPr>
            <w:tcW w:w="1889" w:type="dxa"/>
            <w:tcBorders>
              <w:top w:val="nil"/>
              <w:left w:val="nil"/>
              <w:bottom w:val="single" w:sz="4" w:space="0" w:color="auto"/>
              <w:right w:val="single" w:sz="4" w:space="0" w:color="auto"/>
            </w:tcBorders>
            <w:shd w:val="clear" w:color="000000" w:fill="FFFFFF"/>
            <w:noWrap/>
            <w:vAlign w:val="bottom"/>
            <w:hideMark/>
          </w:tcPr>
          <w:p w:rsidR="005F732B" w:rsidRPr="005F732B" w:rsidRDefault="005F732B" w:rsidP="005F732B">
            <w:pPr>
              <w:jc w:val="center"/>
              <w:rPr>
                <w:rFonts w:ascii="Calibri" w:hAnsi="Calibri" w:cs="Calibri"/>
                <w:color w:val="000000"/>
                <w:szCs w:val="22"/>
                <w:lang w:val="en-US" w:bidi="km-KH"/>
              </w:rPr>
            </w:pPr>
            <w:r w:rsidRPr="005F732B">
              <w:rPr>
                <w:rFonts w:ascii="Calibri" w:hAnsi="Calibri" w:cs="Calibri"/>
                <w:color w:val="000000"/>
                <w:szCs w:val="22"/>
                <w:lang w:val="en-US" w:bidi="km-KH"/>
              </w:rPr>
              <w:t>48</w:t>
            </w:r>
          </w:p>
        </w:tc>
        <w:tc>
          <w:tcPr>
            <w:tcW w:w="1665" w:type="dxa"/>
            <w:tcBorders>
              <w:top w:val="nil"/>
              <w:left w:val="nil"/>
              <w:bottom w:val="single" w:sz="4" w:space="0" w:color="auto"/>
              <w:right w:val="single" w:sz="4" w:space="0" w:color="auto"/>
            </w:tcBorders>
            <w:shd w:val="clear" w:color="000000" w:fill="FFFFFF"/>
            <w:noWrap/>
            <w:vAlign w:val="bottom"/>
            <w:hideMark/>
          </w:tcPr>
          <w:p w:rsidR="005F732B" w:rsidRPr="005F732B" w:rsidRDefault="005F732B" w:rsidP="005F732B">
            <w:pPr>
              <w:jc w:val="center"/>
              <w:rPr>
                <w:rFonts w:ascii="Calibri" w:hAnsi="Calibri" w:cs="Calibri"/>
                <w:color w:val="000000"/>
                <w:szCs w:val="22"/>
                <w:lang w:val="en-US" w:bidi="km-KH"/>
              </w:rPr>
            </w:pPr>
            <w:r w:rsidRPr="005F732B">
              <w:rPr>
                <w:rFonts w:ascii="Calibri" w:hAnsi="Calibri" w:cs="Calibri"/>
                <w:color w:val="000000"/>
                <w:szCs w:val="22"/>
                <w:lang w:val="en-US" w:bidi="km-KH"/>
              </w:rPr>
              <w:t>2.9</w:t>
            </w:r>
          </w:p>
        </w:tc>
      </w:tr>
      <w:tr w:rsidR="005F732B" w:rsidRPr="005F732B" w:rsidTr="005F732B">
        <w:trPr>
          <w:trHeight w:val="300"/>
          <w:jc w:val="center"/>
        </w:trPr>
        <w:tc>
          <w:tcPr>
            <w:tcW w:w="2600" w:type="dxa"/>
            <w:tcBorders>
              <w:top w:val="nil"/>
              <w:left w:val="single" w:sz="4" w:space="0" w:color="auto"/>
              <w:bottom w:val="single" w:sz="4" w:space="0" w:color="auto"/>
              <w:right w:val="single" w:sz="4" w:space="0" w:color="auto"/>
            </w:tcBorders>
            <w:shd w:val="clear" w:color="000000" w:fill="FFFFFF"/>
            <w:noWrap/>
            <w:vAlign w:val="bottom"/>
            <w:hideMark/>
          </w:tcPr>
          <w:p w:rsidR="005F732B" w:rsidRPr="005F732B" w:rsidRDefault="005F732B" w:rsidP="005F732B">
            <w:pPr>
              <w:rPr>
                <w:rFonts w:ascii="Calibri" w:hAnsi="Calibri" w:cs="Calibri"/>
                <w:color w:val="000000"/>
                <w:szCs w:val="22"/>
                <w:lang w:val="en-US" w:bidi="km-KH"/>
              </w:rPr>
            </w:pPr>
            <w:r w:rsidRPr="005F732B">
              <w:rPr>
                <w:rFonts w:ascii="Calibri" w:hAnsi="Calibri" w:cs="Calibri"/>
                <w:color w:val="000000"/>
                <w:szCs w:val="22"/>
                <w:lang w:val="en-US" w:bidi="km-KH"/>
              </w:rPr>
              <w:t>Saving group</w:t>
            </w:r>
          </w:p>
        </w:tc>
        <w:tc>
          <w:tcPr>
            <w:tcW w:w="1889" w:type="dxa"/>
            <w:tcBorders>
              <w:top w:val="nil"/>
              <w:left w:val="nil"/>
              <w:bottom w:val="single" w:sz="4" w:space="0" w:color="auto"/>
              <w:right w:val="single" w:sz="4" w:space="0" w:color="auto"/>
            </w:tcBorders>
            <w:shd w:val="clear" w:color="000000" w:fill="FFFFFF"/>
            <w:noWrap/>
            <w:vAlign w:val="bottom"/>
            <w:hideMark/>
          </w:tcPr>
          <w:p w:rsidR="005F732B" w:rsidRPr="005F732B" w:rsidRDefault="005F732B" w:rsidP="005F732B">
            <w:pPr>
              <w:jc w:val="center"/>
              <w:rPr>
                <w:rFonts w:ascii="Calibri" w:hAnsi="Calibri" w:cs="Calibri"/>
                <w:color w:val="000000"/>
                <w:szCs w:val="22"/>
                <w:lang w:val="en-US" w:bidi="km-KH"/>
              </w:rPr>
            </w:pPr>
            <w:r w:rsidRPr="005F732B">
              <w:rPr>
                <w:rFonts w:ascii="Calibri" w:hAnsi="Calibri" w:cs="Calibri"/>
                <w:color w:val="000000"/>
                <w:szCs w:val="22"/>
                <w:lang w:val="en-US" w:bidi="km-KH"/>
              </w:rPr>
              <w:t>14</w:t>
            </w:r>
          </w:p>
        </w:tc>
        <w:tc>
          <w:tcPr>
            <w:tcW w:w="1665" w:type="dxa"/>
            <w:tcBorders>
              <w:top w:val="nil"/>
              <w:left w:val="nil"/>
              <w:bottom w:val="single" w:sz="4" w:space="0" w:color="auto"/>
              <w:right w:val="single" w:sz="4" w:space="0" w:color="auto"/>
            </w:tcBorders>
            <w:shd w:val="clear" w:color="000000" w:fill="FFFFFF"/>
            <w:noWrap/>
            <w:vAlign w:val="bottom"/>
            <w:hideMark/>
          </w:tcPr>
          <w:p w:rsidR="005F732B" w:rsidRPr="005F732B" w:rsidRDefault="005F732B" w:rsidP="005F732B">
            <w:pPr>
              <w:jc w:val="center"/>
              <w:rPr>
                <w:rFonts w:ascii="Calibri" w:hAnsi="Calibri" w:cs="Calibri"/>
                <w:color w:val="000000"/>
                <w:szCs w:val="22"/>
                <w:lang w:val="en-US" w:bidi="km-KH"/>
              </w:rPr>
            </w:pPr>
            <w:r w:rsidRPr="005F732B">
              <w:rPr>
                <w:rFonts w:ascii="Calibri" w:hAnsi="Calibri" w:cs="Calibri"/>
                <w:color w:val="000000"/>
                <w:szCs w:val="22"/>
                <w:lang w:val="en-US" w:bidi="km-KH"/>
              </w:rPr>
              <w:t>2.4</w:t>
            </w:r>
          </w:p>
        </w:tc>
      </w:tr>
      <w:tr w:rsidR="005F732B" w:rsidRPr="005F732B" w:rsidTr="005F732B">
        <w:trPr>
          <w:trHeight w:val="300"/>
          <w:jc w:val="center"/>
        </w:trPr>
        <w:tc>
          <w:tcPr>
            <w:tcW w:w="2600" w:type="dxa"/>
            <w:tcBorders>
              <w:top w:val="nil"/>
              <w:left w:val="single" w:sz="4" w:space="0" w:color="auto"/>
              <w:bottom w:val="single" w:sz="4" w:space="0" w:color="auto"/>
              <w:right w:val="single" w:sz="4" w:space="0" w:color="auto"/>
            </w:tcBorders>
            <w:shd w:val="clear" w:color="000000" w:fill="FFFFFF"/>
            <w:noWrap/>
            <w:vAlign w:val="bottom"/>
            <w:hideMark/>
          </w:tcPr>
          <w:p w:rsidR="005F732B" w:rsidRPr="005F732B" w:rsidRDefault="005F732B" w:rsidP="005F732B">
            <w:pPr>
              <w:rPr>
                <w:rFonts w:ascii="Calibri" w:hAnsi="Calibri" w:cs="Calibri"/>
                <w:color w:val="000000"/>
                <w:szCs w:val="22"/>
                <w:lang w:val="en-US" w:bidi="km-KH"/>
              </w:rPr>
            </w:pPr>
            <w:r w:rsidRPr="005F732B">
              <w:rPr>
                <w:rFonts w:ascii="Calibri" w:hAnsi="Calibri" w:cs="Calibri"/>
                <w:color w:val="000000"/>
                <w:szCs w:val="22"/>
                <w:lang w:val="en-US" w:bidi="km-KH"/>
              </w:rPr>
              <w:t>NGOs</w:t>
            </w:r>
          </w:p>
        </w:tc>
        <w:tc>
          <w:tcPr>
            <w:tcW w:w="1889" w:type="dxa"/>
            <w:tcBorders>
              <w:top w:val="nil"/>
              <w:left w:val="nil"/>
              <w:bottom w:val="single" w:sz="4" w:space="0" w:color="auto"/>
              <w:right w:val="single" w:sz="4" w:space="0" w:color="auto"/>
            </w:tcBorders>
            <w:shd w:val="clear" w:color="000000" w:fill="FFFFFF"/>
            <w:noWrap/>
            <w:vAlign w:val="bottom"/>
            <w:hideMark/>
          </w:tcPr>
          <w:p w:rsidR="005F732B" w:rsidRPr="005F732B" w:rsidRDefault="005F732B" w:rsidP="005F732B">
            <w:pPr>
              <w:jc w:val="center"/>
              <w:rPr>
                <w:rFonts w:ascii="Calibri" w:hAnsi="Calibri" w:cs="Calibri"/>
                <w:color w:val="000000"/>
                <w:szCs w:val="22"/>
                <w:lang w:val="en-US" w:bidi="km-KH"/>
              </w:rPr>
            </w:pPr>
            <w:r w:rsidRPr="005F732B">
              <w:rPr>
                <w:rFonts w:ascii="Calibri" w:hAnsi="Calibri" w:cs="Calibri"/>
                <w:color w:val="000000"/>
                <w:szCs w:val="22"/>
                <w:lang w:val="en-US" w:bidi="km-KH"/>
              </w:rPr>
              <w:t>1</w:t>
            </w:r>
          </w:p>
        </w:tc>
        <w:tc>
          <w:tcPr>
            <w:tcW w:w="1665" w:type="dxa"/>
            <w:tcBorders>
              <w:top w:val="nil"/>
              <w:left w:val="nil"/>
              <w:bottom w:val="single" w:sz="4" w:space="0" w:color="auto"/>
              <w:right w:val="single" w:sz="4" w:space="0" w:color="auto"/>
            </w:tcBorders>
            <w:shd w:val="clear" w:color="000000" w:fill="FFFFFF"/>
            <w:noWrap/>
            <w:vAlign w:val="bottom"/>
            <w:hideMark/>
          </w:tcPr>
          <w:p w:rsidR="005F732B" w:rsidRPr="005F732B" w:rsidRDefault="005F732B" w:rsidP="005F732B">
            <w:pPr>
              <w:jc w:val="center"/>
              <w:rPr>
                <w:rFonts w:ascii="Calibri" w:hAnsi="Calibri" w:cs="Calibri"/>
                <w:color w:val="000000"/>
                <w:szCs w:val="22"/>
                <w:lang w:val="en-US" w:bidi="km-KH"/>
              </w:rPr>
            </w:pPr>
            <w:r w:rsidRPr="005F732B">
              <w:rPr>
                <w:rFonts w:ascii="Calibri" w:hAnsi="Calibri" w:cs="Calibri"/>
                <w:color w:val="000000"/>
                <w:szCs w:val="22"/>
                <w:lang w:val="en-US" w:bidi="km-KH"/>
              </w:rPr>
              <w:t>1.8</w:t>
            </w:r>
          </w:p>
        </w:tc>
      </w:tr>
      <w:tr w:rsidR="005F732B" w:rsidRPr="005F732B" w:rsidTr="005F732B">
        <w:trPr>
          <w:trHeight w:val="315"/>
          <w:jc w:val="center"/>
        </w:trPr>
        <w:tc>
          <w:tcPr>
            <w:tcW w:w="2600" w:type="dxa"/>
            <w:tcBorders>
              <w:top w:val="nil"/>
              <w:left w:val="single" w:sz="4" w:space="0" w:color="auto"/>
              <w:bottom w:val="single" w:sz="4" w:space="0" w:color="auto"/>
              <w:right w:val="single" w:sz="4" w:space="0" w:color="auto"/>
            </w:tcBorders>
            <w:shd w:val="clear" w:color="000000" w:fill="FFFFFF"/>
            <w:noWrap/>
            <w:vAlign w:val="bottom"/>
            <w:hideMark/>
          </w:tcPr>
          <w:p w:rsidR="005F732B" w:rsidRPr="005F732B" w:rsidRDefault="005F732B" w:rsidP="005F732B">
            <w:pPr>
              <w:rPr>
                <w:rFonts w:ascii="Calibri" w:hAnsi="Calibri" w:cs="Calibri"/>
                <w:color w:val="000000"/>
                <w:szCs w:val="22"/>
                <w:lang w:val="en-US" w:bidi="km-KH"/>
              </w:rPr>
            </w:pPr>
            <w:r w:rsidRPr="005F732B">
              <w:rPr>
                <w:rFonts w:ascii="Calibri" w:hAnsi="Calibri" w:cs="Calibri"/>
                <w:color w:val="000000"/>
                <w:szCs w:val="22"/>
                <w:lang w:val="en-US" w:bidi="km-KH"/>
              </w:rPr>
              <w:t>Others</w:t>
            </w:r>
            <w:r w:rsidR="00723535">
              <w:rPr>
                <w:rFonts w:ascii="Calibri" w:hAnsi="Calibri" w:cs="Calibri"/>
                <w:color w:val="000000"/>
                <w:szCs w:val="22"/>
                <w:lang w:val="en-US" w:bidi="km-KH"/>
              </w:rPr>
              <w:t xml:space="preserve"> (don’t know name)</w:t>
            </w:r>
          </w:p>
        </w:tc>
        <w:tc>
          <w:tcPr>
            <w:tcW w:w="1889" w:type="dxa"/>
            <w:tcBorders>
              <w:top w:val="nil"/>
              <w:left w:val="nil"/>
              <w:bottom w:val="single" w:sz="4" w:space="0" w:color="auto"/>
              <w:right w:val="single" w:sz="4" w:space="0" w:color="auto"/>
            </w:tcBorders>
            <w:shd w:val="clear" w:color="000000" w:fill="FFFFFF"/>
            <w:noWrap/>
            <w:vAlign w:val="bottom"/>
            <w:hideMark/>
          </w:tcPr>
          <w:p w:rsidR="005F732B" w:rsidRPr="005F732B" w:rsidRDefault="005F732B" w:rsidP="005F732B">
            <w:pPr>
              <w:jc w:val="center"/>
              <w:rPr>
                <w:rFonts w:ascii="Calibri" w:hAnsi="Calibri" w:cs="Calibri"/>
                <w:color w:val="000000"/>
                <w:szCs w:val="22"/>
                <w:lang w:val="en-US" w:bidi="km-KH"/>
              </w:rPr>
            </w:pPr>
            <w:r w:rsidRPr="005F732B">
              <w:rPr>
                <w:rFonts w:ascii="Calibri" w:hAnsi="Calibri" w:cs="Calibri"/>
                <w:color w:val="000000"/>
                <w:szCs w:val="22"/>
                <w:lang w:val="en-US" w:bidi="km-KH"/>
              </w:rPr>
              <w:t>2</w:t>
            </w:r>
          </w:p>
        </w:tc>
        <w:tc>
          <w:tcPr>
            <w:tcW w:w="1665" w:type="dxa"/>
            <w:tcBorders>
              <w:top w:val="nil"/>
              <w:left w:val="nil"/>
              <w:bottom w:val="single" w:sz="4" w:space="0" w:color="auto"/>
              <w:right w:val="single" w:sz="4" w:space="0" w:color="auto"/>
            </w:tcBorders>
            <w:shd w:val="clear" w:color="000000" w:fill="FFFFFF"/>
            <w:noWrap/>
            <w:vAlign w:val="bottom"/>
            <w:hideMark/>
          </w:tcPr>
          <w:p w:rsidR="005F732B" w:rsidRPr="005F732B" w:rsidRDefault="005F732B" w:rsidP="005F732B">
            <w:pPr>
              <w:jc w:val="center"/>
              <w:rPr>
                <w:rFonts w:ascii="Calibri" w:hAnsi="Calibri" w:cs="Calibri"/>
                <w:color w:val="000000"/>
                <w:szCs w:val="22"/>
                <w:lang w:val="en-US" w:bidi="km-KH"/>
              </w:rPr>
            </w:pPr>
            <w:r w:rsidRPr="005F732B">
              <w:rPr>
                <w:rFonts w:ascii="Calibri" w:hAnsi="Calibri" w:cs="Calibri"/>
                <w:color w:val="000000"/>
                <w:szCs w:val="22"/>
                <w:lang w:val="en-US" w:bidi="km-KH"/>
              </w:rPr>
              <w:t>3.5</w:t>
            </w:r>
          </w:p>
        </w:tc>
      </w:tr>
      <w:tr w:rsidR="005F732B" w:rsidRPr="005F732B" w:rsidTr="005F732B">
        <w:trPr>
          <w:trHeight w:val="300"/>
          <w:jc w:val="center"/>
        </w:trPr>
        <w:tc>
          <w:tcPr>
            <w:tcW w:w="2600" w:type="dxa"/>
            <w:tcBorders>
              <w:top w:val="nil"/>
              <w:left w:val="single" w:sz="4" w:space="0" w:color="auto"/>
              <w:bottom w:val="single" w:sz="4" w:space="0" w:color="auto"/>
              <w:right w:val="single" w:sz="4" w:space="0" w:color="auto"/>
            </w:tcBorders>
            <w:shd w:val="clear" w:color="000000" w:fill="FAC090"/>
            <w:noWrap/>
            <w:vAlign w:val="bottom"/>
            <w:hideMark/>
          </w:tcPr>
          <w:p w:rsidR="005F732B" w:rsidRPr="005F732B" w:rsidRDefault="005F732B" w:rsidP="005F732B">
            <w:pPr>
              <w:rPr>
                <w:rFonts w:ascii="Calibri" w:hAnsi="Calibri" w:cs="Calibri"/>
                <w:color w:val="000000"/>
                <w:szCs w:val="22"/>
                <w:lang w:val="en-US" w:bidi="km-KH"/>
              </w:rPr>
            </w:pPr>
            <w:r w:rsidRPr="005F732B">
              <w:rPr>
                <w:rFonts w:ascii="Calibri" w:hAnsi="Calibri" w:cs="Calibri"/>
                <w:color w:val="000000"/>
                <w:szCs w:val="22"/>
                <w:lang w:val="en-US" w:bidi="km-KH"/>
              </w:rPr>
              <w:t>N</w:t>
            </w:r>
          </w:p>
        </w:tc>
        <w:tc>
          <w:tcPr>
            <w:tcW w:w="1889" w:type="dxa"/>
            <w:tcBorders>
              <w:top w:val="nil"/>
              <w:left w:val="nil"/>
              <w:bottom w:val="single" w:sz="4" w:space="0" w:color="auto"/>
              <w:right w:val="single" w:sz="4" w:space="0" w:color="auto"/>
            </w:tcBorders>
            <w:shd w:val="clear" w:color="000000" w:fill="FAC090"/>
            <w:noWrap/>
            <w:vAlign w:val="bottom"/>
            <w:hideMark/>
          </w:tcPr>
          <w:p w:rsidR="005F732B" w:rsidRPr="005F732B" w:rsidRDefault="005F732B" w:rsidP="005F732B">
            <w:pPr>
              <w:jc w:val="center"/>
              <w:rPr>
                <w:rFonts w:ascii="Calibri" w:hAnsi="Calibri" w:cs="Calibri"/>
                <w:color w:val="000000"/>
                <w:szCs w:val="22"/>
                <w:lang w:val="en-US" w:bidi="km-KH"/>
              </w:rPr>
            </w:pPr>
            <w:r w:rsidRPr="005F732B">
              <w:rPr>
                <w:rFonts w:ascii="Calibri" w:hAnsi="Calibri" w:cs="Calibri"/>
                <w:color w:val="000000"/>
                <w:szCs w:val="22"/>
                <w:lang w:val="en-US" w:bidi="km-KH"/>
              </w:rPr>
              <w:t>184</w:t>
            </w:r>
          </w:p>
        </w:tc>
        <w:tc>
          <w:tcPr>
            <w:tcW w:w="1665" w:type="dxa"/>
            <w:tcBorders>
              <w:top w:val="nil"/>
              <w:left w:val="nil"/>
              <w:bottom w:val="single" w:sz="4" w:space="0" w:color="auto"/>
              <w:right w:val="single" w:sz="4" w:space="0" w:color="auto"/>
            </w:tcBorders>
            <w:shd w:val="clear" w:color="000000" w:fill="FAC090"/>
            <w:noWrap/>
            <w:vAlign w:val="bottom"/>
            <w:hideMark/>
          </w:tcPr>
          <w:p w:rsidR="005F732B" w:rsidRPr="005F732B" w:rsidRDefault="005F732B" w:rsidP="005F732B">
            <w:pPr>
              <w:jc w:val="center"/>
              <w:rPr>
                <w:rFonts w:ascii="Calibri" w:hAnsi="Calibri" w:cs="Calibri"/>
                <w:color w:val="000000"/>
                <w:szCs w:val="22"/>
                <w:lang w:val="en-US" w:bidi="km-KH"/>
              </w:rPr>
            </w:pPr>
            <w:r w:rsidRPr="005F732B">
              <w:rPr>
                <w:rFonts w:ascii="Calibri" w:hAnsi="Calibri" w:cs="Calibri"/>
                <w:color w:val="000000"/>
                <w:szCs w:val="22"/>
                <w:lang w:val="en-US" w:bidi="km-KH"/>
              </w:rPr>
              <w:t>184</w:t>
            </w:r>
          </w:p>
        </w:tc>
      </w:tr>
    </w:tbl>
    <w:p w:rsidR="00735D76" w:rsidRPr="00C42C5D" w:rsidRDefault="00735D76" w:rsidP="005F732B">
      <w:pPr>
        <w:rPr>
          <w:rFonts w:ascii="Arial" w:hAnsi="Arial" w:cs="Arial"/>
          <w:color w:val="1F497D" w:themeColor="text2"/>
          <w:szCs w:val="22"/>
          <w:lang w:bidi="ar-SA"/>
        </w:rPr>
      </w:pPr>
    </w:p>
    <w:p w:rsidR="00770D46" w:rsidRPr="00911EB9" w:rsidRDefault="00770D46" w:rsidP="0039523E">
      <w:pPr>
        <w:spacing w:before="200" w:after="200" w:line="312" w:lineRule="auto"/>
        <w:jc w:val="both"/>
        <w:rPr>
          <w:rFonts w:ascii="Arial" w:hAnsi="Arial" w:cs="Arial"/>
          <w:color w:val="1F497D" w:themeColor="text2"/>
          <w:sz w:val="6"/>
          <w:szCs w:val="6"/>
          <w:lang w:bidi="ar-SA"/>
        </w:rPr>
      </w:pPr>
    </w:p>
    <w:p w:rsidR="00EE67F8" w:rsidRPr="009F17C5" w:rsidRDefault="00EE67F8" w:rsidP="00EE67F8">
      <w:pPr>
        <w:pStyle w:val="Heading2"/>
        <w:shd w:val="clear" w:color="auto" w:fill="FF9900"/>
        <w:rPr>
          <w:i w:val="0"/>
          <w:iCs w:val="0"/>
          <w:sz w:val="26"/>
          <w:lang w:bidi="ar-SA"/>
        </w:rPr>
      </w:pPr>
      <w:bookmarkStart w:id="128" w:name="_Toc307982446"/>
      <w:r w:rsidRPr="009F17C5">
        <w:rPr>
          <w:i w:val="0"/>
          <w:iCs w:val="0"/>
          <w:sz w:val="26"/>
          <w:lang w:bidi="ar-SA"/>
        </w:rPr>
        <w:lastRenderedPageBreak/>
        <w:t>3.</w:t>
      </w:r>
      <w:r w:rsidR="008A0162">
        <w:rPr>
          <w:i w:val="0"/>
          <w:iCs w:val="0"/>
          <w:sz w:val="26"/>
          <w:lang w:bidi="ar-SA"/>
        </w:rPr>
        <w:t>6</w:t>
      </w:r>
      <w:r w:rsidRPr="009F17C5">
        <w:rPr>
          <w:i w:val="0"/>
          <w:iCs w:val="0"/>
          <w:sz w:val="26"/>
          <w:lang w:bidi="ar-SA"/>
        </w:rPr>
        <w:t xml:space="preserve">. </w:t>
      </w:r>
      <w:r w:rsidR="003D0C04">
        <w:rPr>
          <w:i w:val="0"/>
          <w:iCs w:val="0"/>
          <w:sz w:val="26"/>
          <w:lang w:bidi="ar-SA"/>
        </w:rPr>
        <w:t xml:space="preserve">Supportive Actions </w:t>
      </w:r>
      <w:r w:rsidR="00B61FA2">
        <w:rPr>
          <w:i w:val="0"/>
          <w:iCs w:val="0"/>
          <w:sz w:val="26"/>
          <w:lang w:bidi="ar-SA"/>
        </w:rPr>
        <w:t>for Business and Employed</w:t>
      </w:r>
      <w:r>
        <w:rPr>
          <w:i w:val="0"/>
          <w:iCs w:val="0"/>
          <w:sz w:val="26"/>
          <w:lang w:bidi="ar-SA"/>
        </w:rPr>
        <w:t xml:space="preserve"> Activity</w:t>
      </w:r>
      <w:bookmarkEnd w:id="128"/>
    </w:p>
    <w:p w:rsidR="00EE67F8" w:rsidRPr="005A0191" w:rsidRDefault="001337C3" w:rsidP="005A0191">
      <w:pPr>
        <w:spacing w:before="200" w:line="312" w:lineRule="auto"/>
        <w:jc w:val="both"/>
        <w:rPr>
          <w:rFonts w:ascii="Arial" w:hAnsi="Arial" w:cs="Arial"/>
          <w:szCs w:val="22"/>
          <w:lang w:bidi="ar-SA"/>
        </w:rPr>
      </w:pPr>
      <w:r w:rsidRPr="005A0191">
        <w:rPr>
          <w:rFonts w:ascii="Arial" w:hAnsi="Arial" w:cs="Arial"/>
          <w:szCs w:val="22"/>
          <w:lang w:bidi="ar-SA"/>
        </w:rPr>
        <w:t xml:space="preserve">This section will </w:t>
      </w:r>
      <w:r w:rsidR="000833B7" w:rsidRPr="005A0191">
        <w:rPr>
          <w:rFonts w:ascii="Arial" w:hAnsi="Arial" w:cs="Arial"/>
          <w:szCs w:val="22"/>
          <w:lang w:bidi="ar-SA"/>
        </w:rPr>
        <w:t>depict</w:t>
      </w:r>
      <w:r w:rsidRPr="005A0191">
        <w:rPr>
          <w:rFonts w:ascii="Arial" w:hAnsi="Arial" w:cs="Arial"/>
          <w:szCs w:val="22"/>
          <w:lang w:bidi="ar-SA"/>
        </w:rPr>
        <w:t xml:space="preserve"> the information on stakeholder involvements in provide good environment to scale up the job opportunity of youn</w:t>
      </w:r>
      <w:r w:rsidR="005A0191" w:rsidRPr="005A0191">
        <w:rPr>
          <w:rFonts w:ascii="Arial" w:hAnsi="Arial" w:cs="Arial"/>
          <w:szCs w:val="22"/>
          <w:lang w:bidi="ar-SA"/>
        </w:rPr>
        <w:t>g women and girl in target regions</w:t>
      </w:r>
      <w:r w:rsidRPr="005A0191">
        <w:rPr>
          <w:rFonts w:ascii="Arial" w:hAnsi="Arial" w:cs="Arial"/>
          <w:szCs w:val="22"/>
          <w:lang w:bidi="ar-SA"/>
        </w:rPr>
        <w:t>. Relevant authorities including village authority, commune council and related department as well as community based organization-SHG, are the actors contributing to stimu</w:t>
      </w:r>
      <w:r w:rsidR="005A0191" w:rsidRPr="005A0191">
        <w:rPr>
          <w:rFonts w:ascii="Arial" w:hAnsi="Arial" w:cs="Arial"/>
          <w:szCs w:val="22"/>
          <w:lang w:bidi="ar-SA"/>
        </w:rPr>
        <w:t>late the business and employed</w:t>
      </w:r>
      <w:r w:rsidRPr="005A0191">
        <w:rPr>
          <w:rFonts w:ascii="Arial" w:hAnsi="Arial" w:cs="Arial"/>
          <w:szCs w:val="22"/>
          <w:lang w:bidi="ar-SA"/>
        </w:rPr>
        <w:t xml:space="preserve"> activities</w:t>
      </w:r>
      <w:r w:rsidR="00362158" w:rsidRPr="005A0191">
        <w:rPr>
          <w:rFonts w:ascii="Arial" w:hAnsi="Arial" w:cs="Arial"/>
          <w:szCs w:val="22"/>
          <w:lang w:bidi="ar-SA"/>
        </w:rPr>
        <w:t xml:space="preserve">. </w:t>
      </w:r>
      <w:r w:rsidRPr="005A0191">
        <w:rPr>
          <w:rFonts w:ascii="Arial" w:hAnsi="Arial" w:cs="Arial"/>
          <w:szCs w:val="22"/>
          <w:lang w:bidi="ar-SA"/>
        </w:rPr>
        <w:t xml:space="preserve">Current </w:t>
      </w:r>
      <w:r w:rsidR="00362158" w:rsidRPr="005A0191">
        <w:rPr>
          <w:rFonts w:ascii="Arial" w:hAnsi="Arial" w:cs="Arial"/>
          <w:szCs w:val="22"/>
          <w:lang w:bidi="ar-SA"/>
        </w:rPr>
        <w:t xml:space="preserve">attitudes and behaviours of these stakeholders as well as their supports toward young women and girls are captured. Key indicators under this section state as below: </w:t>
      </w:r>
    </w:p>
    <w:p w:rsidR="00A21417" w:rsidRPr="005A0191" w:rsidRDefault="00A21417" w:rsidP="005A0191">
      <w:pPr>
        <w:pStyle w:val="ListParagraph"/>
        <w:numPr>
          <w:ilvl w:val="0"/>
          <w:numId w:val="5"/>
        </w:numPr>
        <w:spacing w:line="312" w:lineRule="auto"/>
        <w:jc w:val="both"/>
        <w:rPr>
          <w:rFonts w:ascii="Arial" w:hAnsi="Arial" w:cs="Arial"/>
        </w:rPr>
      </w:pPr>
      <w:r w:rsidRPr="005A0191">
        <w:rPr>
          <w:rFonts w:ascii="Arial" w:hAnsi="Arial" w:cs="Arial"/>
        </w:rPr>
        <w:t>75% of targeted beneficiaries report at least three benefits of belonging to SHGs in the past year</w:t>
      </w:r>
    </w:p>
    <w:p w:rsidR="00A21417" w:rsidRPr="005A0191" w:rsidRDefault="00A21417" w:rsidP="005A0191">
      <w:pPr>
        <w:pStyle w:val="ListParagraph"/>
        <w:numPr>
          <w:ilvl w:val="0"/>
          <w:numId w:val="5"/>
        </w:numPr>
        <w:spacing w:line="312" w:lineRule="auto"/>
        <w:jc w:val="both"/>
        <w:rPr>
          <w:rFonts w:ascii="Arial" w:hAnsi="Arial" w:cs="Arial"/>
        </w:rPr>
      </w:pPr>
      <w:r w:rsidRPr="005A0191">
        <w:rPr>
          <w:rFonts w:ascii="Arial" w:hAnsi="Arial" w:cs="Arial"/>
        </w:rPr>
        <w:t xml:space="preserve">75% of SHG members have diversified sources of income by the </w:t>
      </w:r>
      <w:proofErr w:type="spellStart"/>
      <w:r w:rsidRPr="005A0191">
        <w:rPr>
          <w:rFonts w:ascii="Arial" w:hAnsi="Arial" w:cs="Arial"/>
        </w:rPr>
        <w:t>EoP</w:t>
      </w:r>
      <w:proofErr w:type="spellEnd"/>
    </w:p>
    <w:p w:rsidR="00A21417" w:rsidRPr="005A0191" w:rsidRDefault="00A21417" w:rsidP="005A0191">
      <w:pPr>
        <w:pStyle w:val="ListParagraph"/>
        <w:numPr>
          <w:ilvl w:val="0"/>
          <w:numId w:val="5"/>
        </w:numPr>
        <w:spacing w:line="312" w:lineRule="auto"/>
        <w:jc w:val="both"/>
        <w:rPr>
          <w:rFonts w:ascii="Arial" w:hAnsi="Arial" w:cs="Arial"/>
        </w:rPr>
      </w:pPr>
      <w:r w:rsidRPr="005A0191">
        <w:rPr>
          <w:rFonts w:ascii="Arial" w:hAnsi="Arial" w:cs="Arial"/>
        </w:rPr>
        <w:t>75% increase of targeted local leaders and community members reporting positive attitude against agreed criteria towards income generation opportunities of young women and girls</w:t>
      </w:r>
    </w:p>
    <w:p w:rsidR="00A21417" w:rsidRPr="005A0191" w:rsidRDefault="00A21417" w:rsidP="005A0191">
      <w:pPr>
        <w:pStyle w:val="ListParagraph"/>
        <w:numPr>
          <w:ilvl w:val="0"/>
          <w:numId w:val="5"/>
        </w:numPr>
        <w:spacing w:line="312" w:lineRule="auto"/>
        <w:jc w:val="both"/>
        <w:rPr>
          <w:rFonts w:ascii="Arial" w:hAnsi="Arial" w:cs="Arial"/>
        </w:rPr>
      </w:pPr>
      <w:r w:rsidRPr="005A0191">
        <w:rPr>
          <w:rFonts w:ascii="Arial" w:hAnsi="Arial" w:cs="Arial"/>
        </w:rPr>
        <w:t xml:space="preserve">75% of SHG members who feel that their rights and issues are addressed by commune and/or district government by </w:t>
      </w:r>
      <w:proofErr w:type="spellStart"/>
      <w:r w:rsidRPr="005A0191">
        <w:rPr>
          <w:rFonts w:ascii="Arial" w:hAnsi="Arial" w:cs="Arial"/>
        </w:rPr>
        <w:t>EoP</w:t>
      </w:r>
      <w:proofErr w:type="spellEnd"/>
    </w:p>
    <w:p w:rsidR="00A21417" w:rsidRPr="005A0191" w:rsidRDefault="00A21417" w:rsidP="005A0191">
      <w:pPr>
        <w:pStyle w:val="ListParagraph"/>
        <w:numPr>
          <w:ilvl w:val="0"/>
          <w:numId w:val="5"/>
        </w:numPr>
        <w:spacing w:line="312" w:lineRule="auto"/>
        <w:jc w:val="both"/>
        <w:rPr>
          <w:rFonts w:ascii="Arial" w:hAnsi="Arial" w:cs="Arial"/>
        </w:rPr>
      </w:pPr>
      <w:r w:rsidRPr="005A0191">
        <w:rPr>
          <w:rFonts w:ascii="Arial" w:hAnsi="Arial" w:cs="Arial"/>
        </w:rPr>
        <w:t xml:space="preserve">Regular meetings and links established between SHGs and local leaders including CCs through project life </w:t>
      </w:r>
    </w:p>
    <w:p w:rsidR="00EE67F8" w:rsidRPr="003F4A5F" w:rsidRDefault="00EE67F8" w:rsidP="00EE67F8">
      <w:pPr>
        <w:pStyle w:val="Heading3"/>
        <w:shd w:val="clear" w:color="auto" w:fill="FFEB97"/>
        <w:rPr>
          <w:sz w:val="24"/>
          <w:szCs w:val="24"/>
          <w:lang w:bidi="ar-SA"/>
        </w:rPr>
      </w:pPr>
      <w:bookmarkStart w:id="129" w:name="_Toc307982447"/>
      <w:r w:rsidRPr="003F4A5F">
        <w:rPr>
          <w:sz w:val="24"/>
          <w:szCs w:val="24"/>
          <w:lang w:bidi="ar-SA"/>
        </w:rPr>
        <w:t>3.</w:t>
      </w:r>
      <w:r w:rsidR="008A0162">
        <w:rPr>
          <w:sz w:val="24"/>
          <w:szCs w:val="24"/>
          <w:lang w:bidi="ar-SA"/>
        </w:rPr>
        <w:t>6</w:t>
      </w:r>
      <w:r>
        <w:rPr>
          <w:sz w:val="24"/>
          <w:szCs w:val="24"/>
          <w:lang w:bidi="ar-SA"/>
        </w:rPr>
        <w:t>.1</w:t>
      </w:r>
      <w:r w:rsidRPr="003F4A5F">
        <w:rPr>
          <w:sz w:val="24"/>
          <w:szCs w:val="24"/>
          <w:lang w:bidi="ar-SA"/>
        </w:rPr>
        <w:t xml:space="preserve">. </w:t>
      </w:r>
      <w:r w:rsidR="001736EA">
        <w:rPr>
          <w:sz w:val="24"/>
          <w:szCs w:val="24"/>
          <w:lang w:bidi="ar-SA"/>
        </w:rPr>
        <w:t>Self Help Group Activities</w:t>
      </w:r>
      <w:bookmarkEnd w:id="129"/>
    </w:p>
    <w:p w:rsidR="00E66D40" w:rsidRPr="005A0191" w:rsidRDefault="008456D3" w:rsidP="0039523E">
      <w:pPr>
        <w:spacing w:before="200" w:after="200" w:line="312" w:lineRule="auto"/>
        <w:jc w:val="both"/>
        <w:rPr>
          <w:rFonts w:ascii="Arial" w:hAnsi="Arial" w:cs="Arial"/>
          <w:szCs w:val="22"/>
          <w:lang w:bidi="ar-SA"/>
        </w:rPr>
      </w:pPr>
      <w:r w:rsidRPr="008456D3">
        <w:rPr>
          <w:rFonts w:ascii="Arial" w:hAnsi="Arial" w:cs="Arial"/>
          <w:noProof/>
          <w:szCs w:val="22"/>
          <w:lang w:eastAsia="zh-TW" w:bidi="ar-SA"/>
        </w:rPr>
        <w:pict>
          <v:shape id="_x0000_s1153" type="#_x0000_t202" style="position:absolute;left:0;text-align:left;margin-left:184.85pt;margin-top:58.8pt;width:302.55pt;height:35.4pt;z-index:251666432;mso-width-relative:margin;mso-height-relative:margin" strokecolor="white [3212]">
            <v:textbox style="mso-next-textbox:#_x0000_s1153">
              <w:txbxContent>
                <w:p w:rsidR="00342F98" w:rsidRPr="008B1F7D" w:rsidRDefault="00342F98" w:rsidP="009667E0">
                  <w:pPr>
                    <w:pStyle w:val="Caption"/>
                    <w:jc w:val="center"/>
                    <w:rPr>
                      <w:rFonts w:ascii="Arial" w:hAnsi="Arial" w:cs="Arial"/>
                      <w:sz w:val="24"/>
                      <w:szCs w:val="24"/>
                    </w:rPr>
                  </w:pPr>
                  <w:bookmarkStart w:id="130" w:name="_Toc309102907"/>
                  <w:r w:rsidRPr="008B1F7D">
                    <w:rPr>
                      <w:rFonts w:ascii="Arial" w:hAnsi="Arial" w:cs="Arial"/>
                      <w:sz w:val="24"/>
                      <w:szCs w:val="24"/>
                    </w:rPr>
                    <w:t xml:space="preserve">Figure </w:t>
                  </w:r>
                  <w:r w:rsidR="008456D3" w:rsidRPr="008B1F7D">
                    <w:rPr>
                      <w:rFonts w:ascii="Arial" w:hAnsi="Arial" w:cs="Arial"/>
                      <w:sz w:val="24"/>
                      <w:szCs w:val="24"/>
                    </w:rPr>
                    <w:fldChar w:fldCharType="begin"/>
                  </w:r>
                  <w:r w:rsidRPr="008B1F7D">
                    <w:rPr>
                      <w:rFonts w:ascii="Arial" w:hAnsi="Arial" w:cs="Arial"/>
                      <w:sz w:val="24"/>
                      <w:szCs w:val="24"/>
                    </w:rPr>
                    <w:instrText xml:space="preserve"> SEQ Figure \* ARABIC </w:instrText>
                  </w:r>
                  <w:r w:rsidR="008456D3" w:rsidRPr="008B1F7D">
                    <w:rPr>
                      <w:rFonts w:ascii="Arial" w:hAnsi="Arial" w:cs="Arial"/>
                      <w:sz w:val="24"/>
                      <w:szCs w:val="24"/>
                    </w:rPr>
                    <w:fldChar w:fldCharType="separate"/>
                  </w:r>
                  <w:r w:rsidRPr="008B1F7D">
                    <w:rPr>
                      <w:rFonts w:ascii="Arial" w:hAnsi="Arial" w:cs="Arial"/>
                      <w:noProof/>
                      <w:sz w:val="24"/>
                      <w:szCs w:val="24"/>
                    </w:rPr>
                    <w:t>15</w:t>
                  </w:r>
                  <w:r w:rsidR="008456D3" w:rsidRPr="008B1F7D">
                    <w:rPr>
                      <w:rFonts w:ascii="Arial" w:hAnsi="Arial" w:cs="Arial"/>
                      <w:sz w:val="24"/>
                      <w:szCs w:val="24"/>
                    </w:rPr>
                    <w:fldChar w:fldCharType="end"/>
                  </w:r>
                  <w:r w:rsidRPr="008B1F7D">
                    <w:rPr>
                      <w:rFonts w:ascii="Arial" w:hAnsi="Arial" w:cs="Arial"/>
                      <w:sz w:val="24"/>
                      <w:szCs w:val="24"/>
                    </w:rPr>
                    <w:t xml:space="preserve"> : Perceived presence of Self Help Group (N = 270)</w:t>
                  </w:r>
                  <w:bookmarkEnd w:id="130"/>
                </w:p>
                <w:p w:rsidR="00342F98" w:rsidRDefault="00342F98"/>
              </w:txbxContent>
            </v:textbox>
            <w10:wrap type="square"/>
          </v:shape>
        </w:pict>
      </w:r>
      <w:r w:rsidRPr="008456D3">
        <w:rPr>
          <w:rFonts w:ascii="Arial" w:hAnsi="Arial" w:cs="Arial"/>
          <w:noProof/>
          <w:szCs w:val="22"/>
          <w:lang w:eastAsia="zh-TW" w:bidi="ar-SA"/>
        </w:rPr>
        <w:pict>
          <v:shape id="_x0000_s1152" type="#_x0000_t202" style="position:absolute;left:0;text-align:left;margin-left:292.55pt;margin-top:90.85pt;width:154.95pt;height:138.75pt;z-index:251664384;mso-width-relative:margin;mso-height-relative:margin" strokecolor="white [3212]">
            <v:textbox style="mso-next-textbox:#_x0000_s1152">
              <w:txbxContent>
                <w:p w:rsidR="00342F98" w:rsidRDefault="00342F98">
                  <w:r w:rsidRPr="009667E0">
                    <w:rPr>
                      <w:noProof/>
                      <w:lang w:val="en-US" w:bidi="km-KH"/>
                    </w:rPr>
                    <w:drawing>
                      <wp:inline distT="0" distB="0" distL="0" distR="0">
                        <wp:extent cx="2014855" cy="1570801"/>
                        <wp:effectExtent l="0" t="0" r="0" b="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xbxContent>
            </v:textbox>
            <w10:wrap type="square"/>
          </v:shape>
        </w:pict>
      </w:r>
      <w:r w:rsidR="00720996" w:rsidRPr="005A0191">
        <w:rPr>
          <w:rFonts w:ascii="Arial" w:hAnsi="Arial" w:cs="Arial"/>
          <w:szCs w:val="22"/>
          <w:lang w:bidi="ar-SA"/>
        </w:rPr>
        <w:t>The establishment and functioning of Self Help Groups in target regions is one of the project strategies. Th</w:t>
      </w:r>
      <w:r w:rsidR="00B66227" w:rsidRPr="005A0191">
        <w:rPr>
          <w:rFonts w:ascii="Arial" w:hAnsi="Arial" w:cs="Arial"/>
          <w:szCs w:val="22"/>
          <w:lang w:bidi="ar-SA"/>
        </w:rPr>
        <w:t>ese activities aim at increasing the opportunity</w:t>
      </w:r>
      <w:r w:rsidR="00C43810" w:rsidRPr="005A0191">
        <w:rPr>
          <w:rFonts w:ascii="Arial" w:hAnsi="Arial" w:cs="Arial"/>
          <w:szCs w:val="22"/>
          <w:lang w:bidi="ar-SA"/>
        </w:rPr>
        <w:t xml:space="preserve"> </w:t>
      </w:r>
      <w:r w:rsidR="00B66227" w:rsidRPr="005A0191">
        <w:rPr>
          <w:rFonts w:ascii="Arial" w:hAnsi="Arial" w:cs="Arial"/>
          <w:szCs w:val="22"/>
          <w:lang w:bidi="ar-SA"/>
        </w:rPr>
        <w:t>for capital raising,</w:t>
      </w:r>
      <w:r w:rsidR="00C43810" w:rsidRPr="005A0191">
        <w:rPr>
          <w:rFonts w:ascii="Arial" w:hAnsi="Arial" w:cs="Arial"/>
          <w:szCs w:val="22"/>
          <w:lang w:bidi="ar-SA"/>
        </w:rPr>
        <w:t xml:space="preserve"> improving the access to technical support and providing good atmospheres for business activities for young women and girl. </w:t>
      </w:r>
      <w:r w:rsidR="0033708D" w:rsidRPr="005A0191">
        <w:rPr>
          <w:rFonts w:ascii="Arial" w:hAnsi="Arial" w:cs="Arial"/>
          <w:szCs w:val="22"/>
          <w:lang w:bidi="ar-SA"/>
        </w:rPr>
        <w:t xml:space="preserve">Current </w:t>
      </w:r>
      <w:r w:rsidR="00026CB6">
        <w:rPr>
          <w:rFonts w:ascii="Arial" w:hAnsi="Arial" w:cs="Arial"/>
          <w:szCs w:val="22"/>
          <w:lang w:bidi="ar-SA"/>
        </w:rPr>
        <w:t xml:space="preserve">existing </w:t>
      </w:r>
      <w:r w:rsidR="0033708D" w:rsidRPr="005A0191">
        <w:rPr>
          <w:rFonts w:ascii="Arial" w:hAnsi="Arial" w:cs="Arial"/>
          <w:szCs w:val="22"/>
          <w:lang w:bidi="ar-SA"/>
        </w:rPr>
        <w:t xml:space="preserve">of </w:t>
      </w:r>
      <w:r w:rsidR="00AF53D7">
        <w:rPr>
          <w:rFonts w:ascii="Arial" w:hAnsi="Arial" w:cs="Arial"/>
          <w:szCs w:val="22"/>
          <w:lang w:bidi="ar-SA"/>
        </w:rPr>
        <w:t>Self Help Groups (SHG)</w:t>
      </w:r>
      <w:r w:rsidR="0033708D" w:rsidRPr="005A0191">
        <w:rPr>
          <w:rFonts w:ascii="Arial" w:hAnsi="Arial" w:cs="Arial"/>
          <w:szCs w:val="22"/>
          <w:lang w:bidi="ar-SA"/>
        </w:rPr>
        <w:t xml:space="preserve"> and their actions were </w:t>
      </w:r>
      <w:r w:rsidR="00026CB6">
        <w:rPr>
          <w:rFonts w:ascii="Arial" w:hAnsi="Arial" w:cs="Arial"/>
          <w:szCs w:val="22"/>
          <w:lang w:bidi="ar-SA"/>
        </w:rPr>
        <w:t>captured from household interviews</w:t>
      </w:r>
      <w:r w:rsidR="005A0191" w:rsidRPr="005A0191">
        <w:rPr>
          <w:rFonts w:ascii="Arial" w:hAnsi="Arial" w:cs="Arial"/>
          <w:szCs w:val="22"/>
          <w:lang w:bidi="ar-SA"/>
        </w:rPr>
        <w:t>.</w:t>
      </w:r>
    </w:p>
    <w:p w:rsidR="00EE67F8" w:rsidRPr="005A0191" w:rsidRDefault="00026CB6" w:rsidP="0039523E">
      <w:pPr>
        <w:spacing w:before="200" w:after="200" w:line="312" w:lineRule="auto"/>
        <w:jc w:val="both"/>
        <w:rPr>
          <w:rFonts w:ascii="Arial" w:hAnsi="Arial" w:cs="Arial"/>
          <w:szCs w:val="22"/>
          <w:lang w:bidi="ar-SA"/>
        </w:rPr>
      </w:pPr>
      <w:r>
        <w:rPr>
          <w:rFonts w:ascii="Arial" w:hAnsi="Arial" w:cs="Arial"/>
          <w:szCs w:val="22"/>
          <w:lang w:bidi="ar-SA"/>
        </w:rPr>
        <w:t>Nine percent</w:t>
      </w:r>
      <w:r w:rsidR="00EE5164" w:rsidRPr="005A0191">
        <w:rPr>
          <w:rFonts w:ascii="Arial" w:hAnsi="Arial" w:cs="Arial"/>
          <w:szCs w:val="22"/>
          <w:lang w:bidi="ar-SA"/>
        </w:rPr>
        <w:t xml:space="preserve"> of the households perceived</w:t>
      </w:r>
      <w:r>
        <w:rPr>
          <w:rFonts w:ascii="Arial" w:hAnsi="Arial" w:cs="Arial"/>
          <w:szCs w:val="22"/>
          <w:lang w:bidi="ar-SA"/>
        </w:rPr>
        <w:t xml:space="preserve"> that SHG were existed in</w:t>
      </w:r>
      <w:r w:rsidR="007C54AA" w:rsidRPr="005A0191">
        <w:rPr>
          <w:rFonts w:ascii="Arial" w:hAnsi="Arial" w:cs="Arial"/>
          <w:szCs w:val="22"/>
          <w:lang w:bidi="ar-SA"/>
        </w:rPr>
        <w:t xml:space="preserve"> their locations, and most of these SHG</w:t>
      </w:r>
      <w:r w:rsidR="004C3438" w:rsidRPr="005A0191">
        <w:rPr>
          <w:rFonts w:ascii="Arial" w:hAnsi="Arial" w:cs="Arial"/>
          <w:szCs w:val="22"/>
          <w:lang w:bidi="ar-SA"/>
        </w:rPr>
        <w:t>s</w:t>
      </w:r>
      <w:r w:rsidR="007C54AA" w:rsidRPr="005A0191">
        <w:rPr>
          <w:rFonts w:ascii="Arial" w:hAnsi="Arial" w:cs="Arial"/>
          <w:szCs w:val="22"/>
          <w:lang w:bidi="ar-SA"/>
        </w:rPr>
        <w:t xml:space="preserve"> were established by NGOs. </w:t>
      </w:r>
      <w:r w:rsidR="009A5BF6" w:rsidRPr="005A0191">
        <w:rPr>
          <w:rFonts w:ascii="Arial" w:hAnsi="Arial" w:cs="Arial"/>
          <w:szCs w:val="22"/>
          <w:lang w:bidi="ar-SA"/>
        </w:rPr>
        <w:t xml:space="preserve">Out of the households reported on the presence of SHG, 24% raised that they were the members of SHG. Being </w:t>
      </w:r>
      <w:r w:rsidR="004C3438" w:rsidRPr="005A0191">
        <w:rPr>
          <w:rFonts w:ascii="Arial" w:hAnsi="Arial" w:cs="Arial"/>
          <w:szCs w:val="22"/>
          <w:lang w:bidi="ar-SA"/>
        </w:rPr>
        <w:t>a member</w:t>
      </w:r>
      <w:r w:rsidR="00AF53D7">
        <w:rPr>
          <w:rFonts w:ascii="Arial" w:hAnsi="Arial" w:cs="Arial"/>
          <w:szCs w:val="22"/>
          <w:lang w:bidi="ar-SA"/>
        </w:rPr>
        <w:t>, half</w:t>
      </w:r>
      <w:r w:rsidR="009A5BF6" w:rsidRPr="005A0191">
        <w:rPr>
          <w:rFonts w:ascii="Arial" w:hAnsi="Arial" w:cs="Arial"/>
          <w:szCs w:val="22"/>
          <w:lang w:bidi="ar-SA"/>
        </w:rPr>
        <w:t xml:space="preserve"> of them benefited from this CBO through credit accessibility </w:t>
      </w:r>
      <w:r w:rsidR="004D31AA" w:rsidRPr="005A0191">
        <w:rPr>
          <w:rFonts w:ascii="Arial" w:hAnsi="Arial" w:cs="Arial"/>
          <w:szCs w:val="22"/>
          <w:lang w:bidi="ar-SA"/>
        </w:rPr>
        <w:t>whereas</w:t>
      </w:r>
      <w:r w:rsidR="009A5BF6" w:rsidRPr="005A0191">
        <w:rPr>
          <w:rFonts w:ascii="Arial" w:hAnsi="Arial" w:cs="Arial"/>
          <w:szCs w:val="22"/>
          <w:lang w:bidi="ar-SA"/>
        </w:rPr>
        <w:t xml:space="preserve"> the remainders participated in saving activities. Overall, only 2% of all surveyed households were the members of SHG</w:t>
      </w:r>
      <w:r w:rsidR="00DE2F64" w:rsidRPr="005A0191">
        <w:rPr>
          <w:rFonts w:ascii="Arial" w:hAnsi="Arial" w:cs="Arial"/>
          <w:szCs w:val="22"/>
          <w:lang w:bidi="ar-SA"/>
        </w:rPr>
        <w:t>s</w:t>
      </w:r>
      <w:r w:rsidR="009A5BF6" w:rsidRPr="005A0191">
        <w:rPr>
          <w:rFonts w:ascii="Arial" w:hAnsi="Arial" w:cs="Arial"/>
          <w:szCs w:val="22"/>
          <w:lang w:bidi="ar-SA"/>
        </w:rPr>
        <w:t xml:space="preserve"> and they received benefits from this group in form of financial accessibility. </w:t>
      </w:r>
      <w:r w:rsidR="00DA3404">
        <w:rPr>
          <w:rFonts w:ascii="Arial" w:hAnsi="Arial" w:cs="Arial"/>
          <w:szCs w:val="22"/>
          <w:lang w:bidi="ar-SA"/>
        </w:rPr>
        <w:t xml:space="preserve">Out of all households, 1.5% was found to get only one type of benefit whereas 0.7% received 2 types of benefits. </w:t>
      </w:r>
      <w:r w:rsidR="004E5747" w:rsidRPr="005A0191">
        <w:rPr>
          <w:rFonts w:ascii="Arial" w:hAnsi="Arial" w:cs="Arial"/>
          <w:szCs w:val="22"/>
          <w:lang w:bidi="ar-SA"/>
        </w:rPr>
        <w:t>No one was reported to have more tha</w:t>
      </w:r>
      <w:r w:rsidR="008500C7" w:rsidRPr="005A0191">
        <w:rPr>
          <w:rFonts w:ascii="Arial" w:hAnsi="Arial" w:cs="Arial"/>
          <w:szCs w:val="22"/>
          <w:lang w:bidi="ar-SA"/>
        </w:rPr>
        <w:t>n 2 types of benefits from SHGs.</w:t>
      </w:r>
    </w:p>
    <w:p w:rsidR="009667E0" w:rsidRPr="005A0191" w:rsidRDefault="0018682F" w:rsidP="0039523E">
      <w:pPr>
        <w:spacing w:before="200" w:after="200" w:line="312" w:lineRule="auto"/>
        <w:jc w:val="both"/>
        <w:rPr>
          <w:rFonts w:ascii="Arial" w:hAnsi="Arial" w:cs="Arial"/>
          <w:szCs w:val="22"/>
          <w:lang w:bidi="ar-SA"/>
        </w:rPr>
      </w:pPr>
      <w:r w:rsidRPr="005A0191">
        <w:rPr>
          <w:rFonts w:ascii="Arial" w:hAnsi="Arial" w:cs="Arial"/>
          <w:szCs w:val="22"/>
          <w:lang w:bidi="ar-SA"/>
        </w:rPr>
        <w:t>Regarding the authority involvement in SHG activities</w:t>
      </w:r>
      <w:r w:rsidR="000001D2" w:rsidRPr="005A0191">
        <w:rPr>
          <w:rFonts w:ascii="Arial" w:hAnsi="Arial" w:cs="Arial"/>
          <w:szCs w:val="22"/>
          <w:lang w:bidi="ar-SA"/>
        </w:rPr>
        <w:t>, 17% of all SHG members</w:t>
      </w:r>
      <w:r w:rsidR="008F1B80" w:rsidRPr="005A0191">
        <w:rPr>
          <w:rFonts w:ascii="Arial" w:hAnsi="Arial" w:cs="Arial"/>
          <w:szCs w:val="22"/>
          <w:lang w:bidi="ar-SA"/>
        </w:rPr>
        <w:t>, equivalent to 1% of all respondents,</w:t>
      </w:r>
      <w:r w:rsidR="000001D2" w:rsidRPr="005A0191">
        <w:rPr>
          <w:rFonts w:ascii="Arial" w:hAnsi="Arial" w:cs="Arial"/>
          <w:szCs w:val="22"/>
          <w:lang w:bidi="ar-SA"/>
        </w:rPr>
        <w:t xml:space="preserve"> reported that</w:t>
      </w:r>
      <w:r w:rsidRPr="005A0191">
        <w:rPr>
          <w:rFonts w:ascii="Arial" w:hAnsi="Arial" w:cs="Arial"/>
          <w:szCs w:val="22"/>
          <w:lang w:bidi="ar-SA"/>
        </w:rPr>
        <w:t xml:space="preserve"> their SHG experienced</w:t>
      </w:r>
      <w:r w:rsidR="000001D2" w:rsidRPr="005A0191">
        <w:rPr>
          <w:rFonts w:ascii="Arial" w:hAnsi="Arial" w:cs="Arial"/>
          <w:szCs w:val="22"/>
          <w:lang w:bidi="ar-SA"/>
        </w:rPr>
        <w:t xml:space="preserve"> </w:t>
      </w:r>
      <w:r w:rsidR="007B5C7F" w:rsidRPr="005A0191">
        <w:rPr>
          <w:rFonts w:ascii="Arial" w:hAnsi="Arial" w:cs="Arial"/>
          <w:szCs w:val="22"/>
          <w:lang w:bidi="ar-SA"/>
        </w:rPr>
        <w:t xml:space="preserve">conducting the meeting with </w:t>
      </w:r>
      <w:r w:rsidRPr="005A0191">
        <w:rPr>
          <w:rFonts w:ascii="Arial" w:hAnsi="Arial" w:cs="Arial"/>
          <w:szCs w:val="22"/>
          <w:lang w:bidi="ar-SA"/>
        </w:rPr>
        <w:t>local authorities to report the progress of SHG activities,</w:t>
      </w:r>
      <w:r w:rsidR="008F1B80" w:rsidRPr="005A0191">
        <w:rPr>
          <w:rFonts w:ascii="Arial" w:hAnsi="Arial" w:cs="Arial"/>
          <w:szCs w:val="22"/>
          <w:lang w:bidi="ar-SA"/>
        </w:rPr>
        <w:t xml:space="preserve"> and</w:t>
      </w:r>
      <w:r w:rsidRPr="005A0191">
        <w:rPr>
          <w:rFonts w:ascii="Arial" w:hAnsi="Arial" w:cs="Arial"/>
          <w:szCs w:val="22"/>
          <w:lang w:bidi="ar-SA"/>
        </w:rPr>
        <w:t xml:space="preserve"> to discuss the challenges or </w:t>
      </w:r>
      <w:r w:rsidRPr="005A0191">
        <w:rPr>
          <w:rFonts w:ascii="Arial" w:hAnsi="Arial" w:cs="Arial"/>
          <w:szCs w:val="22"/>
          <w:lang w:bidi="ar-SA"/>
        </w:rPr>
        <w:lastRenderedPageBreak/>
        <w:t xml:space="preserve">issues encountered as well as the actions to deal with the problems. In addition, most of the members </w:t>
      </w:r>
      <w:r w:rsidR="00004CF6" w:rsidRPr="005A0191">
        <w:rPr>
          <w:rFonts w:ascii="Arial" w:hAnsi="Arial" w:cs="Arial"/>
          <w:szCs w:val="22"/>
          <w:lang w:bidi="ar-SA"/>
        </w:rPr>
        <w:t>per</w:t>
      </w:r>
      <w:r w:rsidR="008E3432" w:rsidRPr="005A0191">
        <w:rPr>
          <w:rFonts w:ascii="Arial" w:hAnsi="Arial" w:cs="Arial"/>
          <w:szCs w:val="22"/>
          <w:lang w:bidi="ar-SA"/>
        </w:rPr>
        <w:t>ceived that SHG were</w:t>
      </w:r>
      <w:r w:rsidR="008F1B80" w:rsidRPr="005A0191">
        <w:rPr>
          <w:rFonts w:ascii="Arial" w:hAnsi="Arial" w:cs="Arial"/>
          <w:szCs w:val="22"/>
          <w:lang w:bidi="ar-SA"/>
        </w:rPr>
        <w:t xml:space="preserve"> well</w:t>
      </w:r>
      <w:r w:rsidR="008E3432" w:rsidRPr="005A0191">
        <w:rPr>
          <w:rFonts w:ascii="Arial" w:hAnsi="Arial" w:cs="Arial"/>
          <w:szCs w:val="22"/>
          <w:lang w:bidi="ar-SA"/>
        </w:rPr>
        <w:t xml:space="preserve"> recognized</w:t>
      </w:r>
      <w:r w:rsidR="008F1B80" w:rsidRPr="005A0191">
        <w:rPr>
          <w:rFonts w:ascii="Arial" w:hAnsi="Arial" w:cs="Arial"/>
          <w:szCs w:val="22"/>
          <w:lang w:bidi="ar-SA"/>
        </w:rPr>
        <w:t xml:space="preserve"> by</w:t>
      </w:r>
      <w:r w:rsidR="008E3432" w:rsidRPr="005A0191">
        <w:rPr>
          <w:rFonts w:ascii="Arial" w:hAnsi="Arial" w:cs="Arial"/>
          <w:szCs w:val="22"/>
          <w:lang w:bidi="ar-SA"/>
        </w:rPr>
        <w:t xml:space="preserve"> their local authorities. </w:t>
      </w:r>
    </w:p>
    <w:p w:rsidR="00EE67F8" w:rsidRPr="003F4A5F" w:rsidRDefault="00EE67F8" w:rsidP="00EE67F8">
      <w:pPr>
        <w:pStyle w:val="Heading3"/>
        <w:shd w:val="clear" w:color="auto" w:fill="FFEB97"/>
        <w:rPr>
          <w:sz w:val="24"/>
          <w:szCs w:val="24"/>
          <w:lang w:bidi="ar-SA"/>
        </w:rPr>
      </w:pPr>
      <w:bookmarkStart w:id="131" w:name="_Toc307982448"/>
      <w:r w:rsidRPr="003F4A5F">
        <w:rPr>
          <w:sz w:val="24"/>
          <w:szCs w:val="24"/>
          <w:lang w:bidi="ar-SA"/>
        </w:rPr>
        <w:t>3.</w:t>
      </w:r>
      <w:r w:rsidR="008A0162">
        <w:rPr>
          <w:sz w:val="24"/>
          <w:szCs w:val="24"/>
          <w:lang w:bidi="ar-SA"/>
        </w:rPr>
        <w:t>6</w:t>
      </w:r>
      <w:r w:rsidR="001736EA">
        <w:rPr>
          <w:sz w:val="24"/>
          <w:szCs w:val="24"/>
          <w:lang w:bidi="ar-SA"/>
        </w:rPr>
        <w:t>.2</w:t>
      </w:r>
      <w:r w:rsidRPr="003F4A5F">
        <w:rPr>
          <w:sz w:val="24"/>
          <w:szCs w:val="24"/>
          <w:lang w:bidi="ar-SA"/>
        </w:rPr>
        <w:t xml:space="preserve">. </w:t>
      </w:r>
      <w:r>
        <w:rPr>
          <w:sz w:val="24"/>
          <w:szCs w:val="24"/>
          <w:lang w:bidi="ar-SA"/>
        </w:rPr>
        <w:t xml:space="preserve">Community </w:t>
      </w:r>
      <w:r w:rsidR="00EE0930">
        <w:rPr>
          <w:sz w:val="24"/>
          <w:szCs w:val="24"/>
          <w:lang w:bidi="ar-SA"/>
        </w:rPr>
        <w:t xml:space="preserve">Development </w:t>
      </w:r>
      <w:r w:rsidR="00040E35">
        <w:rPr>
          <w:sz w:val="24"/>
          <w:szCs w:val="24"/>
          <w:lang w:bidi="ar-SA"/>
        </w:rPr>
        <w:t>Activities</w:t>
      </w:r>
      <w:bookmarkEnd w:id="131"/>
    </w:p>
    <w:p w:rsidR="00EE67F8" w:rsidRPr="005A0191" w:rsidRDefault="008456D3" w:rsidP="0062555D">
      <w:pPr>
        <w:spacing w:before="200" w:after="200" w:line="312" w:lineRule="auto"/>
        <w:jc w:val="both"/>
        <w:rPr>
          <w:rFonts w:ascii="Arial" w:hAnsi="Arial" w:cs="Arial"/>
          <w:szCs w:val="22"/>
          <w:lang w:bidi="ar-SA"/>
        </w:rPr>
      </w:pPr>
      <w:r w:rsidRPr="008456D3">
        <w:rPr>
          <w:rFonts w:ascii="Arial" w:hAnsi="Arial" w:cs="Arial"/>
          <w:szCs w:val="22"/>
          <w:lang w:bidi="ar-SA"/>
        </w:rPr>
        <w:pict>
          <v:shape id="_x0000_s1154" type="#_x0000_t202" style="position:absolute;left:0;text-align:left;margin-left:227.1pt;margin-top:116.9pt;width:228.45pt;height:164.25pt;z-index:251668480;mso-width-relative:margin;mso-height-relative:margin" strokecolor="white [3212]">
            <v:textbox style="mso-next-textbox:#_x0000_s1154">
              <w:txbxContent>
                <w:p w:rsidR="00342F98" w:rsidRDefault="00342F98">
                  <w:r w:rsidRPr="00040E35">
                    <w:rPr>
                      <w:noProof/>
                      <w:lang w:val="en-US" w:bidi="km-KH"/>
                    </w:rPr>
                    <w:drawing>
                      <wp:inline distT="0" distB="0" distL="0" distR="0">
                        <wp:extent cx="3015762" cy="1960684"/>
                        <wp:effectExtent l="0" t="0" r="0" b="0"/>
                        <wp:docPr id="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xbxContent>
            </v:textbox>
            <w10:wrap type="square"/>
          </v:shape>
        </w:pict>
      </w:r>
      <w:r w:rsidRPr="008456D3">
        <w:rPr>
          <w:rFonts w:ascii="Arial" w:hAnsi="Arial" w:cs="Arial"/>
          <w:szCs w:val="22"/>
          <w:lang w:bidi="ar-SA"/>
        </w:rPr>
        <w:pict>
          <v:shape id="_x0000_s1155" type="#_x0000_t202" style="position:absolute;left:0;text-align:left;margin-left:209.35pt;margin-top:78.4pt;width:242.45pt;height:38.5pt;z-index:251670528;mso-width-relative:margin;mso-height-relative:margin" strokecolor="white [3212]">
            <v:textbox style="mso-next-textbox:#_x0000_s1155">
              <w:txbxContent>
                <w:p w:rsidR="00342F98" w:rsidRPr="00020CC2" w:rsidRDefault="00342F98" w:rsidP="00040E35">
                  <w:pPr>
                    <w:pStyle w:val="Caption"/>
                    <w:rPr>
                      <w:rFonts w:ascii="Arial" w:hAnsi="Arial" w:cs="Arial"/>
                      <w:sz w:val="24"/>
                      <w:szCs w:val="24"/>
                    </w:rPr>
                  </w:pPr>
                  <w:bookmarkStart w:id="132" w:name="_Toc309102909"/>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Pr>
                      <w:rFonts w:ascii="Arial" w:hAnsi="Arial" w:cs="Arial"/>
                      <w:noProof/>
                      <w:sz w:val="24"/>
                      <w:szCs w:val="24"/>
                    </w:rPr>
                    <w:t>16</w:t>
                  </w:r>
                  <w:r w:rsidR="008456D3" w:rsidRPr="00DF3D3F">
                    <w:rPr>
                      <w:rFonts w:ascii="Arial" w:hAnsi="Arial" w:cs="Arial"/>
                      <w:sz w:val="24"/>
                      <w:szCs w:val="24"/>
                    </w:rPr>
                    <w:fldChar w:fldCharType="end"/>
                  </w:r>
                  <w:r w:rsidRPr="00DF3D3F">
                    <w:rPr>
                      <w:rFonts w:ascii="Arial" w:hAnsi="Arial" w:cs="Arial"/>
                      <w:sz w:val="24"/>
                      <w:szCs w:val="24"/>
                    </w:rPr>
                    <w:t xml:space="preserve"> : </w:t>
                  </w:r>
                  <w:r>
                    <w:rPr>
                      <w:rFonts w:ascii="Arial" w:hAnsi="Arial" w:cs="Arial"/>
                      <w:sz w:val="24"/>
                      <w:szCs w:val="24"/>
                    </w:rPr>
                    <w:t xml:space="preserve">Household experience of attending community meeting </w:t>
                  </w:r>
                  <w:r w:rsidRPr="00DF3D3F">
                    <w:rPr>
                      <w:rFonts w:ascii="Arial" w:hAnsi="Arial" w:cs="Arial"/>
                      <w:sz w:val="24"/>
                      <w:szCs w:val="24"/>
                    </w:rPr>
                    <w:t xml:space="preserve">(N = </w:t>
                  </w:r>
                  <w:r>
                    <w:rPr>
                      <w:rFonts w:ascii="Arial" w:hAnsi="Arial" w:cs="Arial"/>
                      <w:sz w:val="24"/>
                      <w:szCs w:val="24"/>
                    </w:rPr>
                    <w:t>269</w:t>
                  </w:r>
                  <w:r w:rsidRPr="00DF3D3F">
                    <w:rPr>
                      <w:rFonts w:ascii="Arial" w:hAnsi="Arial" w:cs="Arial"/>
                      <w:sz w:val="24"/>
                      <w:szCs w:val="24"/>
                    </w:rPr>
                    <w:t>)</w:t>
                  </w:r>
                  <w:bookmarkEnd w:id="132"/>
                </w:p>
                <w:p w:rsidR="00342F98" w:rsidRDefault="00342F98"/>
              </w:txbxContent>
            </v:textbox>
            <w10:wrap type="square"/>
          </v:shape>
        </w:pict>
      </w:r>
      <w:r w:rsidR="008E3432" w:rsidRPr="005A0191">
        <w:rPr>
          <w:rFonts w:ascii="Arial" w:hAnsi="Arial" w:cs="Arial"/>
          <w:szCs w:val="22"/>
          <w:lang w:bidi="ar-SA"/>
        </w:rPr>
        <w:t xml:space="preserve">In viewing the </w:t>
      </w:r>
      <w:r w:rsidR="002A1F16" w:rsidRPr="005A0191">
        <w:rPr>
          <w:rFonts w:ascii="Arial" w:hAnsi="Arial" w:cs="Arial"/>
          <w:szCs w:val="22"/>
          <w:lang w:bidi="ar-SA"/>
        </w:rPr>
        <w:t>community involvem</w:t>
      </w:r>
      <w:r w:rsidR="001736EA" w:rsidRPr="005A0191">
        <w:rPr>
          <w:rFonts w:ascii="Arial" w:hAnsi="Arial" w:cs="Arial"/>
          <w:szCs w:val="22"/>
          <w:lang w:bidi="ar-SA"/>
        </w:rPr>
        <w:t>ent and issues raised in community development activities</w:t>
      </w:r>
      <w:r w:rsidR="002A1F16" w:rsidRPr="005A0191">
        <w:rPr>
          <w:rFonts w:ascii="Arial" w:hAnsi="Arial" w:cs="Arial"/>
          <w:szCs w:val="22"/>
          <w:lang w:bidi="ar-SA"/>
        </w:rPr>
        <w:t xml:space="preserve">, the questions regarding household members’ participations were </w:t>
      </w:r>
      <w:r w:rsidR="005A0191" w:rsidRPr="005A0191">
        <w:rPr>
          <w:rFonts w:ascii="Arial" w:hAnsi="Arial" w:cs="Arial"/>
          <w:szCs w:val="22"/>
          <w:lang w:bidi="ar-SA"/>
        </w:rPr>
        <w:t>added to</w:t>
      </w:r>
      <w:r w:rsidR="002A1F16" w:rsidRPr="005A0191">
        <w:rPr>
          <w:rFonts w:ascii="Arial" w:hAnsi="Arial" w:cs="Arial"/>
          <w:szCs w:val="22"/>
          <w:lang w:bidi="ar-SA"/>
        </w:rPr>
        <w:t xml:space="preserve"> the survey. This information will assist to understand </w:t>
      </w:r>
      <w:r w:rsidR="001736EA" w:rsidRPr="005A0191">
        <w:rPr>
          <w:rFonts w:ascii="Arial" w:hAnsi="Arial" w:cs="Arial"/>
          <w:szCs w:val="22"/>
          <w:lang w:bidi="ar-SA"/>
        </w:rPr>
        <w:t>the level of community participation</w:t>
      </w:r>
      <w:r w:rsidR="00DF7CF7" w:rsidRPr="005A0191">
        <w:rPr>
          <w:rFonts w:ascii="Arial" w:hAnsi="Arial" w:cs="Arial"/>
          <w:szCs w:val="22"/>
          <w:lang w:bidi="ar-SA"/>
        </w:rPr>
        <w:t xml:space="preserve"> to deal with community issues, especially the issues related to job opportunity for young women and girl</w:t>
      </w:r>
      <w:r w:rsidR="00625350" w:rsidRPr="005A0191">
        <w:rPr>
          <w:rFonts w:ascii="Arial" w:hAnsi="Arial" w:cs="Arial"/>
          <w:szCs w:val="22"/>
          <w:lang w:bidi="ar-SA"/>
        </w:rPr>
        <w:t>. This part also highlight</w:t>
      </w:r>
      <w:r w:rsidR="00791FD5" w:rsidRPr="005A0191">
        <w:rPr>
          <w:rFonts w:ascii="Arial" w:hAnsi="Arial" w:cs="Arial"/>
          <w:szCs w:val="22"/>
          <w:lang w:bidi="ar-SA"/>
        </w:rPr>
        <w:t>s</w:t>
      </w:r>
      <w:r w:rsidR="00625350" w:rsidRPr="005A0191">
        <w:rPr>
          <w:rFonts w:ascii="Arial" w:hAnsi="Arial" w:cs="Arial"/>
          <w:szCs w:val="22"/>
          <w:lang w:bidi="ar-SA"/>
        </w:rPr>
        <w:t xml:space="preserve"> </w:t>
      </w:r>
      <w:r w:rsidR="00791FD5" w:rsidRPr="005A0191">
        <w:rPr>
          <w:rFonts w:ascii="Arial" w:hAnsi="Arial" w:cs="Arial"/>
          <w:szCs w:val="22"/>
          <w:lang w:bidi="ar-SA"/>
        </w:rPr>
        <w:t>the participation of young women in development activities in respect to their right, need, and advocacy.</w:t>
      </w:r>
      <w:r w:rsidR="00625350" w:rsidRPr="005A0191">
        <w:rPr>
          <w:rFonts w:ascii="Arial" w:hAnsi="Arial" w:cs="Arial"/>
          <w:szCs w:val="22"/>
          <w:lang w:bidi="ar-SA"/>
        </w:rPr>
        <w:t xml:space="preserve"> </w:t>
      </w:r>
    </w:p>
    <w:p w:rsidR="00020CC2" w:rsidRPr="005A0191" w:rsidRDefault="00752B65" w:rsidP="005A0191">
      <w:pPr>
        <w:spacing w:before="200" w:after="200" w:line="312" w:lineRule="auto"/>
        <w:jc w:val="both"/>
        <w:rPr>
          <w:rFonts w:ascii="Arial" w:hAnsi="Arial" w:cs="Arial"/>
          <w:szCs w:val="22"/>
          <w:lang w:bidi="ar-SA"/>
        </w:rPr>
      </w:pPr>
      <w:r w:rsidRPr="005A0191">
        <w:rPr>
          <w:rFonts w:ascii="Arial" w:hAnsi="Arial" w:cs="Arial"/>
          <w:szCs w:val="22"/>
          <w:lang w:bidi="ar-SA"/>
        </w:rPr>
        <w:t xml:space="preserve">28% of all respondents reported to experience attending the meeting with local authorities and other community members while almost remainders mentioned that they never had opportunity to attend these kinds of meeting.  </w:t>
      </w:r>
    </w:p>
    <w:p w:rsidR="00297718" w:rsidRPr="005A0191" w:rsidRDefault="00D47824" w:rsidP="0062555D">
      <w:pPr>
        <w:spacing w:before="200" w:after="200" w:line="312" w:lineRule="auto"/>
        <w:jc w:val="both"/>
        <w:rPr>
          <w:rFonts w:ascii="Arial" w:hAnsi="Arial" w:cs="Arial"/>
          <w:szCs w:val="22"/>
          <w:lang w:bidi="ar-SA"/>
        </w:rPr>
      </w:pPr>
      <w:r w:rsidRPr="005A0191">
        <w:rPr>
          <w:rFonts w:ascii="Arial" w:hAnsi="Arial" w:cs="Arial"/>
          <w:szCs w:val="22"/>
          <w:lang w:bidi="ar-SA"/>
        </w:rPr>
        <w:t xml:space="preserve">In attending the meeting, majority </w:t>
      </w:r>
      <w:r w:rsidR="00227F0D" w:rsidRPr="005A0191">
        <w:rPr>
          <w:rFonts w:ascii="Arial" w:hAnsi="Arial" w:cs="Arial"/>
          <w:szCs w:val="22"/>
          <w:lang w:bidi="ar-SA"/>
        </w:rPr>
        <w:t xml:space="preserve">(22%) </w:t>
      </w:r>
      <w:r w:rsidRPr="005A0191">
        <w:rPr>
          <w:rFonts w:ascii="Arial" w:hAnsi="Arial" w:cs="Arial"/>
          <w:szCs w:val="22"/>
          <w:lang w:bidi="ar-SA"/>
        </w:rPr>
        <w:t xml:space="preserve">reported </w:t>
      </w:r>
      <w:r w:rsidR="00227F0D" w:rsidRPr="005A0191">
        <w:rPr>
          <w:rFonts w:ascii="Arial" w:hAnsi="Arial" w:cs="Arial"/>
          <w:szCs w:val="22"/>
          <w:lang w:bidi="ar-SA"/>
        </w:rPr>
        <w:t xml:space="preserve">that </w:t>
      </w:r>
      <w:r w:rsidRPr="005A0191">
        <w:rPr>
          <w:rFonts w:ascii="Arial" w:hAnsi="Arial" w:cs="Arial"/>
          <w:szCs w:val="22"/>
          <w:lang w:bidi="ar-SA"/>
        </w:rPr>
        <w:t>the</w:t>
      </w:r>
      <w:r w:rsidR="005A0191" w:rsidRPr="005A0191">
        <w:rPr>
          <w:rFonts w:ascii="Arial" w:hAnsi="Arial" w:cs="Arial"/>
          <w:szCs w:val="22"/>
          <w:lang w:bidi="ar-SA"/>
        </w:rPr>
        <w:t xml:space="preserve"> purpose of</w:t>
      </w:r>
      <w:r w:rsidRPr="005A0191">
        <w:rPr>
          <w:rFonts w:ascii="Arial" w:hAnsi="Arial" w:cs="Arial"/>
          <w:szCs w:val="22"/>
          <w:lang w:bidi="ar-SA"/>
        </w:rPr>
        <w:t xml:space="preserve"> meeting</w:t>
      </w:r>
      <w:r w:rsidR="00227F0D" w:rsidRPr="005A0191">
        <w:rPr>
          <w:rFonts w:ascii="Arial" w:hAnsi="Arial" w:cs="Arial"/>
          <w:szCs w:val="22"/>
          <w:lang w:bidi="ar-SA"/>
        </w:rPr>
        <w:t>s</w:t>
      </w:r>
      <w:r w:rsidRPr="005A0191">
        <w:rPr>
          <w:rFonts w:ascii="Arial" w:hAnsi="Arial" w:cs="Arial"/>
          <w:szCs w:val="22"/>
          <w:lang w:bidi="ar-SA"/>
        </w:rPr>
        <w:t xml:space="preserve"> were to identify the community need and problems in their location. </w:t>
      </w:r>
      <w:r w:rsidR="00227F0D" w:rsidRPr="005A0191">
        <w:rPr>
          <w:rFonts w:ascii="Arial" w:hAnsi="Arial" w:cs="Arial"/>
          <w:szCs w:val="22"/>
          <w:lang w:bidi="ar-SA"/>
        </w:rPr>
        <w:t>Natural resource management</w:t>
      </w:r>
      <w:r w:rsidR="00F149E2" w:rsidRPr="005A0191">
        <w:rPr>
          <w:rFonts w:ascii="Arial" w:hAnsi="Arial" w:cs="Arial"/>
          <w:szCs w:val="22"/>
          <w:lang w:bidi="ar-SA"/>
        </w:rPr>
        <w:t xml:space="preserve"> and </w:t>
      </w:r>
      <w:r w:rsidR="00227F0D" w:rsidRPr="005A0191">
        <w:rPr>
          <w:rFonts w:ascii="Arial" w:hAnsi="Arial" w:cs="Arial"/>
          <w:szCs w:val="22"/>
          <w:lang w:bidi="ar-SA"/>
        </w:rPr>
        <w:t>village action</w:t>
      </w:r>
      <w:r w:rsidR="00F149E2" w:rsidRPr="005A0191">
        <w:rPr>
          <w:rFonts w:ascii="Arial" w:hAnsi="Arial" w:cs="Arial"/>
          <w:szCs w:val="22"/>
          <w:lang w:bidi="ar-SA"/>
        </w:rPr>
        <w:t xml:space="preserve"> plans were other topics of the meeting by around 15% each.  </w:t>
      </w:r>
      <w:r w:rsidR="00040E35" w:rsidRPr="005A0191">
        <w:rPr>
          <w:rFonts w:ascii="Arial" w:hAnsi="Arial" w:cs="Arial"/>
          <w:szCs w:val="22"/>
          <w:lang w:bidi="ar-SA"/>
        </w:rPr>
        <w:t>Surprisingly, 12% reported that the meeting were focusing on business opportunity for community members. However, it was observed that</w:t>
      </w:r>
      <w:r w:rsidR="00F32D63" w:rsidRPr="005A0191">
        <w:rPr>
          <w:rFonts w:ascii="Arial" w:hAnsi="Arial" w:cs="Arial"/>
          <w:szCs w:val="22"/>
          <w:lang w:bidi="ar-SA"/>
        </w:rPr>
        <w:t xml:space="preserve"> since the survey was conducted after project promotion meeting with community members on j</w:t>
      </w:r>
      <w:r w:rsidR="004F57CF" w:rsidRPr="005A0191">
        <w:rPr>
          <w:rFonts w:ascii="Arial" w:hAnsi="Arial" w:cs="Arial"/>
          <w:szCs w:val="22"/>
          <w:lang w:bidi="ar-SA"/>
        </w:rPr>
        <w:t xml:space="preserve">ob opportunity for young women, this topic was raised by some respondent during interview with them. </w:t>
      </w:r>
      <w:r w:rsidR="00040E35" w:rsidRPr="005A0191">
        <w:rPr>
          <w:rFonts w:ascii="Arial" w:hAnsi="Arial" w:cs="Arial"/>
          <w:szCs w:val="22"/>
          <w:lang w:bidi="ar-SA"/>
        </w:rPr>
        <w:t xml:space="preserve"> </w:t>
      </w:r>
      <w:r w:rsidR="00E93621" w:rsidRPr="005A0191">
        <w:rPr>
          <w:rFonts w:ascii="Arial" w:hAnsi="Arial" w:cs="Arial"/>
          <w:szCs w:val="22"/>
          <w:lang w:bidi="ar-SA"/>
        </w:rPr>
        <w:t xml:space="preserve">Self help group activities and health care promotions were raised by minority as well.  On the other hand, </w:t>
      </w:r>
      <w:r w:rsidR="007848E9" w:rsidRPr="005A0191">
        <w:rPr>
          <w:rFonts w:ascii="Arial" w:hAnsi="Arial" w:cs="Arial"/>
          <w:szCs w:val="22"/>
          <w:lang w:bidi="ar-SA"/>
        </w:rPr>
        <w:t xml:space="preserve">16% of the household </w:t>
      </w:r>
      <w:r w:rsidR="00E93621" w:rsidRPr="005A0191">
        <w:rPr>
          <w:rFonts w:ascii="Arial" w:hAnsi="Arial" w:cs="Arial"/>
          <w:szCs w:val="22"/>
          <w:lang w:bidi="ar-SA"/>
        </w:rPr>
        <w:t xml:space="preserve">who </w:t>
      </w:r>
      <w:r w:rsidR="007848E9" w:rsidRPr="005A0191">
        <w:rPr>
          <w:rFonts w:ascii="Arial" w:hAnsi="Arial" w:cs="Arial"/>
          <w:szCs w:val="22"/>
          <w:lang w:bidi="ar-SA"/>
        </w:rPr>
        <w:t>experience</w:t>
      </w:r>
      <w:r w:rsidR="00E93621" w:rsidRPr="005A0191">
        <w:rPr>
          <w:rFonts w:ascii="Arial" w:hAnsi="Arial" w:cs="Arial"/>
          <w:szCs w:val="22"/>
          <w:lang w:bidi="ar-SA"/>
        </w:rPr>
        <w:t>d</w:t>
      </w:r>
      <w:r w:rsidR="007848E9" w:rsidRPr="005A0191">
        <w:rPr>
          <w:rFonts w:ascii="Arial" w:hAnsi="Arial" w:cs="Arial"/>
          <w:szCs w:val="22"/>
          <w:lang w:bidi="ar-SA"/>
        </w:rPr>
        <w:t xml:space="preserve"> in attending the meeting</w:t>
      </w:r>
      <w:r w:rsidR="001A77E3" w:rsidRPr="005A0191">
        <w:rPr>
          <w:rFonts w:ascii="Arial" w:hAnsi="Arial" w:cs="Arial"/>
          <w:szCs w:val="22"/>
          <w:lang w:bidi="ar-SA"/>
        </w:rPr>
        <w:t xml:space="preserve"> reported that they were not aware of the topic</w:t>
      </w:r>
      <w:r w:rsidR="003F28A1" w:rsidRPr="005A0191">
        <w:rPr>
          <w:rFonts w:ascii="Arial" w:hAnsi="Arial" w:cs="Arial"/>
          <w:szCs w:val="22"/>
          <w:lang w:bidi="ar-SA"/>
        </w:rPr>
        <w:t>s</w:t>
      </w:r>
      <w:r w:rsidR="001A77E3" w:rsidRPr="005A0191">
        <w:rPr>
          <w:rFonts w:ascii="Arial" w:hAnsi="Arial" w:cs="Arial"/>
          <w:szCs w:val="22"/>
          <w:lang w:bidi="ar-SA"/>
        </w:rPr>
        <w:t xml:space="preserve"> </w:t>
      </w:r>
      <w:r w:rsidR="00227F0D" w:rsidRPr="005A0191">
        <w:rPr>
          <w:rFonts w:ascii="Arial" w:hAnsi="Arial" w:cs="Arial"/>
          <w:szCs w:val="22"/>
          <w:lang w:bidi="ar-SA"/>
        </w:rPr>
        <w:t>in</w:t>
      </w:r>
      <w:r w:rsidR="001A77E3" w:rsidRPr="005A0191">
        <w:rPr>
          <w:rFonts w:ascii="Arial" w:hAnsi="Arial" w:cs="Arial"/>
          <w:szCs w:val="22"/>
          <w:lang w:bidi="ar-SA"/>
        </w:rPr>
        <w:t xml:space="preserve"> the meeting. </w:t>
      </w:r>
    </w:p>
    <w:p w:rsidR="003F28A1" w:rsidRPr="00994784" w:rsidRDefault="001833BF" w:rsidP="00994784">
      <w:pPr>
        <w:pStyle w:val="Caption"/>
        <w:rPr>
          <w:rFonts w:ascii="Arial" w:hAnsi="Arial" w:cs="Arial"/>
          <w:sz w:val="24"/>
          <w:szCs w:val="24"/>
        </w:rPr>
      </w:pPr>
      <w:bookmarkStart w:id="133" w:name="_Toc309102908"/>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B1F7D">
        <w:rPr>
          <w:rFonts w:ascii="Arial" w:hAnsi="Arial" w:cs="Arial"/>
          <w:noProof/>
          <w:sz w:val="24"/>
          <w:szCs w:val="24"/>
        </w:rPr>
        <w:t>17</w:t>
      </w:r>
      <w:r w:rsidR="008456D3" w:rsidRPr="00DF3D3F">
        <w:rPr>
          <w:rFonts w:ascii="Arial" w:hAnsi="Arial" w:cs="Arial"/>
          <w:sz w:val="24"/>
          <w:szCs w:val="24"/>
        </w:rPr>
        <w:fldChar w:fldCharType="end"/>
      </w:r>
      <w:r w:rsidRPr="00DF3D3F">
        <w:rPr>
          <w:rFonts w:ascii="Arial" w:hAnsi="Arial" w:cs="Arial"/>
          <w:sz w:val="24"/>
          <w:szCs w:val="24"/>
        </w:rPr>
        <w:t xml:space="preserve"> : </w:t>
      </w:r>
      <w:r>
        <w:rPr>
          <w:rFonts w:ascii="Arial" w:hAnsi="Arial" w:cs="Arial"/>
          <w:sz w:val="24"/>
          <w:szCs w:val="24"/>
        </w:rPr>
        <w:t xml:space="preserve">Type of meeting topic reported by the households </w:t>
      </w:r>
      <w:r w:rsidRPr="00DF3D3F">
        <w:rPr>
          <w:rFonts w:ascii="Arial" w:hAnsi="Arial" w:cs="Arial"/>
          <w:sz w:val="24"/>
          <w:szCs w:val="24"/>
        </w:rPr>
        <w:t xml:space="preserve">(N = </w:t>
      </w:r>
      <w:r>
        <w:rPr>
          <w:rFonts w:ascii="Arial" w:hAnsi="Arial" w:cs="Arial"/>
          <w:sz w:val="24"/>
          <w:szCs w:val="24"/>
        </w:rPr>
        <w:t>269</w:t>
      </w:r>
      <w:r w:rsidRPr="00DF3D3F">
        <w:rPr>
          <w:rFonts w:ascii="Arial" w:hAnsi="Arial" w:cs="Arial"/>
          <w:sz w:val="24"/>
          <w:szCs w:val="24"/>
        </w:rPr>
        <w:t>)</w:t>
      </w:r>
      <w:bookmarkEnd w:id="133"/>
    </w:p>
    <w:p w:rsidR="00D47824" w:rsidRPr="001A77E3" w:rsidRDefault="00D47824" w:rsidP="001833BF">
      <w:pPr>
        <w:jc w:val="center"/>
        <w:rPr>
          <w:rFonts w:ascii="Arial" w:hAnsi="Arial" w:cs="Arial"/>
          <w:color w:val="1F497D" w:themeColor="text2"/>
          <w:szCs w:val="22"/>
          <w:lang w:bidi="ar-SA"/>
        </w:rPr>
      </w:pPr>
      <w:r w:rsidRPr="00D47824">
        <w:rPr>
          <w:rFonts w:ascii="Arial" w:hAnsi="Arial" w:cs="Arial"/>
          <w:noProof/>
          <w:color w:val="1F497D" w:themeColor="text2"/>
          <w:szCs w:val="22"/>
          <w:lang w:val="en-US" w:bidi="km-KH"/>
        </w:rPr>
        <w:drawing>
          <wp:inline distT="0" distB="0" distL="0" distR="0">
            <wp:extent cx="4765430" cy="2602523"/>
            <wp:effectExtent l="0" t="0" r="0" b="0"/>
            <wp:docPr id="2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867EF" w:rsidRPr="005A0191" w:rsidRDefault="001833BF" w:rsidP="0062555D">
      <w:pPr>
        <w:spacing w:before="200" w:after="200" w:line="312" w:lineRule="auto"/>
        <w:jc w:val="both"/>
        <w:rPr>
          <w:rFonts w:ascii="Arial" w:hAnsi="Arial" w:cs="Arial"/>
          <w:szCs w:val="22"/>
          <w:lang w:bidi="ar-SA"/>
        </w:rPr>
      </w:pPr>
      <w:r w:rsidRPr="005A0191">
        <w:rPr>
          <w:rFonts w:ascii="Arial" w:hAnsi="Arial" w:cs="Arial"/>
          <w:szCs w:val="22"/>
          <w:lang w:bidi="ar-SA"/>
        </w:rPr>
        <w:lastRenderedPageBreak/>
        <w:t xml:space="preserve">Regarding the young women participation in community development activities, </w:t>
      </w:r>
      <w:r w:rsidR="00994784" w:rsidRPr="005A0191">
        <w:rPr>
          <w:rFonts w:ascii="Arial" w:hAnsi="Arial" w:cs="Arial"/>
          <w:szCs w:val="22"/>
          <w:lang w:bidi="ar-SA"/>
        </w:rPr>
        <w:t xml:space="preserve">around haft </w:t>
      </w:r>
      <w:r w:rsidR="005A0191" w:rsidRPr="005A0191">
        <w:rPr>
          <w:rFonts w:ascii="Arial" w:hAnsi="Arial" w:cs="Arial"/>
          <w:szCs w:val="22"/>
          <w:lang w:bidi="ar-SA"/>
        </w:rPr>
        <w:t xml:space="preserve">proportions </w:t>
      </w:r>
      <w:r w:rsidR="00994784" w:rsidRPr="005A0191">
        <w:rPr>
          <w:rFonts w:ascii="Arial" w:hAnsi="Arial" w:cs="Arial"/>
          <w:szCs w:val="22"/>
          <w:lang w:bidi="ar-SA"/>
        </w:rPr>
        <w:t>of the respondents reported that their young women member never participated in community activities. Similarly, othe</w:t>
      </w:r>
      <w:r w:rsidR="009A0561" w:rsidRPr="005A0191">
        <w:rPr>
          <w:rFonts w:ascii="Arial" w:hAnsi="Arial" w:cs="Arial"/>
          <w:szCs w:val="22"/>
          <w:lang w:bidi="ar-SA"/>
        </w:rPr>
        <w:t>r 46% did not know about this participation</w:t>
      </w:r>
      <w:r w:rsidR="00994784" w:rsidRPr="005A0191">
        <w:rPr>
          <w:rFonts w:ascii="Arial" w:hAnsi="Arial" w:cs="Arial"/>
          <w:szCs w:val="22"/>
          <w:lang w:bidi="ar-SA"/>
        </w:rPr>
        <w:t xml:space="preserve">. However, minority of the young women (less than 5%) reportedly experienced participating in such social event as gender and violence, general community development, natural resource management, and other event.  </w:t>
      </w:r>
    </w:p>
    <w:p w:rsidR="00297718" w:rsidRDefault="002867EF" w:rsidP="0062555D">
      <w:pPr>
        <w:spacing w:before="200" w:after="200" w:line="312" w:lineRule="auto"/>
        <w:jc w:val="both"/>
        <w:rPr>
          <w:rFonts w:ascii="Arial" w:hAnsi="Arial" w:cs="Arial"/>
          <w:szCs w:val="22"/>
          <w:lang w:bidi="ar-SA"/>
        </w:rPr>
      </w:pPr>
      <w:r w:rsidRPr="005A0191">
        <w:rPr>
          <w:rFonts w:ascii="Arial" w:hAnsi="Arial" w:cs="Arial"/>
          <w:szCs w:val="22"/>
          <w:lang w:bidi="ar-SA"/>
        </w:rPr>
        <w:t>According to field interviews</w:t>
      </w:r>
      <w:r w:rsidR="00D24FED" w:rsidRPr="005A0191">
        <w:rPr>
          <w:rFonts w:ascii="Arial" w:hAnsi="Arial" w:cs="Arial"/>
          <w:szCs w:val="22"/>
          <w:lang w:bidi="ar-SA"/>
        </w:rPr>
        <w:t xml:space="preserve"> and group discussion</w:t>
      </w:r>
      <w:r w:rsidRPr="005A0191">
        <w:rPr>
          <w:rFonts w:ascii="Arial" w:hAnsi="Arial" w:cs="Arial"/>
          <w:szCs w:val="22"/>
          <w:lang w:bidi="ar-SA"/>
        </w:rPr>
        <w:t>, most of young women and girl</w:t>
      </w:r>
      <w:r w:rsidR="00D24FED" w:rsidRPr="005A0191">
        <w:rPr>
          <w:rFonts w:ascii="Arial" w:hAnsi="Arial" w:cs="Arial"/>
          <w:szCs w:val="22"/>
          <w:lang w:bidi="ar-SA"/>
        </w:rPr>
        <w:t>s</w:t>
      </w:r>
      <w:r w:rsidRPr="005A0191">
        <w:rPr>
          <w:rFonts w:ascii="Arial" w:hAnsi="Arial" w:cs="Arial"/>
          <w:szCs w:val="22"/>
          <w:lang w:bidi="ar-SA"/>
        </w:rPr>
        <w:t xml:space="preserve"> showed to be shy to express their opinions related to their households and </w:t>
      </w:r>
      <w:r w:rsidR="00BB6394" w:rsidRPr="005A0191">
        <w:rPr>
          <w:rFonts w:ascii="Arial" w:hAnsi="Arial" w:cs="Arial"/>
          <w:szCs w:val="22"/>
          <w:lang w:bidi="ar-SA"/>
        </w:rPr>
        <w:t>community issues</w:t>
      </w:r>
      <w:r w:rsidR="00C1486C" w:rsidRPr="005A0191">
        <w:rPr>
          <w:rFonts w:ascii="Arial" w:hAnsi="Arial" w:cs="Arial"/>
          <w:szCs w:val="22"/>
          <w:lang w:bidi="ar-SA"/>
        </w:rPr>
        <w:t>.</w:t>
      </w:r>
      <w:r w:rsidR="00BB6394" w:rsidRPr="005A0191">
        <w:rPr>
          <w:rFonts w:ascii="Arial" w:hAnsi="Arial" w:cs="Arial"/>
          <w:szCs w:val="22"/>
          <w:lang w:bidi="ar-SA"/>
        </w:rPr>
        <w:t xml:space="preserve"> </w:t>
      </w:r>
      <w:r w:rsidR="00B71798" w:rsidRPr="005A0191">
        <w:rPr>
          <w:rFonts w:ascii="Arial" w:hAnsi="Arial" w:cs="Arial"/>
          <w:szCs w:val="22"/>
          <w:lang w:bidi="ar-SA"/>
        </w:rPr>
        <w:t xml:space="preserve">It is also showed that their awareness on right, gender, advocacy, and other life skills were very limited. These findings suggest incorporating the activities of awareness </w:t>
      </w:r>
      <w:proofErr w:type="gramStart"/>
      <w:r w:rsidR="00B71798" w:rsidRPr="005A0191">
        <w:rPr>
          <w:rFonts w:ascii="Arial" w:hAnsi="Arial" w:cs="Arial"/>
          <w:szCs w:val="22"/>
          <w:lang w:bidi="ar-SA"/>
        </w:rPr>
        <w:t>raising</w:t>
      </w:r>
      <w:proofErr w:type="gramEnd"/>
      <w:r w:rsidR="00B71798" w:rsidRPr="005A0191">
        <w:rPr>
          <w:rFonts w:ascii="Arial" w:hAnsi="Arial" w:cs="Arial"/>
          <w:szCs w:val="22"/>
          <w:lang w:bidi="ar-SA"/>
        </w:rPr>
        <w:t xml:space="preserve"> on above topics into the main activities of the projects.  </w:t>
      </w:r>
    </w:p>
    <w:p w:rsidR="00297718" w:rsidRDefault="00297718" w:rsidP="00297718">
      <w:pPr>
        <w:pStyle w:val="Caption"/>
        <w:jc w:val="center"/>
        <w:rPr>
          <w:rFonts w:ascii="Arial" w:hAnsi="Arial" w:cs="Arial"/>
          <w:sz w:val="24"/>
          <w:szCs w:val="24"/>
        </w:rPr>
      </w:pPr>
      <w:bookmarkStart w:id="134" w:name="_Toc309102910"/>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B1F7D">
        <w:rPr>
          <w:rFonts w:ascii="Arial" w:hAnsi="Arial" w:cs="Arial"/>
          <w:noProof/>
          <w:sz w:val="24"/>
          <w:szCs w:val="24"/>
        </w:rPr>
        <w:t>18</w:t>
      </w:r>
      <w:r w:rsidR="008456D3" w:rsidRPr="00DF3D3F">
        <w:rPr>
          <w:rFonts w:ascii="Arial" w:hAnsi="Arial" w:cs="Arial"/>
          <w:sz w:val="24"/>
          <w:szCs w:val="24"/>
        </w:rPr>
        <w:fldChar w:fldCharType="end"/>
      </w:r>
      <w:r w:rsidRPr="00DF3D3F">
        <w:rPr>
          <w:rFonts w:ascii="Arial" w:hAnsi="Arial" w:cs="Arial"/>
          <w:sz w:val="24"/>
          <w:szCs w:val="24"/>
        </w:rPr>
        <w:t xml:space="preserve"> : </w:t>
      </w:r>
      <w:r>
        <w:rPr>
          <w:rFonts w:ascii="Arial" w:hAnsi="Arial" w:cs="Arial"/>
          <w:sz w:val="24"/>
          <w:szCs w:val="24"/>
        </w:rPr>
        <w:t xml:space="preserve">Participation of young women </w:t>
      </w:r>
      <w:r w:rsidR="008A7D5E">
        <w:rPr>
          <w:rFonts w:ascii="Arial" w:hAnsi="Arial" w:cs="Arial"/>
          <w:sz w:val="24"/>
          <w:szCs w:val="24"/>
        </w:rPr>
        <w:t xml:space="preserve">in </w:t>
      </w:r>
      <w:r>
        <w:rPr>
          <w:rFonts w:ascii="Arial" w:hAnsi="Arial" w:cs="Arial"/>
          <w:sz w:val="24"/>
          <w:szCs w:val="24"/>
        </w:rPr>
        <w:t xml:space="preserve">development activities </w:t>
      </w:r>
      <w:r w:rsidRPr="00DF3D3F">
        <w:rPr>
          <w:rFonts w:ascii="Arial" w:hAnsi="Arial" w:cs="Arial"/>
          <w:sz w:val="24"/>
          <w:szCs w:val="24"/>
        </w:rPr>
        <w:t xml:space="preserve">(N = </w:t>
      </w:r>
      <w:r>
        <w:rPr>
          <w:rFonts w:ascii="Arial" w:hAnsi="Arial" w:cs="Arial"/>
          <w:sz w:val="24"/>
          <w:szCs w:val="24"/>
        </w:rPr>
        <w:t>269</w:t>
      </w:r>
      <w:r w:rsidRPr="00DF3D3F">
        <w:rPr>
          <w:rFonts w:ascii="Arial" w:hAnsi="Arial" w:cs="Arial"/>
          <w:sz w:val="24"/>
          <w:szCs w:val="24"/>
        </w:rPr>
        <w:t>)</w:t>
      </w:r>
      <w:bookmarkEnd w:id="134"/>
    </w:p>
    <w:p w:rsidR="008A7D5E" w:rsidRPr="009E7BD8" w:rsidRDefault="008A7D5E" w:rsidP="008A7D5E">
      <w:r w:rsidRPr="009E7BD8">
        <w:rPr>
          <w:noProof/>
          <w:lang w:val="en-US" w:bidi="km-KH"/>
        </w:rPr>
        <w:drawing>
          <wp:inline distT="0" distB="0" distL="0" distR="0">
            <wp:extent cx="5732585" cy="2919046"/>
            <wp:effectExtent l="0" t="0" r="0" b="0"/>
            <wp:docPr id="2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B7F62" w:rsidRPr="009E7BD8" w:rsidRDefault="005B7F62" w:rsidP="00EC1B5D">
      <w:pPr>
        <w:spacing w:before="200" w:after="200" w:line="312" w:lineRule="auto"/>
        <w:jc w:val="both"/>
        <w:rPr>
          <w:rFonts w:ascii="Arial" w:hAnsi="Arial" w:cs="Arial"/>
          <w:szCs w:val="22"/>
          <w:lang w:bidi="ar-SA"/>
        </w:rPr>
      </w:pPr>
      <w:r w:rsidRPr="009E7BD8">
        <w:rPr>
          <w:rFonts w:ascii="Arial" w:hAnsi="Arial" w:cs="Arial"/>
          <w:szCs w:val="22"/>
          <w:lang w:bidi="ar-SA"/>
        </w:rPr>
        <w:t xml:space="preserve">To assist </w:t>
      </w:r>
      <w:r w:rsidR="007919B6" w:rsidRPr="009E7BD8">
        <w:rPr>
          <w:rFonts w:ascii="Arial" w:hAnsi="Arial" w:cs="Arial"/>
          <w:szCs w:val="22"/>
          <w:lang w:bidi="ar-SA"/>
        </w:rPr>
        <w:t>in understanding on supportive development activities for community member, especially for women, available secondary data at commune and district level was reviewed</w:t>
      </w:r>
      <w:r w:rsidRPr="009E7BD8">
        <w:rPr>
          <w:rFonts w:ascii="Arial" w:hAnsi="Arial" w:cs="Arial"/>
          <w:szCs w:val="22"/>
          <w:lang w:bidi="ar-SA"/>
        </w:rPr>
        <w:t>.</w:t>
      </w:r>
      <w:r w:rsidR="007919B6" w:rsidRPr="009E7BD8">
        <w:rPr>
          <w:rFonts w:ascii="Arial" w:hAnsi="Arial" w:cs="Arial"/>
          <w:szCs w:val="22"/>
          <w:lang w:bidi="ar-SA"/>
        </w:rPr>
        <w:t xml:space="preserve"> It is found that vocational skill training for women were included in commune plan by around</w:t>
      </w:r>
      <w:r w:rsidR="00F40E4E" w:rsidRPr="009E7BD8">
        <w:rPr>
          <w:rFonts w:ascii="Arial" w:hAnsi="Arial" w:cs="Arial"/>
          <w:szCs w:val="22"/>
          <w:lang w:bidi="ar-SA"/>
        </w:rPr>
        <w:t xml:space="preserve"> 25% of all target communes in 3 districts. </w:t>
      </w:r>
      <w:r w:rsidR="003A52D1" w:rsidRPr="009E7BD8">
        <w:rPr>
          <w:rFonts w:ascii="Arial" w:hAnsi="Arial" w:cs="Arial"/>
          <w:szCs w:val="22"/>
          <w:lang w:bidi="ar-SA"/>
        </w:rPr>
        <w:t>Training</w:t>
      </w:r>
      <w:r w:rsidR="005B7D1A" w:rsidRPr="009E7BD8">
        <w:rPr>
          <w:rFonts w:ascii="Arial" w:hAnsi="Arial" w:cs="Arial"/>
          <w:szCs w:val="22"/>
          <w:lang w:bidi="ar-SA"/>
        </w:rPr>
        <w:t>s</w:t>
      </w:r>
      <w:r w:rsidR="003A52D1" w:rsidRPr="009E7BD8">
        <w:rPr>
          <w:rFonts w:ascii="Arial" w:hAnsi="Arial" w:cs="Arial"/>
          <w:szCs w:val="22"/>
          <w:lang w:bidi="ar-SA"/>
        </w:rPr>
        <w:t xml:space="preserve"> on tailor skill were also listed as the plan by 44% of target communes. </w:t>
      </w:r>
      <w:r w:rsidR="005B7D1A" w:rsidRPr="009E7BD8">
        <w:rPr>
          <w:rFonts w:ascii="Arial" w:hAnsi="Arial" w:cs="Arial"/>
          <w:szCs w:val="22"/>
          <w:lang w:bidi="ar-SA"/>
        </w:rPr>
        <w:t xml:space="preserve">Additionally, awareness </w:t>
      </w:r>
      <w:proofErr w:type="gramStart"/>
      <w:r w:rsidR="005B7D1A" w:rsidRPr="009E7BD8">
        <w:rPr>
          <w:rFonts w:ascii="Arial" w:hAnsi="Arial" w:cs="Arial"/>
          <w:szCs w:val="22"/>
          <w:lang w:bidi="ar-SA"/>
        </w:rPr>
        <w:t>raising</w:t>
      </w:r>
      <w:proofErr w:type="gramEnd"/>
      <w:r w:rsidR="005B7D1A" w:rsidRPr="009E7BD8">
        <w:rPr>
          <w:rFonts w:ascii="Arial" w:hAnsi="Arial" w:cs="Arial"/>
          <w:szCs w:val="22"/>
          <w:lang w:bidi="ar-SA"/>
        </w:rPr>
        <w:t xml:space="preserve"> on related gender mainstreaming were found to be raised by some communes in target areas. However, it is illustrated that the supportive development activities for women were still limited regarding of total population in target areas.  </w:t>
      </w:r>
      <w:r w:rsidR="00B71798" w:rsidRPr="009E7BD8">
        <w:rPr>
          <w:rFonts w:ascii="Arial" w:hAnsi="Arial" w:cs="Arial"/>
          <w:szCs w:val="22"/>
          <w:lang w:bidi="ar-SA"/>
        </w:rPr>
        <w:t xml:space="preserve"> </w:t>
      </w:r>
      <w:r w:rsidR="00C1486C" w:rsidRPr="009E7BD8">
        <w:rPr>
          <w:rFonts w:ascii="Arial" w:hAnsi="Arial" w:cs="Arial"/>
          <w:szCs w:val="22"/>
          <w:lang w:bidi="ar-SA"/>
        </w:rPr>
        <w:t xml:space="preserve"> </w:t>
      </w:r>
    </w:p>
    <w:p w:rsidR="00906604" w:rsidRPr="00E2293A" w:rsidRDefault="00DC1CA3" w:rsidP="00E2293A">
      <w:pPr>
        <w:pStyle w:val="Caption"/>
        <w:jc w:val="center"/>
        <w:rPr>
          <w:rFonts w:ascii="Arial" w:hAnsi="Arial" w:cs="Arial"/>
          <w:sz w:val="24"/>
          <w:szCs w:val="24"/>
        </w:rPr>
      </w:pPr>
      <w:bookmarkStart w:id="135" w:name="_Toc309099720"/>
      <w:r w:rsidRPr="005F331A">
        <w:rPr>
          <w:rFonts w:ascii="Arial" w:hAnsi="Arial" w:cs="Arial"/>
          <w:sz w:val="24"/>
          <w:szCs w:val="24"/>
        </w:rPr>
        <w:t xml:space="preserve">Table </w:t>
      </w:r>
      <w:r w:rsidR="008456D3" w:rsidRPr="005F331A">
        <w:rPr>
          <w:rFonts w:ascii="Arial" w:hAnsi="Arial" w:cs="Arial"/>
          <w:sz w:val="24"/>
          <w:szCs w:val="24"/>
        </w:rPr>
        <w:fldChar w:fldCharType="begin"/>
      </w:r>
      <w:r w:rsidRPr="005F331A">
        <w:rPr>
          <w:rFonts w:ascii="Arial" w:hAnsi="Arial" w:cs="Arial"/>
          <w:sz w:val="24"/>
          <w:szCs w:val="24"/>
        </w:rPr>
        <w:instrText xml:space="preserve"> SEQ Table \* ARABIC </w:instrText>
      </w:r>
      <w:r w:rsidR="008456D3" w:rsidRPr="005F331A">
        <w:rPr>
          <w:rFonts w:ascii="Arial" w:hAnsi="Arial" w:cs="Arial"/>
          <w:sz w:val="24"/>
          <w:szCs w:val="24"/>
        </w:rPr>
        <w:fldChar w:fldCharType="separate"/>
      </w:r>
      <w:r w:rsidR="00901DF3">
        <w:rPr>
          <w:rFonts w:ascii="Arial" w:hAnsi="Arial" w:cs="Arial"/>
          <w:noProof/>
          <w:sz w:val="24"/>
          <w:szCs w:val="24"/>
        </w:rPr>
        <w:t>9</w:t>
      </w:r>
      <w:r w:rsidR="008456D3" w:rsidRPr="005F331A">
        <w:rPr>
          <w:rFonts w:ascii="Arial" w:hAnsi="Arial" w:cs="Arial"/>
          <w:sz w:val="24"/>
          <w:szCs w:val="24"/>
        </w:rPr>
        <w:fldChar w:fldCharType="end"/>
      </w:r>
      <w:r w:rsidRPr="005F331A">
        <w:rPr>
          <w:rFonts w:ascii="Arial" w:hAnsi="Arial" w:cs="Arial"/>
          <w:sz w:val="24"/>
          <w:szCs w:val="24"/>
        </w:rPr>
        <w:t xml:space="preserve"> : </w:t>
      </w:r>
      <w:r>
        <w:rPr>
          <w:rFonts w:ascii="Arial" w:hAnsi="Arial" w:cs="Arial"/>
          <w:sz w:val="24"/>
          <w:szCs w:val="24"/>
        </w:rPr>
        <w:t xml:space="preserve">Related </w:t>
      </w:r>
      <w:r w:rsidR="00D7534C">
        <w:rPr>
          <w:rFonts w:ascii="Arial" w:hAnsi="Arial" w:cs="Arial"/>
          <w:sz w:val="24"/>
          <w:szCs w:val="24"/>
        </w:rPr>
        <w:t>c</w:t>
      </w:r>
      <w:r w:rsidR="00DB4715">
        <w:rPr>
          <w:rFonts w:ascii="Arial" w:hAnsi="Arial" w:cs="Arial"/>
          <w:sz w:val="24"/>
          <w:szCs w:val="24"/>
        </w:rPr>
        <w:t xml:space="preserve">ommune </w:t>
      </w:r>
      <w:r w:rsidR="00EC1120">
        <w:rPr>
          <w:rFonts w:ascii="Arial" w:hAnsi="Arial" w:cs="Arial"/>
          <w:sz w:val="24"/>
          <w:szCs w:val="24"/>
        </w:rPr>
        <w:t>development plan</w:t>
      </w:r>
      <w:r w:rsidR="00901DF3">
        <w:rPr>
          <w:rFonts w:ascii="Arial" w:hAnsi="Arial" w:cs="Arial"/>
          <w:sz w:val="24"/>
          <w:szCs w:val="24"/>
        </w:rPr>
        <w:t>-project</w:t>
      </w:r>
      <w:r w:rsidR="00D7534C">
        <w:rPr>
          <w:rFonts w:ascii="Arial" w:hAnsi="Arial" w:cs="Arial"/>
          <w:sz w:val="24"/>
          <w:szCs w:val="24"/>
        </w:rPr>
        <w:t xml:space="preserve"> in target a</w:t>
      </w:r>
      <w:r>
        <w:rPr>
          <w:rFonts w:ascii="Arial" w:hAnsi="Arial" w:cs="Arial"/>
          <w:sz w:val="24"/>
          <w:szCs w:val="24"/>
        </w:rPr>
        <w:t>reas</w:t>
      </w:r>
      <w:r w:rsidR="00901DF3">
        <w:rPr>
          <w:rFonts w:ascii="Arial" w:hAnsi="Arial" w:cs="Arial"/>
          <w:sz w:val="24"/>
          <w:szCs w:val="24"/>
        </w:rPr>
        <w:t xml:space="preserve"> in</w:t>
      </w:r>
      <w:r w:rsidR="00735A66">
        <w:rPr>
          <w:rFonts w:ascii="Arial" w:hAnsi="Arial" w:cs="Arial"/>
          <w:sz w:val="24"/>
          <w:szCs w:val="24"/>
        </w:rPr>
        <w:t xml:space="preserve"> 20</w:t>
      </w:r>
      <w:r w:rsidR="00901DF3">
        <w:rPr>
          <w:rFonts w:ascii="Arial" w:hAnsi="Arial" w:cs="Arial"/>
          <w:sz w:val="24"/>
          <w:szCs w:val="24"/>
        </w:rPr>
        <w:t>09</w:t>
      </w:r>
      <w:r w:rsidR="00E2293A">
        <w:rPr>
          <w:rStyle w:val="FootnoteReference"/>
          <w:rFonts w:ascii="Arial" w:hAnsi="Arial" w:cs="Arial"/>
          <w:sz w:val="24"/>
          <w:szCs w:val="24"/>
        </w:rPr>
        <w:footnoteReference w:id="7"/>
      </w:r>
      <w:bookmarkEnd w:id="135"/>
    </w:p>
    <w:tbl>
      <w:tblPr>
        <w:tblStyle w:val="TableGrid"/>
        <w:tblW w:w="8972" w:type="dxa"/>
        <w:jc w:val="center"/>
        <w:tblLook w:val="04A0"/>
      </w:tblPr>
      <w:tblGrid>
        <w:gridCol w:w="558"/>
        <w:gridCol w:w="4623"/>
        <w:gridCol w:w="1231"/>
        <w:gridCol w:w="1290"/>
        <w:gridCol w:w="1270"/>
      </w:tblGrid>
      <w:tr w:rsidR="00D7534C" w:rsidTr="00901DF3">
        <w:trPr>
          <w:jc w:val="center"/>
        </w:trPr>
        <w:tc>
          <w:tcPr>
            <w:tcW w:w="558" w:type="dxa"/>
            <w:shd w:val="clear" w:color="auto" w:fill="FBD4B4" w:themeFill="accent6" w:themeFillTint="66"/>
          </w:tcPr>
          <w:p w:rsidR="00D7534C" w:rsidRDefault="00D7534C" w:rsidP="00906604">
            <w:r>
              <w:t>No</w:t>
            </w:r>
          </w:p>
        </w:tc>
        <w:tc>
          <w:tcPr>
            <w:tcW w:w="4623" w:type="dxa"/>
            <w:shd w:val="clear" w:color="auto" w:fill="FBD4B4" w:themeFill="accent6" w:themeFillTint="66"/>
          </w:tcPr>
          <w:p w:rsidR="00D7534C" w:rsidRDefault="005B7F62" w:rsidP="005B7F62">
            <w:pPr>
              <w:jc w:val="center"/>
            </w:pPr>
            <w:r>
              <w:t>Activit</w:t>
            </w:r>
            <w:r w:rsidR="00297368">
              <w:t>y plan</w:t>
            </w:r>
          </w:p>
        </w:tc>
        <w:tc>
          <w:tcPr>
            <w:tcW w:w="1231" w:type="dxa"/>
            <w:shd w:val="clear" w:color="auto" w:fill="FBD4B4" w:themeFill="accent6" w:themeFillTint="66"/>
          </w:tcPr>
          <w:p w:rsidR="00D7534C" w:rsidRDefault="00D7534C" w:rsidP="00E2293A">
            <w:pPr>
              <w:jc w:val="center"/>
            </w:pPr>
            <w:r>
              <w:t># of target district</w:t>
            </w:r>
            <w:r w:rsidR="006113B2">
              <w:t>s</w:t>
            </w:r>
          </w:p>
        </w:tc>
        <w:tc>
          <w:tcPr>
            <w:tcW w:w="1290" w:type="dxa"/>
            <w:shd w:val="clear" w:color="auto" w:fill="FBD4B4" w:themeFill="accent6" w:themeFillTint="66"/>
          </w:tcPr>
          <w:p w:rsidR="00D7534C" w:rsidRDefault="00D7534C" w:rsidP="00E2293A">
            <w:pPr>
              <w:jc w:val="center"/>
            </w:pPr>
            <w:r>
              <w:t># of target commune</w:t>
            </w:r>
            <w:r w:rsidR="006113B2">
              <w:t>s</w:t>
            </w:r>
          </w:p>
        </w:tc>
        <w:tc>
          <w:tcPr>
            <w:tcW w:w="1270" w:type="dxa"/>
            <w:shd w:val="clear" w:color="auto" w:fill="FBD4B4" w:themeFill="accent6" w:themeFillTint="66"/>
          </w:tcPr>
          <w:p w:rsidR="00D7534C" w:rsidRDefault="00D7534C" w:rsidP="005B7F62">
            <w:pPr>
              <w:jc w:val="center"/>
            </w:pPr>
            <w:r>
              <w:t>Total quantity</w:t>
            </w:r>
          </w:p>
        </w:tc>
      </w:tr>
      <w:tr w:rsidR="00D7534C" w:rsidTr="005B7F62">
        <w:trPr>
          <w:jc w:val="center"/>
        </w:trPr>
        <w:tc>
          <w:tcPr>
            <w:tcW w:w="558" w:type="dxa"/>
          </w:tcPr>
          <w:p w:rsidR="00D7534C" w:rsidRDefault="004A78BE" w:rsidP="00906604">
            <w:r>
              <w:t>1</w:t>
            </w:r>
          </w:p>
        </w:tc>
        <w:tc>
          <w:tcPr>
            <w:tcW w:w="4623" w:type="dxa"/>
          </w:tcPr>
          <w:p w:rsidR="00D7534C" w:rsidRDefault="00E2293A" w:rsidP="00297368">
            <w:pPr>
              <w:tabs>
                <w:tab w:val="left" w:pos="3254"/>
              </w:tabs>
            </w:pPr>
            <w:r>
              <w:t>Women v</w:t>
            </w:r>
            <w:r w:rsidR="00D7534C">
              <w:t>ocational training</w:t>
            </w:r>
            <w:r w:rsidR="00297368">
              <w:tab/>
            </w:r>
          </w:p>
        </w:tc>
        <w:tc>
          <w:tcPr>
            <w:tcW w:w="1231" w:type="dxa"/>
          </w:tcPr>
          <w:p w:rsidR="00D7534C" w:rsidRDefault="005B7F62" w:rsidP="005B7F62">
            <w:pPr>
              <w:jc w:val="center"/>
            </w:pPr>
            <w:r>
              <w:t>3</w:t>
            </w:r>
          </w:p>
        </w:tc>
        <w:tc>
          <w:tcPr>
            <w:tcW w:w="1290" w:type="dxa"/>
          </w:tcPr>
          <w:p w:rsidR="00D7534C" w:rsidRDefault="005B7F62" w:rsidP="005B7F62">
            <w:pPr>
              <w:jc w:val="center"/>
            </w:pPr>
            <w:r>
              <w:t>4</w:t>
            </w:r>
          </w:p>
        </w:tc>
        <w:tc>
          <w:tcPr>
            <w:tcW w:w="1270" w:type="dxa"/>
          </w:tcPr>
          <w:p w:rsidR="00D7534C" w:rsidRDefault="005B7F62" w:rsidP="00906604">
            <w:r>
              <w:t>8</w:t>
            </w:r>
            <w:r w:rsidR="00EC1120">
              <w:t xml:space="preserve"> training</w:t>
            </w:r>
          </w:p>
        </w:tc>
      </w:tr>
      <w:tr w:rsidR="005904CF" w:rsidTr="005B7F62">
        <w:trPr>
          <w:jc w:val="center"/>
        </w:trPr>
        <w:tc>
          <w:tcPr>
            <w:tcW w:w="558" w:type="dxa"/>
          </w:tcPr>
          <w:p w:rsidR="005904CF" w:rsidRDefault="005904CF" w:rsidP="00906604">
            <w:r>
              <w:t>2</w:t>
            </w:r>
          </w:p>
        </w:tc>
        <w:tc>
          <w:tcPr>
            <w:tcW w:w="4623" w:type="dxa"/>
          </w:tcPr>
          <w:p w:rsidR="005904CF" w:rsidRDefault="005904CF" w:rsidP="00906604">
            <w:r>
              <w:t>Tailor skill training</w:t>
            </w:r>
          </w:p>
        </w:tc>
        <w:tc>
          <w:tcPr>
            <w:tcW w:w="1231" w:type="dxa"/>
          </w:tcPr>
          <w:p w:rsidR="005904CF" w:rsidRDefault="005B7F62" w:rsidP="005B7F62">
            <w:pPr>
              <w:jc w:val="center"/>
            </w:pPr>
            <w:r>
              <w:t>4</w:t>
            </w:r>
          </w:p>
        </w:tc>
        <w:tc>
          <w:tcPr>
            <w:tcW w:w="1290" w:type="dxa"/>
          </w:tcPr>
          <w:p w:rsidR="005904CF" w:rsidRDefault="005B7F62" w:rsidP="005B7F62">
            <w:pPr>
              <w:jc w:val="center"/>
            </w:pPr>
            <w:r>
              <w:t>7</w:t>
            </w:r>
          </w:p>
        </w:tc>
        <w:tc>
          <w:tcPr>
            <w:tcW w:w="1270" w:type="dxa"/>
          </w:tcPr>
          <w:p w:rsidR="005904CF" w:rsidRDefault="00BA37B8" w:rsidP="00906604">
            <w:r>
              <w:t>1</w:t>
            </w:r>
            <w:r w:rsidR="005B7F62">
              <w:t>4</w:t>
            </w:r>
            <w:r w:rsidR="00EC1120">
              <w:t xml:space="preserve"> training</w:t>
            </w:r>
          </w:p>
        </w:tc>
      </w:tr>
      <w:tr w:rsidR="005B7F62" w:rsidTr="005B7F62">
        <w:trPr>
          <w:jc w:val="center"/>
        </w:trPr>
        <w:tc>
          <w:tcPr>
            <w:tcW w:w="558" w:type="dxa"/>
          </w:tcPr>
          <w:p w:rsidR="005B7F62" w:rsidRDefault="005B7F62" w:rsidP="006A6F83">
            <w:r>
              <w:t>3</w:t>
            </w:r>
          </w:p>
        </w:tc>
        <w:tc>
          <w:tcPr>
            <w:tcW w:w="4623" w:type="dxa"/>
          </w:tcPr>
          <w:p w:rsidR="005B7F62" w:rsidRDefault="005B7F62" w:rsidP="006A6F83">
            <w:r>
              <w:t>Vine/rattan/leaf/mat weaving skill training</w:t>
            </w:r>
          </w:p>
        </w:tc>
        <w:tc>
          <w:tcPr>
            <w:tcW w:w="1231" w:type="dxa"/>
          </w:tcPr>
          <w:p w:rsidR="005B7F62" w:rsidRDefault="005B7F62" w:rsidP="005B7F62">
            <w:pPr>
              <w:jc w:val="center"/>
            </w:pPr>
            <w:r>
              <w:t>2</w:t>
            </w:r>
          </w:p>
        </w:tc>
        <w:tc>
          <w:tcPr>
            <w:tcW w:w="1290" w:type="dxa"/>
          </w:tcPr>
          <w:p w:rsidR="005B7F62" w:rsidRDefault="005B7F62" w:rsidP="005B7F62">
            <w:pPr>
              <w:jc w:val="center"/>
            </w:pPr>
            <w:r>
              <w:t>2</w:t>
            </w:r>
          </w:p>
        </w:tc>
        <w:tc>
          <w:tcPr>
            <w:tcW w:w="1270" w:type="dxa"/>
          </w:tcPr>
          <w:p w:rsidR="005B7F62" w:rsidRDefault="005B7F62" w:rsidP="006A6F83">
            <w:r>
              <w:t>10 training</w:t>
            </w:r>
          </w:p>
        </w:tc>
      </w:tr>
      <w:tr w:rsidR="005B7F62" w:rsidTr="005B7F62">
        <w:trPr>
          <w:jc w:val="center"/>
        </w:trPr>
        <w:tc>
          <w:tcPr>
            <w:tcW w:w="558" w:type="dxa"/>
          </w:tcPr>
          <w:p w:rsidR="005B7F62" w:rsidRDefault="005B7F62" w:rsidP="006A6F83">
            <w:r>
              <w:t>4</w:t>
            </w:r>
          </w:p>
        </w:tc>
        <w:tc>
          <w:tcPr>
            <w:tcW w:w="4623" w:type="dxa"/>
          </w:tcPr>
          <w:p w:rsidR="005B7F62" w:rsidRDefault="005B7F62" w:rsidP="006A6F83">
            <w:r>
              <w:t>Lady makeup/hair dressing skill training</w:t>
            </w:r>
          </w:p>
        </w:tc>
        <w:tc>
          <w:tcPr>
            <w:tcW w:w="1231" w:type="dxa"/>
          </w:tcPr>
          <w:p w:rsidR="005B7F62" w:rsidRDefault="005B7F62" w:rsidP="005B7F62">
            <w:pPr>
              <w:jc w:val="center"/>
            </w:pPr>
            <w:r>
              <w:t>1</w:t>
            </w:r>
          </w:p>
        </w:tc>
        <w:tc>
          <w:tcPr>
            <w:tcW w:w="1290" w:type="dxa"/>
          </w:tcPr>
          <w:p w:rsidR="005B7F62" w:rsidRDefault="005B7F62" w:rsidP="005B7F62">
            <w:pPr>
              <w:jc w:val="center"/>
            </w:pPr>
            <w:r>
              <w:t>1</w:t>
            </w:r>
          </w:p>
        </w:tc>
        <w:tc>
          <w:tcPr>
            <w:tcW w:w="1270" w:type="dxa"/>
          </w:tcPr>
          <w:p w:rsidR="005B7F62" w:rsidRDefault="005B7F62" w:rsidP="006A6F83">
            <w:r>
              <w:t>1 training</w:t>
            </w:r>
          </w:p>
        </w:tc>
      </w:tr>
      <w:tr w:rsidR="00D7534C" w:rsidTr="005B7F62">
        <w:trPr>
          <w:jc w:val="center"/>
        </w:trPr>
        <w:tc>
          <w:tcPr>
            <w:tcW w:w="558" w:type="dxa"/>
          </w:tcPr>
          <w:p w:rsidR="00D7534C" w:rsidRDefault="005B7F62" w:rsidP="00906604">
            <w:r>
              <w:lastRenderedPageBreak/>
              <w:t>5</w:t>
            </w:r>
          </w:p>
        </w:tc>
        <w:tc>
          <w:tcPr>
            <w:tcW w:w="4623" w:type="dxa"/>
          </w:tcPr>
          <w:p w:rsidR="00D7534C" w:rsidRDefault="00EC1120" w:rsidP="00906604">
            <w:r>
              <w:t xml:space="preserve">Material support </w:t>
            </w:r>
            <w:r w:rsidR="00D7534C">
              <w:t>for women job</w:t>
            </w:r>
          </w:p>
        </w:tc>
        <w:tc>
          <w:tcPr>
            <w:tcW w:w="1231" w:type="dxa"/>
          </w:tcPr>
          <w:p w:rsidR="00D7534C" w:rsidRDefault="00EC1120" w:rsidP="005B7F62">
            <w:pPr>
              <w:jc w:val="center"/>
            </w:pPr>
            <w:r>
              <w:t>1</w:t>
            </w:r>
          </w:p>
        </w:tc>
        <w:tc>
          <w:tcPr>
            <w:tcW w:w="1290" w:type="dxa"/>
          </w:tcPr>
          <w:p w:rsidR="00D7534C" w:rsidRDefault="00EC1120" w:rsidP="005B7F62">
            <w:pPr>
              <w:jc w:val="center"/>
            </w:pPr>
            <w:r>
              <w:t>1</w:t>
            </w:r>
          </w:p>
        </w:tc>
        <w:tc>
          <w:tcPr>
            <w:tcW w:w="1270" w:type="dxa"/>
          </w:tcPr>
          <w:p w:rsidR="00D7534C" w:rsidRDefault="00EC1120" w:rsidP="00906604">
            <w:r>
              <w:t>2 times</w:t>
            </w:r>
          </w:p>
        </w:tc>
      </w:tr>
      <w:tr w:rsidR="00D7534C" w:rsidTr="005B7F62">
        <w:trPr>
          <w:jc w:val="center"/>
        </w:trPr>
        <w:tc>
          <w:tcPr>
            <w:tcW w:w="558" w:type="dxa"/>
          </w:tcPr>
          <w:p w:rsidR="00D7534C" w:rsidRDefault="005B7F62" w:rsidP="00906604">
            <w:r>
              <w:t>6</w:t>
            </w:r>
          </w:p>
        </w:tc>
        <w:tc>
          <w:tcPr>
            <w:tcW w:w="4623" w:type="dxa"/>
          </w:tcPr>
          <w:p w:rsidR="00D7534C" w:rsidRDefault="00EC1120" w:rsidP="00906604">
            <w:r>
              <w:t xml:space="preserve">Sewing </w:t>
            </w:r>
            <w:proofErr w:type="spellStart"/>
            <w:r>
              <w:t>center</w:t>
            </w:r>
            <w:proofErr w:type="spellEnd"/>
            <w:r>
              <w:t xml:space="preserve"> construction/operation</w:t>
            </w:r>
          </w:p>
        </w:tc>
        <w:tc>
          <w:tcPr>
            <w:tcW w:w="1231" w:type="dxa"/>
          </w:tcPr>
          <w:p w:rsidR="00D7534C" w:rsidRDefault="00EC1120" w:rsidP="005B7F62">
            <w:pPr>
              <w:jc w:val="center"/>
            </w:pPr>
            <w:r>
              <w:t>1</w:t>
            </w:r>
          </w:p>
        </w:tc>
        <w:tc>
          <w:tcPr>
            <w:tcW w:w="1290" w:type="dxa"/>
          </w:tcPr>
          <w:p w:rsidR="00D7534C" w:rsidRDefault="00EC1120" w:rsidP="005B7F62">
            <w:pPr>
              <w:jc w:val="center"/>
            </w:pPr>
            <w:r>
              <w:t>1</w:t>
            </w:r>
          </w:p>
        </w:tc>
        <w:tc>
          <w:tcPr>
            <w:tcW w:w="1270" w:type="dxa"/>
          </w:tcPr>
          <w:p w:rsidR="00D7534C" w:rsidRDefault="00EC1120" w:rsidP="00906604">
            <w:r>
              <w:t>5 training</w:t>
            </w:r>
          </w:p>
        </w:tc>
      </w:tr>
      <w:tr w:rsidR="00D7534C" w:rsidTr="005B7F62">
        <w:trPr>
          <w:jc w:val="center"/>
        </w:trPr>
        <w:tc>
          <w:tcPr>
            <w:tcW w:w="558" w:type="dxa"/>
          </w:tcPr>
          <w:p w:rsidR="00D7534C" w:rsidRDefault="005B7F62" w:rsidP="00906604">
            <w:r>
              <w:t>7</w:t>
            </w:r>
          </w:p>
        </w:tc>
        <w:tc>
          <w:tcPr>
            <w:tcW w:w="4623" w:type="dxa"/>
          </w:tcPr>
          <w:p w:rsidR="00D7534C" w:rsidRDefault="00EC1120" w:rsidP="005B7F62">
            <w:r>
              <w:t>Women role in development dissemination</w:t>
            </w:r>
          </w:p>
        </w:tc>
        <w:tc>
          <w:tcPr>
            <w:tcW w:w="1231" w:type="dxa"/>
          </w:tcPr>
          <w:p w:rsidR="00D7534C" w:rsidRDefault="00BA37B8" w:rsidP="005B7F62">
            <w:pPr>
              <w:jc w:val="center"/>
            </w:pPr>
            <w:r>
              <w:t>2</w:t>
            </w:r>
          </w:p>
        </w:tc>
        <w:tc>
          <w:tcPr>
            <w:tcW w:w="1290" w:type="dxa"/>
          </w:tcPr>
          <w:p w:rsidR="00D7534C" w:rsidRDefault="00BA37B8" w:rsidP="005B7F62">
            <w:pPr>
              <w:jc w:val="center"/>
            </w:pPr>
            <w:r>
              <w:t>3</w:t>
            </w:r>
          </w:p>
        </w:tc>
        <w:tc>
          <w:tcPr>
            <w:tcW w:w="1270" w:type="dxa"/>
          </w:tcPr>
          <w:p w:rsidR="00D7534C" w:rsidRDefault="00BA37B8" w:rsidP="00906604">
            <w:r>
              <w:t>8</w:t>
            </w:r>
            <w:r w:rsidR="00EC1120">
              <w:t xml:space="preserve"> training</w:t>
            </w:r>
          </w:p>
        </w:tc>
      </w:tr>
      <w:tr w:rsidR="005B7F62" w:rsidTr="005B7F62">
        <w:trPr>
          <w:jc w:val="center"/>
        </w:trPr>
        <w:tc>
          <w:tcPr>
            <w:tcW w:w="558" w:type="dxa"/>
          </w:tcPr>
          <w:p w:rsidR="005B7F62" w:rsidRDefault="005B7F62" w:rsidP="006A6F83">
            <w:r>
              <w:t>8</w:t>
            </w:r>
          </w:p>
        </w:tc>
        <w:tc>
          <w:tcPr>
            <w:tcW w:w="4623" w:type="dxa"/>
          </w:tcPr>
          <w:p w:rsidR="005B7F62" w:rsidRDefault="005B7F62" w:rsidP="006A6F83">
            <w:r>
              <w:t>Role and right for men and women workshop</w:t>
            </w:r>
          </w:p>
        </w:tc>
        <w:tc>
          <w:tcPr>
            <w:tcW w:w="1231" w:type="dxa"/>
          </w:tcPr>
          <w:p w:rsidR="005B7F62" w:rsidRDefault="005B7F62" w:rsidP="005B7F62">
            <w:pPr>
              <w:jc w:val="center"/>
            </w:pPr>
            <w:r>
              <w:t>2</w:t>
            </w:r>
          </w:p>
        </w:tc>
        <w:tc>
          <w:tcPr>
            <w:tcW w:w="1290" w:type="dxa"/>
          </w:tcPr>
          <w:p w:rsidR="005B7F62" w:rsidRDefault="005B7F62" w:rsidP="005B7F62">
            <w:pPr>
              <w:jc w:val="center"/>
            </w:pPr>
            <w:r>
              <w:t>2</w:t>
            </w:r>
          </w:p>
        </w:tc>
        <w:tc>
          <w:tcPr>
            <w:tcW w:w="1270" w:type="dxa"/>
          </w:tcPr>
          <w:p w:rsidR="005B7F62" w:rsidRDefault="005B7F62" w:rsidP="006A6F83">
            <w:r>
              <w:t>6 training</w:t>
            </w:r>
          </w:p>
        </w:tc>
      </w:tr>
      <w:tr w:rsidR="00EC1120" w:rsidTr="005B7F62">
        <w:trPr>
          <w:jc w:val="center"/>
        </w:trPr>
        <w:tc>
          <w:tcPr>
            <w:tcW w:w="558" w:type="dxa"/>
          </w:tcPr>
          <w:p w:rsidR="00EC1120" w:rsidRDefault="005B7F62" w:rsidP="00906604">
            <w:r>
              <w:t>9</w:t>
            </w:r>
          </w:p>
        </w:tc>
        <w:tc>
          <w:tcPr>
            <w:tcW w:w="4623" w:type="dxa"/>
          </w:tcPr>
          <w:p w:rsidR="00EC1120" w:rsidRDefault="00EC1120" w:rsidP="00906604">
            <w:r>
              <w:t>Gender mainstreaming concept training</w:t>
            </w:r>
          </w:p>
        </w:tc>
        <w:tc>
          <w:tcPr>
            <w:tcW w:w="1231" w:type="dxa"/>
          </w:tcPr>
          <w:p w:rsidR="00EC1120" w:rsidRDefault="00BA37B8" w:rsidP="005B7F62">
            <w:pPr>
              <w:jc w:val="center"/>
            </w:pPr>
            <w:r>
              <w:t>2</w:t>
            </w:r>
          </w:p>
        </w:tc>
        <w:tc>
          <w:tcPr>
            <w:tcW w:w="1290" w:type="dxa"/>
          </w:tcPr>
          <w:p w:rsidR="00EC1120" w:rsidRDefault="00BA37B8" w:rsidP="005B7F62">
            <w:pPr>
              <w:jc w:val="center"/>
            </w:pPr>
            <w:r>
              <w:t>2</w:t>
            </w:r>
          </w:p>
        </w:tc>
        <w:tc>
          <w:tcPr>
            <w:tcW w:w="1270" w:type="dxa"/>
          </w:tcPr>
          <w:p w:rsidR="00EC1120" w:rsidRDefault="00BA37B8" w:rsidP="00BA37B8">
            <w:r>
              <w:t>18 training</w:t>
            </w:r>
          </w:p>
        </w:tc>
      </w:tr>
      <w:tr w:rsidR="00BA37B8" w:rsidTr="005B7F62">
        <w:trPr>
          <w:jc w:val="center"/>
        </w:trPr>
        <w:tc>
          <w:tcPr>
            <w:tcW w:w="558" w:type="dxa"/>
          </w:tcPr>
          <w:p w:rsidR="00BA37B8" w:rsidRDefault="005B7F62" w:rsidP="00906604">
            <w:r>
              <w:t>10</w:t>
            </w:r>
          </w:p>
        </w:tc>
        <w:tc>
          <w:tcPr>
            <w:tcW w:w="4623" w:type="dxa"/>
          </w:tcPr>
          <w:p w:rsidR="00BA37B8" w:rsidRDefault="00BA37B8" w:rsidP="00906604">
            <w:r>
              <w:t>Gender concept/equity training</w:t>
            </w:r>
          </w:p>
        </w:tc>
        <w:tc>
          <w:tcPr>
            <w:tcW w:w="1231" w:type="dxa"/>
          </w:tcPr>
          <w:p w:rsidR="00BA37B8" w:rsidRDefault="00BA37B8" w:rsidP="005B7F62">
            <w:pPr>
              <w:jc w:val="center"/>
            </w:pPr>
            <w:r>
              <w:t>1</w:t>
            </w:r>
          </w:p>
        </w:tc>
        <w:tc>
          <w:tcPr>
            <w:tcW w:w="1290" w:type="dxa"/>
          </w:tcPr>
          <w:p w:rsidR="00BA37B8" w:rsidRDefault="00BA37B8" w:rsidP="005B7F62">
            <w:pPr>
              <w:jc w:val="center"/>
            </w:pPr>
            <w:r>
              <w:t>1</w:t>
            </w:r>
          </w:p>
        </w:tc>
        <w:tc>
          <w:tcPr>
            <w:tcW w:w="1270" w:type="dxa"/>
          </w:tcPr>
          <w:p w:rsidR="00BA37B8" w:rsidRDefault="00BA37B8" w:rsidP="00906604">
            <w:r>
              <w:t>12 training</w:t>
            </w:r>
          </w:p>
        </w:tc>
      </w:tr>
      <w:tr w:rsidR="00BA37B8" w:rsidTr="005B7F62">
        <w:trPr>
          <w:jc w:val="center"/>
        </w:trPr>
        <w:tc>
          <w:tcPr>
            <w:tcW w:w="558" w:type="dxa"/>
          </w:tcPr>
          <w:p w:rsidR="00BA37B8" w:rsidRDefault="005B7F62" w:rsidP="00906604">
            <w:r>
              <w:t>11</w:t>
            </w:r>
          </w:p>
        </w:tc>
        <w:tc>
          <w:tcPr>
            <w:tcW w:w="4623" w:type="dxa"/>
          </w:tcPr>
          <w:p w:rsidR="00BA37B8" w:rsidRDefault="00BA37B8" w:rsidP="00906604">
            <w:r>
              <w:t>Women and children right dissemination</w:t>
            </w:r>
          </w:p>
        </w:tc>
        <w:tc>
          <w:tcPr>
            <w:tcW w:w="1231" w:type="dxa"/>
          </w:tcPr>
          <w:p w:rsidR="00BA37B8" w:rsidRDefault="005B7F62" w:rsidP="005B7F62">
            <w:pPr>
              <w:jc w:val="center"/>
            </w:pPr>
            <w:r>
              <w:t>2</w:t>
            </w:r>
          </w:p>
        </w:tc>
        <w:tc>
          <w:tcPr>
            <w:tcW w:w="1290" w:type="dxa"/>
          </w:tcPr>
          <w:p w:rsidR="00BA37B8" w:rsidRDefault="005B7F62" w:rsidP="005B7F62">
            <w:pPr>
              <w:jc w:val="center"/>
            </w:pPr>
            <w:r>
              <w:t>2</w:t>
            </w:r>
          </w:p>
        </w:tc>
        <w:tc>
          <w:tcPr>
            <w:tcW w:w="1270" w:type="dxa"/>
          </w:tcPr>
          <w:p w:rsidR="00BA37B8" w:rsidRDefault="005B7F62" w:rsidP="00906604">
            <w:r>
              <w:t>6</w:t>
            </w:r>
            <w:r w:rsidR="00BA37B8">
              <w:t xml:space="preserve"> training</w:t>
            </w:r>
          </w:p>
        </w:tc>
      </w:tr>
      <w:tr w:rsidR="005B7F62" w:rsidTr="005B7F62">
        <w:trPr>
          <w:jc w:val="center"/>
        </w:trPr>
        <w:tc>
          <w:tcPr>
            <w:tcW w:w="558" w:type="dxa"/>
          </w:tcPr>
          <w:p w:rsidR="005B7F62" w:rsidRDefault="005B7F62" w:rsidP="00906604">
            <w:r>
              <w:t>12</w:t>
            </w:r>
          </w:p>
        </w:tc>
        <w:tc>
          <w:tcPr>
            <w:tcW w:w="4623" w:type="dxa"/>
          </w:tcPr>
          <w:p w:rsidR="005B7F62" w:rsidRDefault="005B7F62" w:rsidP="00906604">
            <w:r>
              <w:t>Women capacity building for social participation</w:t>
            </w:r>
          </w:p>
        </w:tc>
        <w:tc>
          <w:tcPr>
            <w:tcW w:w="1231" w:type="dxa"/>
          </w:tcPr>
          <w:p w:rsidR="005B7F62" w:rsidRDefault="005B7F62" w:rsidP="005B7F62">
            <w:pPr>
              <w:jc w:val="center"/>
            </w:pPr>
            <w:r>
              <w:t>1</w:t>
            </w:r>
          </w:p>
        </w:tc>
        <w:tc>
          <w:tcPr>
            <w:tcW w:w="1290" w:type="dxa"/>
          </w:tcPr>
          <w:p w:rsidR="005B7F62" w:rsidRDefault="005B7F62" w:rsidP="005B7F62">
            <w:pPr>
              <w:jc w:val="center"/>
            </w:pPr>
            <w:r>
              <w:t>2</w:t>
            </w:r>
          </w:p>
        </w:tc>
        <w:tc>
          <w:tcPr>
            <w:tcW w:w="1270" w:type="dxa"/>
          </w:tcPr>
          <w:p w:rsidR="005B7F62" w:rsidRDefault="005B7F62" w:rsidP="00906604">
            <w:r>
              <w:t>11 training</w:t>
            </w:r>
          </w:p>
        </w:tc>
      </w:tr>
    </w:tbl>
    <w:p w:rsidR="00297368" w:rsidRPr="00297368" w:rsidRDefault="00297368" w:rsidP="00297368">
      <w:pPr>
        <w:spacing w:after="200" w:line="312" w:lineRule="auto"/>
        <w:ind w:firstLine="720"/>
        <w:jc w:val="both"/>
        <w:rPr>
          <w:rFonts w:ascii="Arial" w:hAnsi="Arial" w:cs="Arial"/>
          <w:sz w:val="20"/>
          <w:szCs w:val="20"/>
          <w:lang w:bidi="ar-SA"/>
        </w:rPr>
      </w:pPr>
      <w:r w:rsidRPr="00297368">
        <w:rPr>
          <w:rFonts w:ascii="Arial" w:hAnsi="Arial" w:cs="Arial"/>
          <w:sz w:val="20"/>
          <w:szCs w:val="20"/>
          <w:lang w:bidi="ar-SA"/>
        </w:rPr>
        <w:t>Note: T</w:t>
      </w:r>
      <w:r>
        <w:rPr>
          <w:rFonts w:ascii="Arial" w:hAnsi="Arial" w:cs="Arial"/>
          <w:sz w:val="20"/>
          <w:szCs w:val="20"/>
          <w:lang w:bidi="ar-SA"/>
        </w:rPr>
        <w:t>arget region has</w:t>
      </w:r>
      <w:r w:rsidRPr="00297368">
        <w:rPr>
          <w:rFonts w:ascii="Arial" w:hAnsi="Arial" w:cs="Arial"/>
          <w:sz w:val="20"/>
          <w:szCs w:val="20"/>
          <w:lang w:bidi="ar-SA"/>
        </w:rPr>
        <w:t xml:space="preserve"> 16 communes in 5 districts</w:t>
      </w:r>
    </w:p>
    <w:p w:rsidR="00EE0930" w:rsidRPr="005A0191" w:rsidRDefault="001833BF" w:rsidP="0062555D">
      <w:pPr>
        <w:spacing w:before="200" w:after="200" w:line="312" w:lineRule="auto"/>
        <w:jc w:val="both"/>
        <w:rPr>
          <w:rFonts w:ascii="Arial" w:hAnsi="Arial" w:cs="Arial"/>
          <w:szCs w:val="22"/>
          <w:lang w:bidi="ar-SA"/>
        </w:rPr>
      </w:pPr>
      <w:r w:rsidRPr="005A0191">
        <w:rPr>
          <w:rFonts w:ascii="Arial" w:hAnsi="Arial" w:cs="Arial"/>
          <w:szCs w:val="22"/>
          <w:lang w:bidi="ar-SA"/>
        </w:rPr>
        <w:t>It is concluded</w:t>
      </w:r>
      <w:r w:rsidR="005A0191" w:rsidRPr="005A0191">
        <w:rPr>
          <w:rFonts w:ascii="Arial" w:hAnsi="Arial" w:cs="Arial"/>
          <w:szCs w:val="22"/>
          <w:lang w:bidi="ar-SA"/>
        </w:rPr>
        <w:t xml:space="preserve"> that</w:t>
      </w:r>
      <w:r w:rsidRPr="005A0191">
        <w:rPr>
          <w:rFonts w:ascii="Arial" w:hAnsi="Arial" w:cs="Arial"/>
          <w:szCs w:val="22"/>
          <w:lang w:bidi="ar-SA"/>
        </w:rPr>
        <w:t xml:space="preserve"> the participation of the community members including young women and girl in community development activities were quite </w:t>
      </w:r>
      <w:r w:rsidR="005A0191" w:rsidRPr="005A0191">
        <w:rPr>
          <w:rFonts w:ascii="Arial" w:hAnsi="Arial" w:cs="Arial"/>
          <w:szCs w:val="22"/>
          <w:lang w:bidi="ar-SA"/>
        </w:rPr>
        <w:t>limited</w:t>
      </w:r>
      <w:r w:rsidRPr="005A0191">
        <w:rPr>
          <w:rFonts w:ascii="Arial" w:hAnsi="Arial" w:cs="Arial"/>
          <w:szCs w:val="22"/>
          <w:lang w:bidi="ar-SA"/>
        </w:rPr>
        <w:t>, and the i</w:t>
      </w:r>
      <w:r w:rsidR="00EC1B5D">
        <w:rPr>
          <w:rFonts w:ascii="Arial" w:hAnsi="Arial" w:cs="Arial"/>
          <w:szCs w:val="22"/>
          <w:lang w:bidi="ar-SA"/>
        </w:rPr>
        <w:t>ssues related to job opportunities</w:t>
      </w:r>
      <w:r w:rsidRPr="005A0191">
        <w:rPr>
          <w:rFonts w:ascii="Arial" w:hAnsi="Arial" w:cs="Arial"/>
          <w:szCs w:val="22"/>
          <w:lang w:bidi="ar-SA"/>
        </w:rPr>
        <w:t xml:space="preserve"> for young women and girl were not </w:t>
      </w:r>
      <w:r w:rsidR="005A0191" w:rsidRPr="005A0191">
        <w:rPr>
          <w:rFonts w:ascii="Arial" w:hAnsi="Arial" w:cs="Arial"/>
          <w:szCs w:val="22"/>
          <w:lang w:bidi="ar-SA"/>
        </w:rPr>
        <w:t xml:space="preserve">widely </w:t>
      </w:r>
      <w:r w:rsidRPr="005A0191">
        <w:rPr>
          <w:rFonts w:ascii="Arial" w:hAnsi="Arial" w:cs="Arial"/>
          <w:szCs w:val="22"/>
          <w:lang w:bidi="ar-SA"/>
        </w:rPr>
        <w:t xml:space="preserve">considered by relevant authorities. </w:t>
      </w:r>
    </w:p>
    <w:p w:rsidR="00DF7CF7" w:rsidRPr="003F4A5F" w:rsidRDefault="00DF7CF7" w:rsidP="00DF7CF7">
      <w:pPr>
        <w:pStyle w:val="Heading3"/>
        <w:shd w:val="clear" w:color="auto" w:fill="FFEB97"/>
        <w:rPr>
          <w:sz w:val="24"/>
          <w:szCs w:val="24"/>
          <w:lang w:bidi="ar-SA"/>
        </w:rPr>
      </w:pPr>
      <w:bookmarkStart w:id="136" w:name="_Toc307982449"/>
      <w:r w:rsidRPr="003F4A5F">
        <w:rPr>
          <w:sz w:val="24"/>
          <w:szCs w:val="24"/>
          <w:lang w:bidi="ar-SA"/>
        </w:rPr>
        <w:t>3.</w:t>
      </w:r>
      <w:r w:rsidR="008A0162">
        <w:rPr>
          <w:sz w:val="24"/>
          <w:szCs w:val="24"/>
          <w:lang w:bidi="ar-SA"/>
        </w:rPr>
        <w:t>6</w:t>
      </w:r>
      <w:r>
        <w:rPr>
          <w:sz w:val="24"/>
          <w:szCs w:val="24"/>
          <w:lang w:bidi="ar-SA"/>
        </w:rPr>
        <w:t>.3</w:t>
      </w:r>
      <w:r w:rsidRPr="003F4A5F">
        <w:rPr>
          <w:sz w:val="24"/>
          <w:szCs w:val="24"/>
          <w:lang w:bidi="ar-SA"/>
        </w:rPr>
        <w:t xml:space="preserve">. </w:t>
      </w:r>
      <w:r>
        <w:rPr>
          <w:sz w:val="24"/>
          <w:szCs w:val="24"/>
          <w:lang w:bidi="ar-SA"/>
        </w:rPr>
        <w:t>Behaviour and Attitude</w:t>
      </w:r>
      <w:bookmarkEnd w:id="136"/>
      <w:r w:rsidR="007F7C62">
        <w:rPr>
          <w:sz w:val="24"/>
          <w:szCs w:val="24"/>
          <w:lang w:bidi="ar-SA"/>
        </w:rPr>
        <w:t xml:space="preserve"> of Local Authorities</w:t>
      </w:r>
    </w:p>
    <w:p w:rsidR="006E6FD2" w:rsidRPr="005A0191" w:rsidRDefault="008456D3" w:rsidP="0062555D">
      <w:pPr>
        <w:spacing w:before="200" w:after="200" w:line="312" w:lineRule="auto"/>
        <w:jc w:val="both"/>
        <w:rPr>
          <w:rFonts w:ascii="Arial" w:hAnsi="Arial" w:cs="Arial"/>
          <w:szCs w:val="22"/>
          <w:lang w:bidi="ar-SA"/>
        </w:rPr>
      </w:pPr>
      <w:r w:rsidRPr="008456D3">
        <w:rPr>
          <w:noProof/>
          <w:lang w:val="en-US" w:bidi="km-KH"/>
        </w:rPr>
        <w:pict>
          <v:group id="_x0000_s1158" style="position:absolute;left:0;text-align:left;margin-left:219.45pt;margin-top:42.5pt;width:261.95pt;height:251.9pt;z-index:251674624" coordorigin="6839,10112" coordsize="3603,3636">
            <v:shape id="_x0000_s1156" type="#_x0000_t202" style="position:absolute;left:6939;top:11114;width:3472;height:2634;mso-width-percent:400;mso-height-percent:200;mso-width-percent:400;mso-height-percent:200;mso-width-relative:margin;mso-height-relative:margin" strokecolor="white [3212]">
              <v:textbox style="mso-next-textbox:#_x0000_s1156">
                <w:txbxContent>
                  <w:p w:rsidR="00342F98" w:rsidRDefault="00342F98">
                    <w:r w:rsidRPr="00D930C6">
                      <w:rPr>
                        <w:noProof/>
                        <w:lang w:val="en-US" w:bidi="km-KH"/>
                      </w:rPr>
                      <w:drawing>
                        <wp:inline distT="0" distB="0" distL="0" distR="0">
                          <wp:extent cx="2593731" cy="2180492"/>
                          <wp:effectExtent l="0" t="0" r="0" b="0"/>
                          <wp:docPr id="3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xbxContent>
              </v:textbox>
            </v:shape>
            <v:shape id="_x0000_s1157" type="#_x0000_t202" style="position:absolute;left:6839;top:10112;width:3603;height:594;mso-height-percent:200;mso-height-percent:200;mso-width-relative:margin;mso-height-relative:margin" strokecolor="white [3212]">
              <v:textbox style="mso-next-textbox:#_x0000_s1157">
                <w:txbxContent>
                  <w:p w:rsidR="00342F98" w:rsidRPr="00347931" w:rsidRDefault="00342F98" w:rsidP="00347931">
                    <w:pPr>
                      <w:pStyle w:val="Caption"/>
                      <w:rPr>
                        <w:rFonts w:ascii="Arial" w:hAnsi="Arial" w:cs="Arial"/>
                        <w:sz w:val="24"/>
                        <w:szCs w:val="24"/>
                      </w:rPr>
                    </w:pPr>
                    <w:bookmarkStart w:id="137" w:name="_Toc309102911"/>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Pr>
                        <w:rFonts w:ascii="Arial" w:hAnsi="Arial" w:cs="Arial"/>
                        <w:noProof/>
                        <w:sz w:val="24"/>
                        <w:szCs w:val="24"/>
                      </w:rPr>
                      <w:t>19</w:t>
                    </w:r>
                    <w:r w:rsidR="008456D3" w:rsidRPr="00DF3D3F">
                      <w:rPr>
                        <w:rFonts w:ascii="Arial" w:hAnsi="Arial" w:cs="Arial"/>
                        <w:sz w:val="24"/>
                        <w:szCs w:val="24"/>
                      </w:rPr>
                      <w:fldChar w:fldCharType="end"/>
                    </w:r>
                    <w:r w:rsidRPr="00DF3D3F">
                      <w:rPr>
                        <w:rFonts w:ascii="Arial" w:hAnsi="Arial" w:cs="Arial"/>
                        <w:sz w:val="24"/>
                        <w:szCs w:val="24"/>
                      </w:rPr>
                      <w:t xml:space="preserve"> : </w:t>
                    </w:r>
                    <w:r>
                      <w:rPr>
                        <w:rFonts w:ascii="Arial" w:hAnsi="Arial" w:cs="Arial"/>
                        <w:sz w:val="24"/>
                        <w:szCs w:val="24"/>
                      </w:rPr>
                      <w:t xml:space="preserve">Frequency of raising young women issues by authorities </w:t>
                    </w:r>
                    <w:r w:rsidRPr="00DF3D3F">
                      <w:rPr>
                        <w:rFonts w:ascii="Arial" w:hAnsi="Arial" w:cs="Arial"/>
                        <w:sz w:val="24"/>
                        <w:szCs w:val="24"/>
                      </w:rPr>
                      <w:t xml:space="preserve">(N = </w:t>
                    </w:r>
                    <w:r>
                      <w:rPr>
                        <w:rFonts w:ascii="Arial" w:hAnsi="Arial" w:cs="Arial"/>
                        <w:sz w:val="24"/>
                        <w:szCs w:val="24"/>
                      </w:rPr>
                      <w:t>269</w:t>
                    </w:r>
                    <w:r w:rsidRPr="00DF3D3F">
                      <w:rPr>
                        <w:rFonts w:ascii="Arial" w:hAnsi="Arial" w:cs="Arial"/>
                        <w:sz w:val="24"/>
                        <w:szCs w:val="24"/>
                      </w:rPr>
                      <w:t>)</w:t>
                    </w:r>
                    <w:bookmarkEnd w:id="137"/>
                  </w:p>
                </w:txbxContent>
              </v:textbox>
            </v:shape>
            <w10:wrap type="square"/>
          </v:group>
        </w:pict>
      </w:r>
      <w:r w:rsidR="00DF7CF7" w:rsidRPr="005A0191">
        <w:rPr>
          <w:rFonts w:ascii="Arial" w:hAnsi="Arial" w:cs="Arial"/>
          <w:szCs w:val="22"/>
          <w:lang w:bidi="ar-SA"/>
        </w:rPr>
        <w:t xml:space="preserve">Local authorities expectedly contribute to provide good facilitation and atmosphere for business and employment activities of young women in target </w:t>
      </w:r>
      <w:r w:rsidR="005D6A18" w:rsidRPr="005A0191">
        <w:rPr>
          <w:rFonts w:ascii="Arial" w:hAnsi="Arial" w:cs="Arial"/>
          <w:szCs w:val="22"/>
          <w:lang w:bidi="ar-SA"/>
        </w:rPr>
        <w:t>regions</w:t>
      </w:r>
      <w:r w:rsidR="00DF7CF7" w:rsidRPr="005A0191">
        <w:rPr>
          <w:rFonts w:ascii="Arial" w:hAnsi="Arial" w:cs="Arial"/>
          <w:szCs w:val="22"/>
          <w:lang w:bidi="ar-SA"/>
        </w:rPr>
        <w:t xml:space="preserve">. </w:t>
      </w:r>
      <w:r w:rsidR="00347931" w:rsidRPr="005A0191">
        <w:rPr>
          <w:rFonts w:ascii="Arial" w:hAnsi="Arial" w:cs="Arial"/>
          <w:szCs w:val="22"/>
          <w:lang w:bidi="ar-SA"/>
        </w:rPr>
        <w:t xml:space="preserve">To capture this information, the respondents were asked about </w:t>
      </w:r>
      <w:r w:rsidR="004470CF" w:rsidRPr="005A0191">
        <w:rPr>
          <w:rFonts w:ascii="Arial" w:hAnsi="Arial" w:cs="Arial"/>
          <w:szCs w:val="22"/>
          <w:lang w:bidi="ar-SA"/>
        </w:rPr>
        <w:t>the behav</w:t>
      </w:r>
      <w:r w:rsidR="005A0191" w:rsidRPr="005A0191">
        <w:rPr>
          <w:rFonts w:ascii="Arial" w:hAnsi="Arial" w:cs="Arial"/>
          <w:szCs w:val="22"/>
          <w:lang w:bidi="ar-SA"/>
        </w:rPr>
        <w:t>iours and attitudes of authorities</w:t>
      </w:r>
      <w:r w:rsidR="004470CF" w:rsidRPr="005A0191">
        <w:rPr>
          <w:rFonts w:ascii="Arial" w:hAnsi="Arial" w:cs="Arial"/>
          <w:szCs w:val="22"/>
          <w:lang w:bidi="ar-SA"/>
        </w:rPr>
        <w:t xml:space="preserve"> regarding the </w:t>
      </w:r>
      <w:r w:rsidR="00347931" w:rsidRPr="005A0191">
        <w:rPr>
          <w:rFonts w:ascii="Arial" w:hAnsi="Arial" w:cs="Arial"/>
          <w:szCs w:val="22"/>
          <w:lang w:bidi="ar-SA"/>
        </w:rPr>
        <w:t>frequency of related issues raised, facilitation to put related issues into development plan</w:t>
      </w:r>
      <w:r w:rsidR="006E6FD2" w:rsidRPr="005A0191">
        <w:rPr>
          <w:rFonts w:ascii="Arial" w:hAnsi="Arial" w:cs="Arial"/>
          <w:szCs w:val="22"/>
          <w:lang w:bidi="ar-SA"/>
        </w:rPr>
        <w:t>,</w:t>
      </w:r>
      <w:r w:rsidR="00180305" w:rsidRPr="005A0191">
        <w:rPr>
          <w:rFonts w:ascii="Arial" w:hAnsi="Arial" w:cs="Arial"/>
          <w:szCs w:val="22"/>
          <w:lang w:bidi="ar-SA"/>
        </w:rPr>
        <w:t xml:space="preserve"> </w:t>
      </w:r>
      <w:r w:rsidR="006E6FD2" w:rsidRPr="005A0191">
        <w:rPr>
          <w:rFonts w:ascii="Arial" w:hAnsi="Arial" w:cs="Arial"/>
          <w:szCs w:val="22"/>
          <w:lang w:bidi="ar-SA"/>
        </w:rPr>
        <w:t>their support</w:t>
      </w:r>
      <w:r w:rsidR="00F36FE4" w:rsidRPr="005A0191">
        <w:rPr>
          <w:rFonts w:ascii="Arial" w:hAnsi="Arial" w:cs="Arial"/>
          <w:szCs w:val="22"/>
          <w:lang w:bidi="ar-SA"/>
        </w:rPr>
        <w:t>s</w:t>
      </w:r>
      <w:r w:rsidR="006E6FD2" w:rsidRPr="005A0191">
        <w:rPr>
          <w:rFonts w:ascii="Arial" w:hAnsi="Arial" w:cs="Arial"/>
          <w:szCs w:val="22"/>
          <w:lang w:bidi="ar-SA"/>
        </w:rPr>
        <w:t xml:space="preserve"> </w:t>
      </w:r>
      <w:r w:rsidR="005D6A18" w:rsidRPr="005A0191">
        <w:rPr>
          <w:rFonts w:ascii="Arial" w:hAnsi="Arial" w:cs="Arial"/>
          <w:szCs w:val="22"/>
          <w:lang w:bidi="ar-SA"/>
        </w:rPr>
        <w:t>to provide</w:t>
      </w:r>
      <w:r w:rsidR="006E6FD2" w:rsidRPr="005A0191">
        <w:rPr>
          <w:rFonts w:ascii="Arial" w:hAnsi="Arial" w:cs="Arial"/>
          <w:szCs w:val="22"/>
          <w:lang w:bidi="ar-SA"/>
        </w:rPr>
        <w:t xml:space="preserve"> </w:t>
      </w:r>
      <w:r w:rsidR="00F36FE4" w:rsidRPr="005A0191">
        <w:rPr>
          <w:rFonts w:ascii="Arial" w:hAnsi="Arial" w:cs="Arial"/>
          <w:szCs w:val="22"/>
          <w:lang w:bidi="ar-SA"/>
        </w:rPr>
        <w:t>good environment for business activities, and others</w:t>
      </w:r>
      <w:r w:rsidR="00180305" w:rsidRPr="005A0191">
        <w:rPr>
          <w:rFonts w:ascii="Arial" w:hAnsi="Arial" w:cs="Arial"/>
          <w:szCs w:val="22"/>
          <w:lang w:bidi="ar-SA"/>
        </w:rPr>
        <w:t>.</w:t>
      </w:r>
      <w:r w:rsidR="00F71216" w:rsidRPr="005A0191">
        <w:rPr>
          <w:rFonts w:ascii="Arial" w:hAnsi="Arial" w:cs="Arial"/>
          <w:szCs w:val="22"/>
          <w:lang w:bidi="ar-SA"/>
        </w:rPr>
        <w:t xml:space="preserve"> </w:t>
      </w:r>
      <w:r w:rsidR="00180305" w:rsidRPr="005A0191">
        <w:rPr>
          <w:rFonts w:ascii="Arial" w:hAnsi="Arial" w:cs="Arial"/>
          <w:szCs w:val="22"/>
          <w:lang w:bidi="ar-SA"/>
        </w:rPr>
        <w:t xml:space="preserve">  </w:t>
      </w:r>
    </w:p>
    <w:p w:rsidR="006E6FD2" w:rsidRPr="003C1CFE" w:rsidRDefault="00530102" w:rsidP="0062555D">
      <w:pPr>
        <w:spacing w:before="200" w:after="200" w:line="312" w:lineRule="auto"/>
        <w:jc w:val="both"/>
        <w:rPr>
          <w:rFonts w:ascii="Arial" w:hAnsi="Arial" w:cs="Arial"/>
          <w:szCs w:val="22"/>
          <w:lang w:bidi="ar-SA"/>
        </w:rPr>
      </w:pPr>
      <w:r w:rsidRPr="003C1CFE">
        <w:rPr>
          <w:rFonts w:ascii="Arial" w:hAnsi="Arial" w:cs="Arial"/>
          <w:szCs w:val="22"/>
          <w:lang w:bidi="ar-SA"/>
        </w:rPr>
        <w:t>Most of the respondent</w:t>
      </w:r>
      <w:r w:rsidR="00981910" w:rsidRPr="003C1CFE">
        <w:rPr>
          <w:rFonts w:ascii="Arial" w:hAnsi="Arial" w:cs="Arial"/>
          <w:szCs w:val="22"/>
          <w:lang w:bidi="ar-SA"/>
        </w:rPr>
        <w:t xml:space="preserve">s (71%) </w:t>
      </w:r>
      <w:r w:rsidRPr="003C1CFE">
        <w:rPr>
          <w:rFonts w:ascii="Arial" w:hAnsi="Arial" w:cs="Arial"/>
          <w:szCs w:val="22"/>
          <w:lang w:bidi="ar-SA"/>
        </w:rPr>
        <w:t xml:space="preserve">reported that </w:t>
      </w:r>
      <w:r w:rsidR="00981910" w:rsidRPr="003C1CFE">
        <w:rPr>
          <w:rFonts w:ascii="Arial" w:hAnsi="Arial" w:cs="Arial"/>
          <w:szCs w:val="22"/>
          <w:lang w:bidi="ar-SA"/>
        </w:rPr>
        <w:t xml:space="preserve">their </w:t>
      </w:r>
      <w:r w:rsidRPr="003C1CFE">
        <w:rPr>
          <w:rFonts w:ascii="Arial" w:hAnsi="Arial" w:cs="Arial"/>
          <w:szCs w:val="22"/>
          <w:lang w:bidi="ar-SA"/>
        </w:rPr>
        <w:t>authorities never raised the issues of young women in their communit</w:t>
      </w:r>
      <w:r w:rsidR="00981910" w:rsidRPr="003C1CFE">
        <w:rPr>
          <w:rFonts w:ascii="Arial" w:hAnsi="Arial" w:cs="Arial"/>
          <w:szCs w:val="22"/>
          <w:lang w:bidi="ar-SA"/>
        </w:rPr>
        <w:t>ies while the remainders said their authorities sometimes raised this issue in the meeting and other</w:t>
      </w:r>
      <w:r w:rsidR="005D6A18" w:rsidRPr="003C1CFE">
        <w:rPr>
          <w:rFonts w:ascii="Arial" w:hAnsi="Arial" w:cs="Arial"/>
          <w:szCs w:val="22"/>
          <w:lang w:bidi="ar-SA"/>
        </w:rPr>
        <w:t xml:space="preserve"> community</w:t>
      </w:r>
      <w:r w:rsidR="00981910" w:rsidRPr="003C1CFE">
        <w:rPr>
          <w:rFonts w:ascii="Arial" w:hAnsi="Arial" w:cs="Arial"/>
          <w:szCs w:val="22"/>
          <w:lang w:bidi="ar-SA"/>
        </w:rPr>
        <w:t xml:space="preserve"> events. </w:t>
      </w:r>
    </w:p>
    <w:p w:rsidR="005D6A18" w:rsidRPr="003C1CFE" w:rsidRDefault="003C1CFE" w:rsidP="005D6A18">
      <w:pPr>
        <w:spacing w:before="200" w:after="200" w:line="312" w:lineRule="auto"/>
        <w:jc w:val="both"/>
        <w:rPr>
          <w:rFonts w:ascii="Arial" w:hAnsi="Arial" w:cs="Arial"/>
          <w:noProof/>
          <w:lang w:val="en-US" w:bidi="km-KH"/>
        </w:rPr>
      </w:pPr>
      <w:r w:rsidRPr="003C1CFE">
        <w:rPr>
          <w:rFonts w:ascii="Arial" w:hAnsi="Arial" w:cs="Arial"/>
          <w:noProof/>
          <w:lang w:val="en-US" w:bidi="km-KH"/>
        </w:rPr>
        <w:t>In contrast</w:t>
      </w:r>
      <w:r w:rsidR="005D6A18" w:rsidRPr="003C1CFE">
        <w:rPr>
          <w:rFonts w:ascii="Arial" w:hAnsi="Arial" w:cs="Arial"/>
          <w:noProof/>
          <w:lang w:val="en-US" w:bidi="km-KH"/>
        </w:rPr>
        <w:t xml:space="preserve">, 12% of all respondents perceived that their local authorities notably concerned on the issues of young women, and 3% reported that their authorities had put the women issues into village development plan. Promoting on business activities for young women, facilitation for location of business by authorities were raised by very few respondents.  </w:t>
      </w:r>
    </w:p>
    <w:p w:rsidR="00752B65" w:rsidRDefault="003C1CFE" w:rsidP="0062555D">
      <w:pPr>
        <w:spacing w:before="200" w:after="200" w:line="312" w:lineRule="auto"/>
        <w:jc w:val="both"/>
        <w:rPr>
          <w:rFonts w:ascii="Arial" w:hAnsi="Arial" w:cs="Arial"/>
          <w:szCs w:val="22"/>
          <w:lang w:bidi="ar-SA"/>
        </w:rPr>
      </w:pPr>
      <w:r w:rsidRPr="003C1CFE">
        <w:rPr>
          <w:rFonts w:ascii="Arial" w:hAnsi="Arial" w:cs="Arial"/>
          <w:szCs w:val="22"/>
          <w:lang w:bidi="ar-SA"/>
        </w:rPr>
        <w:t>Moreover, m</w:t>
      </w:r>
      <w:r w:rsidR="000A4EAE" w:rsidRPr="003C1CFE">
        <w:rPr>
          <w:rFonts w:ascii="Arial" w:hAnsi="Arial" w:cs="Arial"/>
          <w:szCs w:val="22"/>
          <w:lang w:bidi="ar-SA"/>
        </w:rPr>
        <w:t>ajority of the respondents (80%) were not aware of</w:t>
      </w:r>
      <w:r w:rsidR="000977E7" w:rsidRPr="003C1CFE">
        <w:rPr>
          <w:rFonts w:ascii="Arial" w:hAnsi="Arial" w:cs="Arial"/>
          <w:szCs w:val="22"/>
          <w:lang w:bidi="ar-SA"/>
        </w:rPr>
        <w:t xml:space="preserve"> local authority attitudes toward business activities of young women and girls,</w:t>
      </w:r>
      <w:r w:rsidR="000A4EAE" w:rsidRPr="003C1CFE">
        <w:rPr>
          <w:rFonts w:ascii="Arial" w:hAnsi="Arial" w:cs="Arial"/>
          <w:szCs w:val="22"/>
          <w:lang w:bidi="ar-SA"/>
        </w:rPr>
        <w:t xml:space="preserve"> and </w:t>
      </w:r>
      <w:r w:rsidR="000977E7" w:rsidRPr="003C1CFE">
        <w:rPr>
          <w:rFonts w:ascii="Arial" w:hAnsi="Arial" w:cs="Arial"/>
          <w:szCs w:val="22"/>
          <w:lang w:bidi="ar-SA"/>
        </w:rPr>
        <w:t xml:space="preserve">other </w:t>
      </w:r>
      <w:r w:rsidR="000A4EAE" w:rsidRPr="003C1CFE">
        <w:rPr>
          <w:rFonts w:ascii="Arial" w:hAnsi="Arial" w:cs="Arial"/>
          <w:szCs w:val="22"/>
          <w:lang w:bidi="ar-SA"/>
        </w:rPr>
        <w:t xml:space="preserve">16% reported that their authorities did not </w:t>
      </w:r>
      <w:r w:rsidR="005D43A9">
        <w:rPr>
          <w:rFonts w:ascii="Arial" w:hAnsi="Arial" w:cs="Arial"/>
          <w:szCs w:val="22"/>
          <w:lang w:bidi="ar-SA"/>
        </w:rPr>
        <w:t>any attitudes</w:t>
      </w:r>
      <w:r w:rsidR="000A4EAE" w:rsidRPr="003C1CFE">
        <w:rPr>
          <w:rFonts w:ascii="Arial" w:hAnsi="Arial" w:cs="Arial"/>
          <w:szCs w:val="22"/>
          <w:lang w:bidi="ar-SA"/>
        </w:rPr>
        <w:t xml:space="preserve"> regard</w:t>
      </w:r>
      <w:r w:rsidR="00EF0106" w:rsidRPr="003C1CFE">
        <w:rPr>
          <w:rFonts w:ascii="Arial" w:hAnsi="Arial" w:cs="Arial"/>
          <w:szCs w:val="22"/>
          <w:lang w:bidi="ar-SA"/>
        </w:rPr>
        <w:t>ing this issue</w:t>
      </w:r>
      <w:r w:rsidR="005D6A18" w:rsidRPr="003C1CFE">
        <w:rPr>
          <w:rFonts w:ascii="Arial" w:hAnsi="Arial" w:cs="Arial"/>
          <w:szCs w:val="22"/>
          <w:lang w:bidi="ar-SA"/>
        </w:rPr>
        <w:t>. However,</w:t>
      </w:r>
      <w:r w:rsidR="000977E7" w:rsidRPr="003C1CFE">
        <w:rPr>
          <w:rFonts w:ascii="Arial" w:hAnsi="Arial" w:cs="Arial"/>
          <w:szCs w:val="22"/>
          <w:lang w:bidi="ar-SA"/>
        </w:rPr>
        <w:t xml:space="preserve"> only 1% perceived that they had good attitudes</w:t>
      </w:r>
      <w:r w:rsidR="000A4EAE" w:rsidRPr="003C1CFE">
        <w:rPr>
          <w:rFonts w:ascii="Arial" w:hAnsi="Arial" w:cs="Arial"/>
          <w:szCs w:val="22"/>
          <w:lang w:bidi="ar-SA"/>
        </w:rPr>
        <w:t>.</w:t>
      </w:r>
      <w:r w:rsidR="007020CB" w:rsidRPr="003C1CFE">
        <w:rPr>
          <w:rFonts w:ascii="Arial" w:hAnsi="Arial" w:cs="Arial"/>
          <w:szCs w:val="22"/>
          <w:lang w:bidi="ar-SA"/>
        </w:rPr>
        <w:t xml:space="preserve"> </w:t>
      </w:r>
    </w:p>
    <w:p w:rsidR="00505119" w:rsidRDefault="00505119" w:rsidP="0062555D">
      <w:pPr>
        <w:spacing w:before="200" w:after="200" w:line="312" w:lineRule="auto"/>
        <w:jc w:val="both"/>
        <w:rPr>
          <w:rFonts w:ascii="Arial" w:hAnsi="Arial" w:cs="Arial"/>
          <w:szCs w:val="22"/>
          <w:lang w:bidi="ar-SA"/>
        </w:rPr>
      </w:pPr>
    </w:p>
    <w:p w:rsidR="00505119" w:rsidRDefault="00505119" w:rsidP="0062555D">
      <w:pPr>
        <w:spacing w:before="200" w:after="200" w:line="312" w:lineRule="auto"/>
        <w:jc w:val="both"/>
        <w:rPr>
          <w:rFonts w:ascii="Arial" w:hAnsi="Arial" w:cs="Arial"/>
          <w:szCs w:val="22"/>
          <w:lang w:bidi="ar-SA"/>
        </w:rPr>
      </w:pPr>
    </w:p>
    <w:p w:rsidR="00505119" w:rsidRDefault="00505119" w:rsidP="0062555D">
      <w:pPr>
        <w:spacing w:before="200" w:after="200" w:line="312" w:lineRule="auto"/>
        <w:jc w:val="both"/>
        <w:rPr>
          <w:rFonts w:ascii="Arial" w:hAnsi="Arial" w:cs="Arial"/>
          <w:szCs w:val="22"/>
          <w:lang w:bidi="ar-SA"/>
        </w:rPr>
      </w:pPr>
    </w:p>
    <w:p w:rsidR="00505119" w:rsidRPr="003C1CFE" w:rsidRDefault="00505119" w:rsidP="0062555D">
      <w:pPr>
        <w:spacing w:before="200" w:after="200" w:line="312" w:lineRule="auto"/>
        <w:jc w:val="both"/>
        <w:rPr>
          <w:rFonts w:ascii="Arial" w:hAnsi="Arial" w:cs="Arial"/>
          <w:szCs w:val="22"/>
          <w:lang w:bidi="ar-SA"/>
        </w:rPr>
      </w:pPr>
    </w:p>
    <w:p w:rsidR="005635BC" w:rsidRPr="008018CA" w:rsidRDefault="008018CA" w:rsidP="008018CA">
      <w:pPr>
        <w:pStyle w:val="Caption"/>
        <w:jc w:val="center"/>
        <w:rPr>
          <w:rFonts w:ascii="Arial" w:hAnsi="Arial" w:cs="Arial"/>
          <w:sz w:val="24"/>
          <w:szCs w:val="24"/>
        </w:rPr>
      </w:pPr>
      <w:bookmarkStart w:id="138" w:name="_Toc309102912"/>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B1F7D">
        <w:rPr>
          <w:rFonts w:ascii="Arial" w:hAnsi="Arial" w:cs="Arial"/>
          <w:noProof/>
          <w:sz w:val="24"/>
          <w:szCs w:val="24"/>
        </w:rPr>
        <w:t>20</w:t>
      </w:r>
      <w:r w:rsidR="008456D3" w:rsidRPr="00DF3D3F">
        <w:rPr>
          <w:rFonts w:ascii="Arial" w:hAnsi="Arial" w:cs="Arial"/>
          <w:sz w:val="24"/>
          <w:szCs w:val="24"/>
        </w:rPr>
        <w:fldChar w:fldCharType="end"/>
      </w:r>
      <w:r w:rsidRPr="00DF3D3F">
        <w:rPr>
          <w:rFonts w:ascii="Arial" w:hAnsi="Arial" w:cs="Arial"/>
          <w:sz w:val="24"/>
          <w:szCs w:val="24"/>
        </w:rPr>
        <w:t xml:space="preserve"> : </w:t>
      </w:r>
      <w:r w:rsidR="005D6A18">
        <w:rPr>
          <w:rFonts w:ascii="Arial" w:hAnsi="Arial" w:cs="Arial"/>
          <w:sz w:val="24"/>
          <w:szCs w:val="24"/>
        </w:rPr>
        <w:t>Perceived a</w:t>
      </w:r>
      <w:r>
        <w:rPr>
          <w:rFonts w:ascii="Arial" w:hAnsi="Arial" w:cs="Arial"/>
          <w:sz w:val="24"/>
          <w:szCs w:val="24"/>
        </w:rPr>
        <w:t>uthority attitude</w:t>
      </w:r>
      <w:r w:rsidR="008F1B80">
        <w:rPr>
          <w:rFonts w:ascii="Arial" w:hAnsi="Arial" w:cs="Arial"/>
          <w:sz w:val="24"/>
          <w:szCs w:val="24"/>
        </w:rPr>
        <w:t>s</w:t>
      </w:r>
      <w:r>
        <w:rPr>
          <w:rFonts w:ascii="Arial" w:hAnsi="Arial" w:cs="Arial"/>
          <w:sz w:val="24"/>
          <w:szCs w:val="24"/>
        </w:rPr>
        <w:t xml:space="preserve"> toward young women </w:t>
      </w:r>
      <w:r w:rsidRPr="00DF3D3F">
        <w:rPr>
          <w:rFonts w:ascii="Arial" w:hAnsi="Arial" w:cs="Arial"/>
          <w:sz w:val="24"/>
          <w:szCs w:val="24"/>
        </w:rPr>
        <w:t xml:space="preserve">(N = </w:t>
      </w:r>
      <w:r>
        <w:rPr>
          <w:rFonts w:ascii="Arial" w:hAnsi="Arial" w:cs="Arial"/>
          <w:sz w:val="24"/>
          <w:szCs w:val="24"/>
        </w:rPr>
        <w:t>269</w:t>
      </w:r>
      <w:r w:rsidRPr="00DF3D3F">
        <w:rPr>
          <w:rFonts w:ascii="Arial" w:hAnsi="Arial" w:cs="Arial"/>
          <w:sz w:val="24"/>
          <w:szCs w:val="24"/>
        </w:rPr>
        <w:t>)</w:t>
      </w:r>
      <w:bookmarkEnd w:id="138"/>
    </w:p>
    <w:p w:rsidR="005635BC" w:rsidRDefault="008456D3" w:rsidP="00EE67F8">
      <w:r w:rsidRPr="008456D3">
        <w:rPr>
          <w:rFonts w:ascii="Arial" w:hAnsi="Arial" w:cs="Arial"/>
          <w:noProof/>
          <w:color w:val="1F497D" w:themeColor="text2"/>
          <w:szCs w:val="22"/>
          <w:lang w:val="en-US" w:bidi="km-KH"/>
        </w:rPr>
        <w:pict>
          <v:shape id="_x0000_s1186" type="#_x0000_t202" style="position:absolute;margin-left:309.5pt;margin-top:11.45pt;width:190.3pt;height:137.75pt;z-index:251695104;mso-width-relative:margin;mso-height-relative:margin" strokecolor="white [3212]">
            <v:textbox style="mso-next-textbox:#_x0000_s1186">
              <w:txbxContent>
                <w:p w:rsidR="00342F98" w:rsidRPr="00736B9B" w:rsidRDefault="00342F98" w:rsidP="005D6A18">
                  <w:r w:rsidRPr="000A4EAE">
                    <w:rPr>
                      <w:rFonts w:ascii="Arial" w:hAnsi="Arial" w:cs="Arial"/>
                      <w:b/>
                      <w:bCs/>
                      <w:noProof/>
                      <w:sz w:val="24"/>
                      <w:lang w:val="en-US" w:bidi="km-KH"/>
                    </w:rPr>
                    <w:drawing>
                      <wp:inline distT="0" distB="0" distL="0" distR="0">
                        <wp:extent cx="2014855" cy="1578005"/>
                        <wp:effectExtent l="0" t="0" r="0" b="0"/>
                        <wp:docPr id="17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xbxContent>
            </v:textbox>
            <w10:wrap type="square"/>
          </v:shape>
        </w:pict>
      </w:r>
      <w:r w:rsidR="008018CA" w:rsidRPr="008018CA">
        <w:rPr>
          <w:noProof/>
          <w:lang w:val="en-US" w:bidi="km-KH"/>
        </w:rPr>
        <w:drawing>
          <wp:inline distT="0" distB="0" distL="0" distR="0">
            <wp:extent cx="3903785" cy="2497016"/>
            <wp:effectExtent l="0" t="0" r="0" b="0"/>
            <wp:docPr id="11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D24D3" w:rsidRPr="003C1CFE" w:rsidRDefault="00ED24D3" w:rsidP="0062555D">
      <w:pPr>
        <w:spacing w:before="200" w:after="200" w:line="312" w:lineRule="auto"/>
        <w:jc w:val="both"/>
        <w:rPr>
          <w:rFonts w:ascii="Arial" w:hAnsi="Arial" w:cs="Arial"/>
          <w:i/>
          <w:iCs/>
          <w:szCs w:val="22"/>
          <w:lang w:bidi="ar-SA"/>
        </w:rPr>
      </w:pPr>
      <w:r w:rsidRPr="003C1CFE">
        <w:rPr>
          <w:rFonts w:ascii="Arial" w:hAnsi="Arial" w:cs="Arial"/>
          <w:i/>
          <w:iCs/>
          <w:szCs w:val="22"/>
          <w:lang w:bidi="ar-SA"/>
        </w:rPr>
        <w:t>According to FGD findings, there were very few ideas expressed from the young women groups regarding the authority behaviours and actions for income generation activities of young women. It is observed that the participants in the women groups showed to be shy to express their opinions in social activities related to their works, indicating that awareness and knowledge on their right, advocacy, and others were still limited. However, 2 FGDs group recognized that the authorities were observed to be actively involved in sharing the information and networking between NGOs and community on related ac</w:t>
      </w:r>
      <w:r w:rsidR="00026CB6">
        <w:rPr>
          <w:rFonts w:ascii="Arial" w:hAnsi="Arial" w:cs="Arial"/>
          <w:i/>
          <w:iCs/>
          <w:szCs w:val="22"/>
          <w:lang w:bidi="ar-SA"/>
        </w:rPr>
        <w:t>tivities. Additionally, with facilitating</w:t>
      </w:r>
      <w:r w:rsidRPr="003C1CFE">
        <w:rPr>
          <w:rFonts w:ascii="Arial" w:hAnsi="Arial" w:cs="Arial"/>
          <w:i/>
          <w:iCs/>
          <w:szCs w:val="22"/>
          <w:lang w:bidi="ar-SA"/>
        </w:rPr>
        <w:t xml:space="preserve"> support</w:t>
      </w:r>
      <w:r w:rsidR="00026CB6">
        <w:rPr>
          <w:rFonts w:ascii="Arial" w:hAnsi="Arial" w:cs="Arial"/>
          <w:i/>
          <w:iCs/>
          <w:szCs w:val="22"/>
          <w:lang w:bidi="ar-SA"/>
        </w:rPr>
        <w:t>s</w:t>
      </w:r>
      <w:r w:rsidRPr="003C1CFE">
        <w:rPr>
          <w:rFonts w:ascii="Arial" w:hAnsi="Arial" w:cs="Arial"/>
          <w:i/>
          <w:iCs/>
          <w:szCs w:val="22"/>
          <w:lang w:bidi="ar-SA"/>
        </w:rPr>
        <w:t xml:space="preserve"> from the authorities, women saving group, vocational skills on food-processing and souvenir making, were established. </w:t>
      </w:r>
    </w:p>
    <w:p w:rsidR="005635BC" w:rsidRPr="003C1CFE" w:rsidRDefault="008456D3" w:rsidP="0062555D">
      <w:pPr>
        <w:spacing w:before="200" w:after="200" w:line="312" w:lineRule="auto"/>
        <w:jc w:val="both"/>
        <w:rPr>
          <w:rFonts w:ascii="Arial" w:hAnsi="Arial" w:cs="Arial"/>
          <w:szCs w:val="22"/>
          <w:lang w:bidi="ar-SA"/>
        </w:rPr>
      </w:pPr>
      <w:r w:rsidRPr="008456D3">
        <w:rPr>
          <w:rFonts w:ascii="Arial" w:hAnsi="Arial" w:cs="Arial"/>
          <w:noProof/>
          <w:lang w:bidi="km-KH"/>
        </w:rPr>
        <w:pict>
          <v:shape id="_x0000_s1185" type="#_x0000_t202" style="position:absolute;left:0;text-align:left;margin-left:13.55pt;margin-top:64.05pt;width:436pt;height:141.95pt;z-index:251689984;mso-width-relative:margin;mso-height-relative:margin" fillcolor="#fde9d9 [665]" strokecolor="white [3212]">
            <v:textbox style="mso-next-textbox:#_x0000_s1185">
              <w:txbxContent>
                <w:p w:rsidR="00342F98" w:rsidRPr="005B0107" w:rsidRDefault="00342F98" w:rsidP="00B217BB">
                  <w:pPr>
                    <w:rPr>
                      <w:rFonts w:ascii="Arial" w:hAnsi="Arial" w:cs="Arial"/>
                      <w:i/>
                      <w:iCs/>
                    </w:rPr>
                  </w:pPr>
                  <w:r w:rsidRPr="005B0107">
                    <w:rPr>
                      <w:rFonts w:ascii="Arial" w:hAnsi="Arial" w:cs="Arial"/>
                      <w:i/>
                      <w:iCs/>
                    </w:rPr>
                    <w:t>Summary indicator-based findings:</w:t>
                  </w:r>
                </w:p>
                <w:p w:rsidR="00342F98" w:rsidRDefault="00342F98" w:rsidP="00A873CF">
                  <w:pPr>
                    <w:pStyle w:val="ListParagraph"/>
                    <w:numPr>
                      <w:ilvl w:val="0"/>
                      <w:numId w:val="6"/>
                    </w:numPr>
                    <w:rPr>
                      <w:rFonts w:ascii="Arial" w:hAnsi="Arial" w:cs="Arial"/>
                      <w:i/>
                      <w:iCs/>
                    </w:rPr>
                  </w:pPr>
                  <w:r>
                    <w:rPr>
                      <w:rFonts w:ascii="Arial" w:hAnsi="Arial" w:cs="Arial"/>
                      <w:i/>
                      <w:iCs/>
                    </w:rPr>
                    <w:t>1.5% received 1 type of benefit from SHG whereas 0.7% received 2 types of benefit. No one of target households received more than 2 types of benefits</w:t>
                  </w:r>
                </w:p>
                <w:p w:rsidR="00342F98" w:rsidRDefault="00342F98" w:rsidP="00A873CF">
                  <w:pPr>
                    <w:pStyle w:val="ListParagraph"/>
                    <w:numPr>
                      <w:ilvl w:val="0"/>
                      <w:numId w:val="6"/>
                    </w:numPr>
                    <w:rPr>
                      <w:rFonts w:ascii="Arial" w:hAnsi="Arial" w:cs="Arial"/>
                      <w:i/>
                      <w:iCs/>
                    </w:rPr>
                  </w:pPr>
                  <w:r>
                    <w:rPr>
                      <w:rFonts w:ascii="Arial" w:hAnsi="Arial" w:cs="Arial"/>
                      <w:i/>
                      <w:iCs/>
                    </w:rPr>
                    <w:t xml:space="preserve">12% </w:t>
                  </w:r>
                  <w:r w:rsidRPr="00B217BB">
                    <w:rPr>
                      <w:rFonts w:ascii="Arial" w:hAnsi="Arial" w:cs="Arial"/>
                      <w:i/>
                      <w:iCs/>
                    </w:rPr>
                    <w:t xml:space="preserve">of the households </w:t>
                  </w:r>
                  <w:r>
                    <w:rPr>
                      <w:rFonts w:ascii="Arial" w:hAnsi="Arial" w:cs="Arial"/>
                      <w:i/>
                      <w:iCs/>
                    </w:rPr>
                    <w:t>perceived</w:t>
                  </w:r>
                  <w:r w:rsidRPr="00B217BB">
                    <w:rPr>
                      <w:rFonts w:ascii="Arial" w:hAnsi="Arial" w:cs="Arial"/>
                      <w:i/>
                      <w:iCs/>
                    </w:rPr>
                    <w:t xml:space="preserve"> that the issues of young women and girls were concerned</w:t>
                  </w:r>
                  <w:r>
                    <w:rPr>
                      <w:rFonts w:ascii="Arial" w:hAnsi="Arial" w:cs="Arial"/>
                      <w:i/>
                      <w:iCs/>
                    </w:rPr>
                    <w:t xml:space="preserve"> and </w:t>
                  </w:r>
                  <w:proofErr w:type="gramStart"/>
                  <w:r>
                    <w:rPr>
                      <w:rFonts w:ascii="Arial" w:hAnsi="Arial" w:cs="Arial"/>
                      <w:i/>
                      <w:iCs/>
                    </w:rPr>
                    <w:t>raised</w:t>
                  </w:r>
                  <w:proofErr w:type="gramEnd"/>
                  <w:r w:rsidRPr="00B217BB">
                    <w:rPr>
                      <w:rFonts w:ascii="Arial" w:hAnsi="Arial" w:cs="Arial"/>
                      <w:i/>
                      <w:iCs/>
                    </w:rPr>
                    <w:t xml:space="preserve"> by local authorities.</w:t>
                  </w:r>
                </w:p>
                <w:p w:rsidR="00342F98" w:rsidRDefault="00342F98" w:rsidP="00A873CF">
                  <w:pPr>
                    <w:pStyle w:val="ListParagraph"/>
                    <w:numPr>
                      <w:ilvl w:val="0"/>
                      <w:numId w:val="6"/>
                    </w:numPr>
                    <w:rPr>
                      <w:rFonts w:ascii="Arial" w:hAnsi="Arial" w:cs="Arial"/>
                      <w:i/>
                      <w:iCs/>
                    </w:rPr>
                  </w:pPr>
                  <w:r w:rsidRPr="00B217BB">
                    <w:rPr>
                      <w:rFonts w:ascii="Arial" w:hAnsi="Arial" w:cs="Arial"/>
                      <w:i/>
                      <w:iCs/>
                    </w:rPr>
                    <w:t>Only 1% of the households perceived that their local authorities have good attitude towards business and employment activities of young women and girl</w:t>
                  </w:r>
                  <w:r>
                    <w:rPr>
                      <w:rFonts w:ascii="Arial" w:hAnsi="Arial" w:cs="Arial"/>
                      <w:i/>
                      <w:iCs/>
                    </w:rPr>
                    <w:t>.</w:t>
                  </w:r>
                </w:p>
                <w:p w:rsidR="00342F98" w:rsidRPr="00453303" w:rsidRDefault="00342F98" w:rsidP="00A873CF">
                  <w:pPr>
                    <w:pStyle w:val="ListParagraph"/>
                    <w:numPr>
                      <w:ilvl w:val="0"/>
                      <w:numId w:val="6"/>
                    </w:numPr>
                    <w:rPr>
                      <w:rFonts w:ascii="Arial" w:hAnsi="Arial" w:cs="Arial"/>
                      <w:i/>
                      <w:iCs/>
                    </w:rPr>
                  </w:pPr>
                  <w:r>
                    <w:rPr>
                      <w:rFonts w:ascii="Arial" w:hAnsi="Arial" w:cs="Arial"/>
                      <w:i/>
                      <w:iCs/>
                    </w:rPr>
                    <w:t>Only 1%</w:t>
                  </w:r>
                  <w:r w:rsidRPr="00B217BB">
                    <w:rPr>
                      <w:rFonts w:ascii="Arial" w:hAnsi="Arial" w:cs="Arial"/>
                      <w:i/>
                      <w:iCs/>
                    </w:rPr>
                    <w:t xml:space="preserve"> of the households reported that SHGs experience</w:t>
                  </w:r>
                  <w:r>
                    <w:rPr>
                      <w:rFonts w:ascii="Arial" w:hAnsi="Arial" w:cs="Arial"/>
                      <w:i/>
                      <w:iCs/>
                    </w:rPr>
                    <w:t>d</w:t>
                  </w:r>
                  <w:r w:rsidRPr="00B217BB">
                    <w:rPr>
                      <w:rFonts w:ascii="Arial" w:hAnsi="Arial" w:cs="Arial"/>
                      <w:i/>
                      <w:iCs/>
                    </w:rPr>
                    <w:t xml:space="preserve"> conducting regular meetings and links with local authorities</w:t>
                  </w:r>
                </w:p>
              </w:txbxContent>
            </v:textbox>
            <w10:wrap type="square"/>
          </v:shape>
        </w:pict>
      </w:r>
      <w:r w:rsidR="002867EF" w:rsidRPr="003C1CFE">
        <w:rPr>
          <w:rFonts w:ascii="Arial" w:hAnsi="Arial" w:cs="Arial"/>
          <w:noProof/>
          <w:lang w:val="en-US" w:bidi="km-KH"/>
        </w:rPr>
        <w:t>Overall, t</w:t>
      </w:r>
      <w:r w:rsidR="002867EF" w:rsidRPr="003C1CFE">
        <w:rPr>
          <w:rFonts w:ascii="Arial" w:hAnsi="Arial" w:cs="Arial"/>
          <w:szCs w:val="22"/>
          <w:lang w:bidi="ar-SA"/>
        </w:rPr>
        <w:t>he behaviour and attitudes of local authorities toward the issues of young women and girls, especially on business and employment activities</w:t>
      </w:r>
      <w:r w:rsidR="003C1CFE" w:rsidRPr="003C1CFE">
        <w:rPr>
          <w:rFonts w:ascii="Arial" w:hAnsi="Arial" w:cs="Arial"/>
          <w:szCs w:val="22"/>
          <w:lang w:bidi="ar-SA"/>
        </w:rPr>
        <w:t>,</w:t>
      </w:r>
      <w:r w:rsidR="002867EF" w:rsidRPr="003C1CFE">
        <w:rPr>
          <w:rFonts w:ascii="Arial" w:hAnsi="Arial" w:cs="Arial"/>
          <w:szCs w:val="22"/>
          <w:lang w:bidi="ar-SA"/>
        </w:rPr>
        <w:t xml:space="preserve"> were </w:t>
      </w:r>
      <w:r w:rsidR="00026CB6">
        <w:rPr>
          <w:rFonts w:ascii="Arial" w:hAnsi="Arial" w:cs="Arial"/>
          <w:szCs w:val="22"/>
          <w:lang w:bidi="ar-SA"/>
        </w:rPr>
        <w:t>found to be limited</w:t>
      </w:r>
      <w:r w:rsidR="002867EF" w:rsidRPr="003C1CFE">
        <w:rPr>
          <w:rFonts w:ascii="Arial" w:hAnsi="Arial" w:cs="Arial"/>
          <w:szCs w:val="22"/>
          <w:lang w:bidi="ar-SA"/>
        </w:rPr>
        <w:t xml:space="preserve"> in target regions.  </w:t>
      </w:r>
    </w:p>
    <w:p w:rsidR="008A7D5E" w:rsidRPr="008A7D5E" w:rsidRDefault="008A7D5E" w:rsidP="008A7D5E">
      <w:pPr>
        <w:spacing w:before="200" w:after="200" w:line="312" w:lineRule="auto"/>
        <w:jc w:val="both"/>
        <w:rPr>
          <w:rFonts w:ascii="Arial" w:hAnsi="Arial" w:cs="Arial"/>
          <w:noProof/>
          <w:lang w:bidi="km-KH"/>
        </w:rPr>
      </w:pPr>
    </w:p>
    <w:p w:rsidR="00EE67F8" w:rsidRPr="009F17C5" w:rsidRDefault="00EE67F8" w:rsidP="00EE67F8">
      <w:pPr>
        <w:pStyle w:val="Heading2"/>
        <w:shd w:val="clear" w:color="auto" w:fill="FF9900"/>
        <w:rPr>
          <w:i w:val="0"/>
          <w:iCs w:val="0"/>
          <w:sz w:val="26"/>
          <w:lang w:bidi="ar-SA"/>
        </w:rPr>
      </w:pPr>
      <w:bookmarkStart w:id="139" w:name="_Toc307982450"/>
      <w:r w:rsidRPr="009F17C5">
        <w:rPr>
          <w:i w:val="0"/>
          <w:iCs w:val="0"/>
          <w:sz w:val="26"/>
          <w:lang w:bidi="ar-SA"/>
        </w:rPr>
        <w:t>3.</w:t>
      </w:r>
      <w:r w:rsidR="008A0162">
        <w:rPr>
          <w:i w:val="0"/>
          <w:iCs w:val="0"/>
          <w:sz w:val="26"/>
          <w:lang w:bidi="ar-SA"/>
        </w:rPr>
        <w:t>7</w:t>
      </w:r>
      <w:r w:rsidRPr="009F17C5">
        <w:rPr>
          <w:i w:val="0"/>
          <w:iCs w:val="0"/>
          <w:sz w:val="26"/>
          <w:lang w:bidi="ar-SA"/>
        </w:rPr>
        <w:t xml:space="preserve">. </w:t>
      </w:r>
      <w:r w:rsidR="007F7C62">
        <w:rPr>
          <w:i w:val="0"/>
          <w:iCs w:val="0"/>
          <w:sz w:val="26"/>
          <w:lang w:bidi="ar-SA"/>
        </w:rPr>
        <w:t xml:space="preserve">Literacy and </w:t>
      </w:r>
      <w:proofErr w:type="spellStart"/>
      <w:r w:rsidR="007F7C62">
        <w:rPr>
          <w:i w:val="0"/>
          <w:iCs w:val="0"/>
          <w:sz w:val="26"/>
          <w:lang w:bidi="ar-SA"/>
        </w:rPr>
        <w:t>Lifes</w:t>
      </w:r>
      <w:r>
        <w:rPr>
          <w:i w:val="0"/>
          <w:iCs w:val="0"/>
          <w:sz w:val="26"/>
          <w:lang w:bidi="ar-SA"/>
        </w:rPr>
        <w:t>kill</w:t>
      </w:r>
      <w:bookmarkEnd w:id="139"/>
      <w:r w:rsidR="007F7C62">
        <w:rPr>
          <w:i w:val="0"/>
          <w:iCs w:val="0"/>
          <w:sz w:val="26"/>
          <w:lang w:bidi="ar-SA"/>
        </w:rPr>
        <w:t>s</w:t>
      </w:r>
      <w:proofErr w:type="spellEnd"/>
    </w:p>
    <w:p w:rsidR="00EE67F8" w:rsidRPr="003C1CFE" w:rsidRDefault="00116AFC" w:rsidP="00545036">
      <w:pPr>
        <w:spacing w:before="200" w:after="200" w:line="312" w:lineRule="auto"/>
        <w:jc w:val="both"/>
        <w:rPr>
          <w:rFonts w:ascii="Arial" w:hAnsi="Arial" w:cs="Arial"/>
          <w:noProof/>
          <w:lang w:val="en-US" w:bidi="km-KH"/>
        </w:rPr>
      </w:pPr>
      <w:r w:rsidRPr="003C1CFE">
        <w:rPr>
          <w:rFonts w:ascii="Arial" w:hAnsi="Arial" w:cs="Arial"/>
          <w:noProof/>
          <w:lang w:val="en-US" w:bidi="km-KH"/>
        </w:rPr>
        <w:t>Literacies</w:t>
      </w:r>
      <w:r w:rsidR="00545036" w:rsidRPr="003C1CFE">
        <w:rPr>
          <w:rFonts w:ascii="Arial" w:hAnsi="Arial" w:cs="Arial"/>
          <w:noProof/>
          <w:lang w:val="en-US" w:bidi="km-KH"/>
        </w:rPr>
        <w:t xml:space="preserve"> and life skills</w:t>
      </w:r>
      <w:r w:rsidR="00EA597E" w:rsidRPr="003C1CFE">
        <w:rPr>
          <w:rFonts w:ascii="Arial" w:hAnsi="Arial" w:cs="Arial"/>
          <w:noProof/>
          <w:lang w:val="en-US" w:bidi="km-KH"/>
        </w:rPr>
        <w:t xml:space="preserve"> </w:t>
      </w:r>
      <w:r w:rsidR="00170C8F" w:rsidRPr="003C1CFE">
        <w:rPr>
          <w:rFonts w:ascii="Arial" w:hAnsi="Arial" w:cs="Arial"/>
          <w:noProof/>
          <w:lang w:val="en-US" w:bidi="km-KH"/>
        </w:rPr>
        <w:t>are considered issu</w:t>
      </w:r>
      <w:r w:rsidR="00EA597E" w:rsidRPr="003C1CFE">
        <w:rPr>
          <w:rFonts w:ascii="Arial" w:hAnsi="Arial" w:cs="Arial"/>
          <w:noProof/>
          <w:lang w:val="en-US" w:bidi="km-KH"/>
        </w:rPr>
        <w:t>es in the target areas and they are significantly a</w:t>
      </w:r>
      <w:r w:rsidR="000406B3" w:rsidRPr="003C1CFE">
        <w:rPr>
          <w:rFonts w:ascii="Arial" w:hAnsi="Arial" w:cs="Arial"/>
          <w:noProof/>
          <w:lang w:val="en-US" w:bidi="km-KH"/>
        </w:rPr>
        <w:t>ssociated to the job opportunities of target community members, especially for young women and girls</w:t>
      </w:r>
      <w:r w:rsidR="00170C8F" w:rsidRPr="003C1CFE">
        <w:rPr>
          <w:rFonts w:ascii="Arial" w:hAnsi="Arial" w:cs="Arial"/>
          <w:noProof/>
          <w:lang w:val="en-US" w:bidi="km-KH"/>
        </w:rPr>
        <w:t xml:space="preserve">. </w:t>
      </w:r>
      <w:r w:rsidR="00A2170C" w:rsidRPr="003C1CFE">
        <w:rPr>
          <w:rFonts w:ascii="Arial" w:hAnsi="Arial" w:cs="Arial"/>
          <w:noProof/>
          <w:lang w:val="en-US" w:bidi="km-KH"/>
        </w:rPr>
        <w:t xml:space="preserve">This information will assess to understand the types of beneficiaries in terms of literacy and life skill criteria to be targeted for the project activities. </w:t>
      </w:r>
      <w:r w:rsidR="00170C8F" w:rsidRPr="003C1CFE">
        <w:rPr>
          <w:rFonts w:ascii="Arial" w:hAnsi="Arial" w:cs="Arial"/>
          <w:noProof/>
          <w:lang w:val="en-US" w:bidi="km-KH"/>
        </w:rPr>
        <w:t xml:space="preserve">To </w:t>
      </w:r>
      <w:r w:rsidR="00772809" w:rsidRPr="003C1CFE">
        <w:rPr>
          <w:rFonts w:ascii="Arial" w:hAnsi="Arial" w:cs="Arial"/>
          <w:noProof/>
          <w:lang w:val="en-US" w:bidi="km-KH"/>
        </w:rPr>
        <w:t xml:space="preserve">view level of </w:t>
      </w:r>
      <w:r w:rsidR="00772809" w:rsidRPr="003C1CFE">
        <w:rPr>
          <w:rFonts w:ascii="Arial" w:hAnsi="Arial" w:cs="Arial"/>
          <w:noProof/>
          <w:lang w:val="en-US" w:bidi="km-KH"/>
        </w:rPr>
        <w:lastRenderedPageBreak/>
        <w:t>existing knowled</w:t>
      </w:r>
      <w:r w:rsidR="001374CB" w:rsidRPr="003C1CFE">
        <w:rPr>
          <w:rFonts w:ascii="Arial" w:hAnsi="Arial" w:cs="Arial"/>
          <w:noProof/>
          <w:lang w:val="en-US" w:bidi="km-KH"/>
        </w:rPr>
        <w:t xml:space="preserve">ge of the beneficiaries, the direct beneficiaries of the respondents were asked </w:t>
      </w:r>
      <w:r w:rsidRPr="003C1CFE">
        <w:rPr>
          <w:rFonts w:ascii="Arial" w:hAnsi="Arial" w:cs="Arial"/>
          <w:noProof/>
          <w:lang w:val="en-US" w:bidi="km-KH"/>
        </w:rPr>
        <w:t>in the survey</w:t>
      </w:r>
      <w:r w:rsidR="001374CB" w:rsidRPr="003C1CFE">
        <w:rPr>
          <w:rFonts w:ascii="Arial" w:hAnsi="Arial" w:cs="Arial"/>
          <w:noProof/>
          <w:lang w:val="en-US" w:bidi="km-KH"/>
        </w:rPr>
        <w:t xml:space="preserve">. </w:t>
      </w:r>
    </w:p>
    <w:p w:rsidR="00EE67F8" w:rsidRPr="003F4A5F" w:rsidRDefault="00EE67F8" w:rsidP="00EE67F8">
      <w:pPr>
        <w:pStyle w:val="Heading3"/>
        <w:shd w:val="clear" w:color="auto" w:fill="FFEB97"/>
        <w:rPr>
          <w:sz w:val="24"/>
          <w:szCs w:val="24"/>
          <w:lang w:bidi="ar-SA"/>
        </w:rPr>
      </w:pPr>
      <w:bookmarkStart w:id="140" w:name="_Toc307982451"/>
      <w:r w:rsidRPr="003F4A5F">
        <w:rPr>
          <w:sz w:val="24"/>
          <w:szCs w:val="24"/>
          <w:lang w:bidi="ar-SA"/>
        </w:rPr>
        <w:t>3.</w:t>
      </w:r>
      <w:r w:rsidR="008A0162">
        <w:rPr>
          <w:sz w:val="24"/>
          <w:szCs w:val="24"/>
          <w:lang w:bidi="ar-SA"/>
        </w:rPr>
        <w:t>7</w:t>
      </w:r>
      <w:r>
        <w:rPr>
          <w:sz w:val="24"/>
          <w:szCs w:val="24"/>
          <w:lang w:bidi="ar-SA"/>
        </w:rPr>
        <w:t>.1</w:t>
      </w:r>
      <w:r w:rsidRPr="003F4A5F">
        <w:rPr>
          <w:sz w:val="24"/>
          <w:szCs w:val="24"/>
          <w:lang w:bidi="ar-SA"/>
        </w:rPr>
        <w:t xml:space="preserve">. </w:t>
      </w:r>
      <w:r>
        <w:rPr>
          <w:sz w:val="24"/>
          <w:szCs w:val="24"/>
          <w:lang w:bidi="ar-SA"/>
        </w:rPr>
        <w:t>Literacy Status of Beneficiar</w:t>
      </w:r>
      <w:r w:rsidR="00EA597E">
        <w:rPr>
          <w:sz w:val="24"/>
          <w:szCs w:val="24"/>
          <w:lang w:bidi="ar-SA"/>
        </w:rPr>
        <w:t>ies</w:t>
      </w:r>
      <w:bookmarkEnd w:id="140"/>
    </w:p>
    <w:p w:rsidR="00EE67F8" w:rsidRPr="003C1CFE" w:rsidRDefault="008456D3" w:rsidP="00726123">
      <w:pPr>
        <w:spacing w:before="200" w:after="200" w:line="312" w:lineRule="auto"/>
        <w:jc w:val="both"/>
        <w:rPr>
          <w:rFonts w:ascii="Arial" w:hAnsi="Arial" w:cs="Arial"/>
          <w:noProof/>
          <w:lang w:val="en-US" w:bidi="km-KH"/>
        </w:rPr>
      </w:pPr>
      <w:r>
        <w:rPr>
          <w:rFonts w:ascii="Arial" w:hAnsi="Arial" w:cs="Arial"/>
          <w:noProof/>
          <w:lang w:val="en-US" w:eastAsia="zh-TW" w:bidi="km-KH"/>
        </w:rPr>
        <w:pict>
          <v:shape id="_x0000_s1209" type="#_x0000_t202" style="position:absolute;left:0;text-align:left;margin-left:121.15pt;margin-top:65.5pt;width:340.4pt;height:229.9pt;z-index:251700224;mso-width-relative:margin;mso-height-relative:margin" filled="f" stroked="f">
            <v:textbox style="mso-next-textbox:#_x0000_s1209">
              <w:txbxContent>
                <w:p w:rsidR="00342F98" w:rsidRDefault="00342F98">
                  <w:r w:rsidRPr="00ED3443">
                    <w:rPr>
                      <w:noProof/>
                      <w:lang w:val="en-US" w:bidi="km-KH"/>
                    </w:rPr>
                    <w:drawing>
                      <wp:inline distT="0" distB="0" distL="0" distR="0">
                        <wp:extent cx="4132385" cy="2857500"/>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xbxContent>
            </v:textbox>
            <w10:wrap type="square"/>
          </v:shape>
        </w:pict>
      </w:r>
      <w:r>
        <w:rPr>
          <w:rFonts w:ascii="Arial" w:hAnsi="Arial" w:cs="Arial"/>
          <w:noProof/>
          <w:lang w:val="en-US" w:eastAsia="zh-TW" w:bidi="km-KH"/>
        </w:rPr>
        <w:pict>
          <v:shape id="_x0000_s1210" type="#_x0000_t202" style="position:absolute;left:0;text-align:left;margin-left:156.45pt;margin-top:41.35pt;width:299.75pt;height:27.35pt;z-index:251702272;mso-width-relative:margin;mso-height-relative:margin" filled="f" stroked="f">
            <v:textbox>
              <w:txbxContent>
                <w:p w:rsidR="00342F98" w:rsidRPr="00792525" w:rsidRDefault="00342F98" w:rsidP="00ED3443">
                  <w:pPr>
                    <w:pStyle w:val="Caption"/>
                    <w:jc w:val="center"/>
                    <w:rPr>
                      <w:rFonts w:ascii="Arial" w:hAnsi="Arial" w:cs="Arial"/>
                      <w:sz w:val="24"/>
                      <w:szCs w:val="24"/>
                    </w:rPr>
                  </w:pPr>
                  <w:bookmarkStart w:id="141" w:name="_Toc309102913"/>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Pr>
                      <w:rFonts w:ascii="Arial" w:hAnsi="Arial" w:cs="Arial"/>
                      <w:noProof/>
                      <w:sz w:val="24"/>
                      <w:szCs w:val="24"/>
                    </w:rPr>
                    <w:t>21</w:t>
                  </w:r>
                  <w:r w:rsidR="008456D3" w:rsidRPr="00DF3D3F">
                    <w:rPr>
                      <w:rFonts w:ascii="Arial" w:hAnsi="Arial" w:cs="Arial"/>
                      <w:sz w:val="24"/>
                      <w:szCs w:val="24"/>
                    </w:rPr>
                    <w:fldChar w:fldCharType="end"/>
                  </w:r>
                  <w:r w:rsidRPr="00DF3D3F">
                    <w:rPr>
                      <w:rFonts w:ascii="Arial" w:hAnsi="Arial" w:cs="Arial"/>
                      <w:sz w:val="24"/>
                      <w:szCs w:val="24"/>
                    </w:rPr>
                    <w:t xml:space="preserve"> : </w:t>
                  </w:r>
                  <w:r>
                    <w:rPr>
                      <w:rFonts w:ascii="Arial" w:hAnsi="Arial" w:cs="Arial"/>
                      <w:sz w:val="24"/>
                      <w:szCs w:val="24"/>
                    </w:rPr>
                    <w:t xml:space="preserve">Literacy level of beneficiaries </w:t>
                  </w:r>
                  <w:r w:rsidRPr="00DF3D3F">
                    <w:rPr>
                      <w:rFonts w:ascii="Arial" w:hAnsi="Arial" w:cs="Arial"/>
                      <w:sz w:val="24"/>
                      <w:szCs w:val="24"/>
                    </w:rPr>
                    <w:t xml:space="preserve">(N = </w:t>
                  </w:r>
                  <w:r>
                    <w:rPr>
                      <w:rFonts w:ascii="Arial" w:hAnsi="Arial" w:cs="Arial"/>
                      <w:sz w:val="24"/>
                      <w:szCs w:val="24"/>
                    </w:rPr>
                    <w:t>269</w:t>
                  </w:r>
                  <w:r w:rsidRPr="00DF3D3F">
                    <w:rPr>
                      <w:rFonts w:ascii="Arial" w:hAnsi="Arial" w:cs="Arial"/>
                      <w:sz w:val="24"/>
                      <w:szCs w:val="24"/>
                    </w:rPr>
                    <w:t>)</w:t>
                  </w:r>
                  <w:bookmarkEnd w:id="141"/>
                </w:p>
                <w:p w:rsidR="00342F98" w:rsidRDefault="00342F98" w:rsidP="00ED3443">
                  <w:pPr>
                    <w:jc w:val="center"/>
                  </w:pPr>
                </w:p>
              </w:txbxContent>
            </v:textbox>
            <w10:wrap type="square"/>
          </v:shape>
        </w:pict>
      </w:r>
      <w:r w:rsidR="00726123" w:rsidRPr="003C1CFE">
        <w:rPr>
          <w:rFonts w:ascii="Arial" w:hAnsi="Arial" w:cs="Arial"/>
          <w:noProof/>
          <w:lang w:val="en-US" w:bidi="km-KH"/>
        </w:rPr>
        <w:t>The questions regarding the knowledge on reading, writing, and numeric calculation</w:t>
      </w:r>
      <w:r w:rsidR="00FD70BB" w:rsidRPr="003C1CFE">
        <w:rPr>
          <w:rFonts w:ascii="Arial" w:hAnsi="Arial" w:cs="Arial"/>
          <w:noProof/>
          <w:lang w:val="en-US" w:bidi="km-KH"/>
        </w:rPr>
        <w:t xml:space="preserve"> as well as the related issues</w:t>
      </w:r>
      <w:r w:rsidR="00726123" w:rsidRPr="003C1CFE">
        <w:rPr>
          <w:rFonts w:ascii="Arial" w:hAnsi="Arial" w:cs="Arial"/>
          <w:noProof/>
          <w:lang w:val="en-US" w:bidi="km-KH"/>
        </w:rPr>
        <w:t xml:space="preserve"> were asked to direct beneficiaries during interviews to assess their literacy level. </w:t>
      </w:r>
      <w:r w:rsidR="00DB7F82" w:rsidRPr="003C1CFE">
        <w:rPr>
          <w:rFonts w:ascii="Arial" w:hAnsi="Arial" w:cs="Arial"/>
          <w:noProof/>
          <w:lang w:val="en-US" w:bidi="km-KH"/>
        </w:rPr>
        <w:t xml:space="preserve">Consistent results on levels of writing, reading, and calculations, are illustrated for the beneficiaries. </w:t>
      </w:r>
    </w:p>
    <w:p w:rsidR="009E2124" w:rsidRPr="009E7BD8" w:rsidRDefault="00A2170C" w:rsidP="00726123">
      <w:pPr>
        <w:spacing w:before="200" w:after="200" w:line="312" w:lineRule="auto"/>
        <w:jc w:val="both"/>
        <w:rPr>
          <w:rFonts w:ascii="Arial" w:hAnsi="Arial" w:cs="Arial"/>
          <w:noProof/>
          <w:lang w:val="en-US" w:bidi="km-KH"/>
        </w:rPr>
      </w:pPr>
      <w:r w:rsidRPr="003C1CFE">
        <w:rPr>
          <w:rFonts w:ascii="Arial" w:hAnsi="Arial" w:cs="Arial"/>
          <w:noProof/>
          <w:lang w:val="en-US" w:bidi="km-KH"/>
        </w:rPr>
        <w:t>Relatively highest proportions of beneficiaries</w:t>
      </w:r>
      <w:r w:rsidR="001F549B" w:rsidRPr="003C1CFE">
        <w:rPr>
          <w:rFonts w:ascii="Arial" w:hAnsi="Arial" w:cs="Arial"/>
          <w:noProof/>
          <w:lang w:val="en-US" w:bidi="km-KH"/>
        </w:rPr>
        <w:t xml:space="preserve"> (between 60% to 70%)</w:t>
      </w:r>
      <w:r w:rsidRPr="003C1CFE">
        <w:rPr>
          <w:rFonts w:ascii="Arial" w:hAnsi="Arial" w:cs="Arial"/>
          <w:noProof/>
          <w:lang w:val="en-US" w:bidi="km-KH"/>
        </w:rPr>
        <w:t xml:space="preserve"> reported to have litle</w:t>
      </w:r>
      <w:r w:rsidR="003747BF" w:rsidRPr="003C1CFE">
        <w:rPr>
          <w:rFonts w:ascii="Arial" w:hAnsi="Arial" w:cs="Arial"/>
          <w:noProof/>
          <w:lang w:val="en-US" w:bidi="km-KH"/>
        </w:rPr>
        <w:t xml:space="preserve"> level of</w:t>
      </w:r>
      <w:r w:rsidRPr="003C1CFE">
        <w:rPr>
          <w:rFonts w:ascii="Arial" w:hAnsi="Arial" w:cs="Arial"/>
          <w:noProof/>
          <w:lang w:val="en-US" w:bidi="km-KH"/>
        </w:rPr>
        <w:t xml:space="preserve"> knowlede on reading, writing, and calculation</w:t>
      </w:r>
      <w:r w:rsidR="003747BF" w:rsidRPr="003C1CFE">
        <w:rPr>
          <w:rFonts w:ascii="Arial" w:hAnsi="Arial" w:cs="Arial"/>
          <w:noProof/>
          <w:lang w:val="en-US" w:bidi="km-KH"/>
        </w:rPr>
        <w:t xml:space="preserve"> while minority stated </w:t>
      </w:r>
      <w:r w:rsidR="003747BF" w:rsidRPr="009E7BD8">
        <w:rPr>
          <w:rFonts w:ascii="Arial" w:hAnsi="Arial" w:cs="Arial"/>
          <w:noProof/>
          <w:lang w:val="en-US" w:bidi="km-KH"/>
        </w:rPr>
        <w:t>that they have enough qualification on these skills</w:t>
      </w:r>
      <w:r w:rsidR="001F549B" w:rsidRPr="009E7BD8">
        <w:rPr>
          <w:rFonts w:ascii="Arial" w:hAnsi="Arial" w:cs="Arial"/>
          <w:noProof/>
          <w:lang w:val="en-US" w:bidi="km-KH"/>
        </w:rPr>
        <w:t xml:space="preserve"> (less than 15%)</w:t>
      </w:r>
      <w:r w:rsidR="003747BF" w:rsidRPr="009E7BD8">
        <w:rPr>
          <w:rFonts w:ascii="Arial" w:hAnsi="Arial" w:cs="Arial"/>
          <w:noProof/>
          <w:lang w:val="en-US" w:bidi="km-KH"/>
        </w:rPr>
        <w:t xml:space="preserve">. </w:t>
      </w:r>
      <w:r w:rsidR="00990876" w:rsidRPr="009E7BD8">
        <w:rPr>
          <w:rFonts w:ascii="Arial" w:hAnsi="Arial" w:cs="Arial"/>
          <w:noProof/>
          <w:lang w:val="en-US" w:bidi="km-KH"/>
        </w:rPr>
        <w:t>The results showed that majorities of the beneficiaries (young women and girls) have poor level of literacy.</w:t>
      </w:r>
    </w:p>
    <w:p w:rsidR="00A2170C" w:rsidRPr="009E7BD8" w:rsidRDefault="009E2124" w:rsidP="00726123">
      <w:pPr>
        <w:spacing w:before="200" w:after="200" w:line="312" w:lineRule="auto"/>
        <w:jc w:val="both"/>
        <w:rPr>
          <w:rFonts w:ascii="Arial" w:hAnsi="Arial" w:cs="Arial"/>
          <w:noProof/>
          <w:lang w:val="en-US" w:bidi="km-KH"/>
        </w:rPr>
      </w:pPr>
      <w:r w:rsidRPr="009E7BD8">
        <w:rPr>
          <w:rFonts w:ascii="Arial" w:hAnsi="Arial" w:cs="Arial"/>
          <w:noProof/>
          <w:lang w:val="en-US" w:bidi="km-KH"/>
        </w:rPr>
        <w:t>Accodring to Camodia Demographic and Health Survey 2010</w:t>
      </w:r>
      <w:r w:rsidR="00990876" w:rsidRPr="009E7BD8">
        <w:rPr>
          <w:rStyle w:val="FootnoteReference"/>
          <w:rFonts w:ascii="Arial" w:hAnsi="Arial" w:cs="Arial"/>
          <w:noProof/>
          <w:lang w:val="en-US" w:bidi="km-KH"/>
        </w:rPr>
        <w:footnoteReference w:id="8"/>
      </w:r>
      <w:r w:rsidRPr="009E7BD8">
        <w:rPr>
          <w:rFonts w:ascii="Arial" w:hAnsi="Arial" w:cs="Arial"/>
          <w:noProof/>
          <w:lang w:val="en-US" w:bidi="km-KH"/>
        </w:rPr>
        <w:t>, proportion of the beneficiaries who are illiterate were found to be relatively</w:t>
      </w:r>
      <w:r w:rsidR="008F5A6C" w:rsidRPr="00FE73C2">
        <w:rPr>
          <w:rFonts w:ascii="Arial" w:hAnsi="Arial" w:cs="Arial"/>
          <w:noProof/>
          <w:lang w:val="en-US" w:bidi="km-KH"/>
        </w:rPr>
        <w:t xml:space="preserve"> higher</w:t>
      </w:r>
      <w:r w:rsidRPr="009E7BD8">
        <w:rPr>
          <w:rFonts w:ascii="Arial" w:hAnsi="Arial" w:cs="Arial"/>
          <w:noProof/>
          <w:lang w:val="en-US" w:bidi="km-KH"/>
        </w:rPr>
        <w:t xml:space="preserve"> than that of young women and girls in whole Cambodia (26% vs 13%). </w:t>
      </w:r>
    </w:p>
    <w:p w:rsidR="00CC6B00" w:rsidRPr="009E7BD8" w:rsidRDefault="00CC6B00" w:rsidP="00726123">
      <w:pPr>
        <w:spacing w:before="200" w:after="200" w:line="312" w:lineRule="auto"/>
        <w:jc w:val="both"/>
        <w:rPr>
          <w:rFonts w:ascii="Arial" w:hAnsi="Arial" w:cs="Arial"/>
          <w:noProof/>
          <w:lang w:val="en-US" w:bidi="km-KH"/>
        </w:rPr>
      </w:pPr>
      <w:r w:rsidRPr="009E7BD8">
        <w:rPr>
          <w:rFonts w:ascii="Arial" w:hAnsi="Arial" w:cs="Arial"/>
          <w:noProof/>
          <w:lang w:val="en-US" w:bidi="km-KH"/>
        </w:rPr>
        <w:t xml:space="preserve">The findings were very consistent with standard education level obtained suggesting to have proper training curriculum and methods (vocational training) to be suitable with literacy status of the young women and girls.  </w:t>
      </w:r>
    </w:p>
    <w:p w:rsidR="00EE67F8" w:rsidRPr="003C1CFE" w:rsidRDefault="002C2AF7" w:rsidP="002C2AF7">
      <w:pPr>
        <w:spacing w:before="200" w:after="200" w:line="312" w:lineRule="auto"/>
        <w:jc w:val="both"/>
        <w:rPr>
          <w:rFonts w:ascii="Arial" w:hAnsi="Arial" w:cs="Arial"/>
          <w:noProof/>
          <w:lang w:val="en-US" w:bidi="km-KH"/>
        </w:rPr>
      </w:pPr>
      <w:r w:rsidRPr="003C1CFE">
        <w:rPr>
          <w:rFonts w:ascii="Arial" w:hAnsi="Arial" w:cs="Arial"/>
          <w:noProof/>
          <w:lang w:val="en-US" w:bidi="km-KH"/>
        </w:rPr>
        <w:t>Perceived benefits</w:t>
      </w:r>
      <w:r w:rsidR="00C17BDA" w:rsidRPr="003C1CFE">
        <w:rPr>
          <w:rFonts w:ascii="Arial" w:hAnsi="Arial" w:cs="Arial"/>
          <w:noProof/>
          <w:lang w:val="en-US" w:bidi="km-KH"/>
        </w:rPr>
        <w:t xml:space="preserve"> of these skills were probed to the </w:t>
      </w:r>
      <w:r w:rsidR="003C1CFE" w:rsidRPr="003C1CFE">
        <w:rPr>
          <w:rFonts w:ascii="Arial" w:hAnsi="Arial" w:cs="Arial"/>
          <w:noProof/>
          <w:lang w:val="en-US" w:bidi="km-KH"/>
        </w:rPr>
        <w:t>beneficiaries</w:t>
      </w:r>
      <w:r w:rsidR="00C17BDA" w:rsidRPr="003C1CFE">
        <w:rPr>
          <w:rFonts w:ascii="Arial" w:hAnsi="Arial" w:cs="Arial"/>
          <w:noProof/>
          <w:lang w:val="en-US" w:bidi="km-KH"/>
        </w:rPr>
        <w:t>.</w:t>
      </w:r>
      <w:r w:rsidR="00EE6FCF" w:rsidRPr="003C1CFE">
        <w:rPr>
          <w:rFonts w:ascii="Arial" w:hAnsi="Arial" w:cs="Arial"/>
          <w:noProof/>
          <w:lang w:val="en-US" w:bidi="km-KH"/>
        </w:rPr>
        <w:t xml:space="preserve"> Multiple benefits were raised by the </w:t>
      </w:r>
      <w:r w:rsidR="003C1CFE" w:rsidRPr="003C1CFE">
        <w:rPr>
          <w:rFonts w:ascii="Arial" w:hAnsi="Arial" w:cs="Arial"/>
          <w:noProof/>
          <w:lang w:val="en-US" w:bidi="km-KH"/>
        </w:rPr>
        <w:t>beneficiaries. Most of the beneficiaries</w:t>
      </w:r>
      <w:r w:rsidR="00EE6FCF" w:rsidRPr="003C1CFE">
        <w:rPr>
          <w:rFonts w:ascii="Arial" w:hAnsi="Arial" w:cs="Arial"/>
          <w:noProof/>
          <w:lang w:val="en-US" w:bidi="km-KH"/>
        </w:rPr>
        <w:t xml:space="preserve"> (around 70%) perceived that literacy knowledge help them to support on their business activities</w:t>
      </w:r>
      <w:r w:rsidR="00CA6182" w:rsidRPr="003C1CFE">
        <w:rPr>
          <w:rFonts w:ascii="Arial" w:hAnsi="Arial" w:cs="Arial"/>
          <w:noProof/>
          <w:lang w:val="en-US" w:bidi="km-KH"/>
        </w:rPr>
        <w:t>, followed by accessibilit</w:t>
      </w:r>
      <w:r w:rsidR="008D32BC">
        <w:rPr>
          <w:rFonts w:ascii="Arial" w:hAnsi="Arial" w:cs="Arial"/>
          <w:noProof/>
          <w:lang w:val="en-US" w:bidi="km-KH"/>
        </w:rPr>
        <w:t>y</w:t>
      </w:r>
      <w:r w:rsidR="00CA6182" w:rsidRPr="003C1CFE">
        <w:rPr>
          <w:rFonts w:ascii="Arial" w:hAnsi="Arial" w:cs="Arial"/>
          <w:noProof/>
          <w:lang w:val="en-US" w:bidi="km-KH"/>
        </w:rPr>
        <w:t xml:space="preserve"> to the information (37%). Other benefits including supporting in learning new skills, building self confidences, and motivating to participate in social activities, were raised by some </w:t>
      </w:r>
      <w:r w:rsidR="003C1CFE" w:rsidRPr="003C1CFE">
        <w:rPr>
          <w:rFonts w:ascii="Arial" w:hAnsi="Arial" w:cs="Arial"/>
          <w:noProof/>
          <w:lang w:val="en-US" w:bidi="km-KH"/>
        </w:rPr>
        <w:t>beneficiries</w:t>
      </w:r>
      <w:r w:rsidR="00CA6182" w:rsidRPr="003C1CFE">
        <w:rPr>
          <w:rFonts w:ascii="Arial" w:hAnsi="Arial" w:cs="Arial"/>
          <w:noProof/>
          <w:lang w:val="en-US" w:bidi="km-KH"/>
        </w:rPr>
        <w:t xml:space="preserve">.  </w:t>
      </w:r>
    </w:p>
    <w:p w:rsidR="007A5948" w:rsidRDefault="007A5948" w:rsidP="002C2AF7">
      <w:pPr>
        <w:pStyle w:val="Caption"/>
        <w:jc w:val="center"/>
        <w:rPr>
          <w:rFonts w:ascii="Arial" w:hAnsi="Arial" w:cs="Arial"/>
          <w:sz w:val="24"/>
          <w:szCs w:val="24"/>
        </w:rPr>
      </w:pPr>
    </w:p>
    <w:p w:rsidR="007A5948" w:rsidRDefault="007A5948" w:rsidP="002C2AF7">
      <w:pPr>
        <w:pStyle w:val="Caption"/>
        <w:jc w:val="center"/>
        <w:rPr>
          <w:rFonts w:ascii="Arial" w:hAnsi="Arial" w:cs="Arial"/>
          <w:sz w:val="24"/>
          <w:szCs w:val="24"/>
        </w:rPr>
      </w:pPr>
    </w:p>
    <w:p w:rsidR="007A5948" w:rsidRDefault="007A5948" w:rsidP="002C2AF7">
      <w:pPr>
        <w:pStyle w:val="Caption"/>
        <w:jc w:val="center"/>
        <w:rPr>
          <w:rFonts w:ascii="Arial" w:hAnsi="Arial" w:cs="Arial"/>
          <w:sz w:val="24"/>
          <w:szCs w:val="24"/>
        </w:rPr>
      </w:pPr>
    </w:p>
    <w:p w:rsidR="002C2AF7" w:rsidRPr="002C2AF7" w:rsidRDefault="002C2AF7" w:rsidP="002C2AF7">
      <w:pPr>
        <w:pStyle w:val="Caption"/>
        <w:jc w:val="center"/>
        <w:rPr>
          <w:rFonts w:ascii="Arial" w:hAnsi="Arial" w:cs="Arial"/>
          <w:sz w:val="24"/>
          <w:szCs w:val="24"/>
        </w:rPr>
      </w:pPr>
      <w:bookmarkStart w:id="142" w:name="_Toc309102914"/>
      <w:r w:rsidRPr="00DF3D3F">
        <w:rPr>
          <w:rFonts w:ascii="Arial" w:hAnsi="Arial" w:cs="Arial"/>
          <w:sz w:val="24"/>
          <w:szCs w:val="24"/>
        </w:rPr>
        <w:lastRenderedPageBreak/>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B1F7D">
        <w:rPr>
          <w:rFonts w:ascii="Arial" w:hAnsi="Arial" w:cs="Arial"/>
          <w:noProof/>
          <w:sz w:val="24"/>
          <w:szCs w:val="24"/>
        </w:rPr>
        <w:t>22</w:t>
      </w:r>
      <w:r w:rsidR="008456D3" w:rsidRPr="00DF3D3F">
        <w:rPr>
          <w:rFonts w:ascii="Arial" w:hAnsi="Arial" w:cs="Arial"/>
          <w:sz w:val="24"/>
          <w:szCs w:val="24"/>
        </w:rPr>
        <w:fldChar w:fldCharType="end"/>
      </w:r>
      <w:r w:rsidRPr="00DF3D3F">
        <w:rPr>
          <w:rFonts w:ascii="Arial" w:hAnsi="Arial" w:cs="Arial"/>
          <w:sz w:val="24"/>
          <w:szCs w:val="24"/>
        </w:rPr>
        <w:t xml:space="preserve"> : </w:t>
      </w:r>
      <w:r>
        <w:rPr>
          <w:rFonts w:ascii="Arial" w:hAnsi="Arial" w:cs="Arial"/>
          <w:sz w:val="24"/>
          <w:szCs w:val="24"/>
        </w:rPr>
        <w:t xml:space="preserve">Perceived benefits of literacy </w:t>
      </w:r>
      <w:r w:rsidRPr="00DF3D3F">
        <w:rPr>
          <w:rFonts w:ascii="Arial" w:hAnsi="Arial" w:cs="Arial"/>
          <w:sz w:val="24"/>
          <w:szCs w:val="24"/>
        </w:rPr>
        <w:t xml:space="preserve">(N = </w:t>
      </w:r>
      <w:r>
        <w:rPr>
          <w:rFonts w:ascii="Arial" w:hAnsi="Arial" w:cs="Arial"/>
          <w:sz w:val="24"/>
          <w:szCs w:val="24"/>
        </w:rPr>
        <w:t>267</w:t>
      </w:r>
      <w:r w:rsidRPr="00DF3D3F">
        <w:rPr>
          <w:rFonts w:ascii="Arial" w:hAnsi="Arial" w:cs="Arial"/>
          <w:sz w:val="24"/>
          <w:szCs w:val="24"/>
        </w:rPr>
        <w:t>)</w:t>
      </w:r>
      <w:bookmarkEnd w:id="142"/>
    </w:p>
    <w:p w:rsidR="002C2AF7" w:rsidRPr="00C17BDA" w:rsidRDefault="002C2AF7" w:rsidP="002C2AF7">
      <w:pPr>
        <w:spacing w:before="200" w:after="200" w:line="312" w:lineRule="auto"/>
        <w:jc w:val="center"/>
        <w:rPr>
          <w:rFonts w:ascii="Arial" w:hAnsi="Arial" w:cs="Arial"/>
          <w:noProof/>
          <w:color w:val="1F497D" w:themeColor="text2"/>
          <w:lang w:val="en-US" w:bidi="km-KH"/>
        </w:rPr>
      </w:pPr>
      <w:r w:rsidRPr="002C2AF7">
        <w:rPr>
          <w:rFonts w:ascii="Arial" w:hAnsi="Arial" w:cs="Arial"/>
          <w:noProof/>
          <w:color w:val="1F497D" w:themeColor="text2"/>
          <w:lang w:val="en-US" w:bidi="km-KH"/>
        </w:rPr>
        <w:drawing>
          <wp:inline distT="0" distB="0" distL="0" distR="0">
            <wp:extent cx="4783016" cy="2743200"/>
            <wp:effectExtent l="0" t="0" r="0"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C6E7A" w:rsidRPr="00ED3443" w:rsidRDefault="00F8363D" w:rsidP="00823D25">
      <w:pPr>
        <w:spacing w:before="200" w:after="200" w:line="312" w:lineRule="auto"/>
        <w:jc w:val="both"/>
      </w:pPr>
      <w:r>
        <w:rPr>
          <w:rFonts w:ascii="Arial" w:hAnsi="Arial" w:cs="Arial"/>
          <w:noProof/>
          <w:lang w:val="en-US" w:bidi="km-KH"/>
        </w:rPr>
        <w:t>Given</w:t>
      </w:r>
      <w:r w:rsidRPr="00ED3443">
        <w:rPr>
          <w:rFonts w:ascii="Arial" w:hAnsi="Arial" w:cs="Arial"/>
          <w:noProof/>
          <w:lang w:val="en-US" w:bidi="km-KH"/>
        </w:rPr>
        <w:t xml:space="preserve"> </w:t>
      </w:r>
      <w:r w:rsidR="00EC6E7A" w:rsidRPr="00ED3443">
        <w:rPr>
          <w:rFonts w:ascii="Arial" w:hAnsi="Arial" w:cs="Arial"/>
          <w:noProof/>
          <w:lang w:val="en-US" w:bidi="km-KH"/>
        </w:rPr>
        <w:t>poor level of literac</w:t>
      </w:r>
      <w:r>
        <w:rPr>
          <w:rFonts w:ascii="Arial" w:hAnsi="Arial" w:cs="Arial"/>
          <w:noProof/>
          <w:lang w:val="en-US" w:bidi="km-KH"/>
        </w:rPr>
        <w:t>y</w:t>
      </w:r>
      <w:r w:rsidR="00EC6E7A" w:rsidRPr="00ED3443">
        <w:rPr>
          <w:rFonts w:ascii="Arial" w:hAnsi="Arial" w:cs="Arial"/>
          <w:noProof/>
          <w:lang w:val="en-US" w:bidi="km-KH"/>
        </w:rPr>
        <w:t xml:space="preserve">, the respondents were asked to show the reasons behinds school drop-out. </w:t>
      </w:r>
      <w:r w:rsidR="00735BF0" w:rsidRPr="00ED3443">
        <w:rPr>
          <w:rFonts w:ascii="Arial" w:hAnsi="Arial" w:cs="Arial"/>
          <w:noProof/>
          <w:lang w:val="en-US" w:bidi="km-KH"/>
        </w:rPr>
        <w:t xml:space="preserve">Poor living </w:t>
      </w:r>
      <w:r w:rsidR="00A34D5E">
        <w:rPr>
          <w:rFonts w:ascii="Arial" w:hAnsi="Arial" w:cs="Arial"/>
          <w:noProof/>
          <w:lang w:val="en-US" w:bidi="km-KH"/>
        </w:rPr>
        <w:t>conditions</w:t>
      </w:r>
      <w:r w:rsidR="00735BF0" w:rsidRPr="00ED3443">
        <w:rPr>
          <w:rFonts w:ascii="Arial" w:hAnsi="Arial" w:cs="Arial"/>
          <w:noProof/>
          <w:lang w:val="en-US" w:bidi="km-KH"/>
        </w:rPr>
        <w:t xml:space="preserve"> were perceived to be the main reason behind this issue by majority of the respondents, followed by doing home work and help their parents for income generations. Difficul</w:t>
      </w:r>
      <w:r w:rsidR="00A34D5E">
        <w:rPr>
          <w:rFonts w:ascii="Arial" w:hAnsi="Arial" w:cs="Arial"/>
          <w:noProof/>
          <w:lang w:val="en-US" w:bidi="km-KH"/>
        </w:rPr>
        <w:t>t</w:t>
      </w:r>
      <w:r w:rsidR="00735BF0" w:rsidRPr="00ED3443">
        <w:rPr>
          <w:rFonts w:ascii="Arial" w:hAnsi="Arial" w:cs="Arial"/>
          <w:noProof/>
          <w:lang w:val="en-US" w:bidi="km-KH"/>
        </w:rPr>
        <w:t xml:space="preserve"> accessib</w:t>
      </w:r>
      <w:r w:rsidR="00A34D5E">
        <w:rPr>
          <w:rFonts w:ascii="Arial" w:hAnsi="Arial" w:cs="Arial"/>
          <w:noProof/>
          <w:lang w:val="en-US" w:bidi="km-KH"/>
        </w:rPr>
        <w:t>ility to school, engaging</w:t>
      </w:r>
      <w:r w:rsidR="00735BF0" w:rsidRPr="00ED3443">
        <w:rPr>
          <w:rFonts w:ascii="Arial" w:hAnsi="Arial" w:cs="Arial"/>
          <w:noProof/>
          <w:lang w:val="en-US" w:bidi="km-KH"/>
        </w:rPr>
        <w:t xml:space="preserve"> in fa</w:t>
      </w:r>
      <w:r>
        <w:rPr>
          <w:rFonts w:ascii="Arial" w:hAnsi="Arial" w:cs="Arial"/>
          <w:noProof/>
          <w:lang w:val="en-US" w:bidi="km-KH"/>
        </w:rPr>
        <w:t>r</w:t>
      </w:r>
      <w:r w:rsidR="00735BF0" w:rsidRPr="00ED3443">
        <w:rPr>
          <w:rFonts w:ascii="Arial" w:hAnsi="Arial" w:cs="Arial"/>
          <w:noProof/>
          <w:lang w:val="en-US" w:bidi="km-KH"/>
        </w:rPr>
        <w:t>ming and tak</w:t>
      </w:r>
      <w:r w:rsidR="00D5353B" w:rsidRPr="00ED3443">
        <w:rPr>
          <w:rFonts w:ascii="Arial" w:hAnsi="Arial" w:cs="Arial"/>
          <w:noProof/>
          <w:lang w:val="en-US" w:bidi="km-KH"/>
        </w:rPr>
        <w:t xml:space="preserve">ing care of their siblings were other reasons by some repondents. </w:t>
      </w:r>
      <w:r w:rsidR="00A34D5E">
        <w:rPr>
          <w:rFonts w:ascii="Arial" w:hAnsi="Arial" w:cs="Arial"/>
          <w:noProof/>
          <w:lang w:val="en-US" w:bidi="km-KH"/>
        </w:rPr>
        <w:t xml:space="preserve">Overall, </w:t>
      </w:r>
      <w:r w:rsidR="00767EF3" w:rsidRPr="00ED3443">
        <w:rPr>
          <w:rFonts w:ascii="Arial" w:hAnsi="Arial" w:cs="Arial"/>
          <w:noProof/>
          <w:lang w:val="en-US" w:bidi="km-KH"/>
        </w:rPr>
        <w:t>poor living condition</w:t>
      </w:r>
      <w:r w:rsidR="00026CB6">
        <w:rPr>
          <w:rFonts w:ascii="Arial" w:hAnsi="Arial" w:cs="Arial"/>
          <w:noProof/>
          <w:lang w:val="en-US" w:bidi="km-KH"/>
        </w:rPr>
        <w:t>s</w:t>
      </w:r>
      <w:r w:rsidR="00767EF3" w:rsidRPr="00ED3443">
        <w:rPr>
          <w:rFonts w:ascii="Arial" w:hAnsi="Arial" w:cs="Arial"/>
          <w:noProof/>
          <w:lang w:val="en-US" w:bidi="km-KH"/>
        </w:rPr>
        <w:t xml:space="preserve"> and poor access to higher grade schools led the beneficiries to drop their school in low </w:t>
      </w:r>
      <w:r w:rsidR="00823D25" w:rsidRPr="00ED3443">
        <w:rPr>
          <w:rFonts w:ascii="Arial" w:hAnsi="Arial" w:cs="Arial"/>
          <w:noProof/>
          <w:lang w:val="en-US" w:bidi="km-KH"/>
        </w:rPr>
        <w:t xml:space="preserve">standard education. </w:t>
      </w:r>
    </w:p>
    <w:p w:rsidR="00C67146" w:rsidRDefault="00C67146" w:rsidP="00735BF0">
      <w:pPr>
        <w:pStyle w:val="Caption"/>
        <w:jc w:val="center"/>
        <w:rPr>
          <w:rFonts w:ascii="Arial" w:hAnsi="Arial" w:cs="Arial"/>
          <w:sz w:val="22"/>
          <w:szCs w:val="22"/>
        </w:rPr>
      </w:pPr>
      <w:bookmarkStart w:id="143" w:name="_Toc309102915"/>
      <w:r w:rsidRPr="006B39CB">
        <w:rPr>
          <w:rFonts w:ascii="Arial" w:hAnsi="Arial" w:cs="Arial"/>
          <w:sz w:val="22"/>
          <w:szCs w:val="22"/>
        </w:rPr>
        <w:t xml:space="preserve">Figure </w:t>
      </w:r>
      <w:r w:rsidR="008456D3" w:rsidRPr="006B39CB">
        <w:rPr>
          <w:rFonts w:ascii="Arial" w:hAnsi="Arial" w:cs="Arial"/>
          <w:sz w:val="22"/>
          <w:szCs w:val="22"/>
        </w:rPr>
        <w:fldChar w:fldCharType="begin"/>
      </w:r>
      <w:r w:rsidRPr="006B39CB">
        <w:rPr>
          <w:rFonts w:ascii="Arial" w:hAnsi="Arial" w:cs="Arial"/>
          <w:sz w:val="22"/>
          <w:szCs w:val="22"/>
        </w:rPr>
        <w:instrText xml:space="preserve"> SEQ Figure \* ARABIC </w:instrText>
      </w:r>
      <w:r w:rsidR="008456D3" w:rsidRPr="006B39CB">
        <w:rPr>
          <w:rFonts w:ascii="Arial" w:hAnsi="Arial" w:cs="Arial"/>
          <w:sz w:val="22"/>
          <w:szCs w:val="22"/>
        </w:rPr>
        <w:fldChar w:fldCharType="separate"/>
      </w:r>
      <w:r w:rsidR="008B1F7D">
        <w:rPr>
          <w:rFonts w:ascii="Arial" w:hAnsi="Arial" w:cs="Arial"/>
          <w:noProof/>
          <w:sz w:val="22"/>
          <w:szCs w:val="22"/>
        </w:rPr>
        <w:t>23</w:t>
      </w:r>
      <w:r w:rsidR="008456D3" w:rsidRPr="006B39CB">
        <w:rPr>
          <w:rFonts w:ascii="Arial" w:hAnsi="Arial" w:cs="Arial"/>
          <w:sz w:val="22"/>
          <w:szCs w:val="22"/>
        </w:rPr>
        <w:fldChar w:fldCharType="end"/>
      </w:r>
      <w:r w:rsidRPr="006B39CB">
        <w:rPr>
          <w:rFonts w:ascii="Arial" w:hAnsi="Arial" w:cs="Arial"/>
          <w:sz w:val="22"/>
          <w:szCs w:val="22"/>
        </w:rPr>
        <w:t xml:space="preserve"> : Perceived </w:t>
      </w:r>
      <w:r w:rsidR="00EC6E7A" w:rsidRPr="006B39CB">
        <w:rPr>
          <w:rFonts w:ascii="Arial" w:hAnsi="Arial" w:cs="Arial"/>
          <w:sz w:val="22"/>
          <w:szCs w:val="22"/>
        </w:rPr>
        <w:t xml:space="preserve">reasons behinds school </w:t>
      </w:r>
      <w:r w:rsidR="00384E7A">
        <w:rPr>
          <w:rFonts w:ascii="Arial" w:hAnsi="Arial" w:cs="Arial"/>
          <w:sz w:val="22"/>
          <w:szCs w:val="22"/>
        </w:rPr>
        <w:t>non-completion</w:t>
      </w:r>
      <w:r w:rsidRPr="006B39CB">
        <w:rPr>
          <w:rFonts w:ascii="Arial" w:hAnsi="Arial" w:cs="Arial"/>
          <w:sz w:val="22"/>
          <w:szCs w:val="22"/>
        </w:rPr>
        <w:t xml:space="preserve"> (N = 267)</w:t>
      </w:r>
      <w:bookmarkEnd w:id="143"/>
    </w:p>
    <w:p w:rsidR="00C67146" w:rsidRPr="00A34D5E" w:rsidRDefault="00A34D5E" w:rsidP="00A34D5E">
      <w:r w:rsidRPr="00A34D5E">
        <w:rPr>
          <w:noProof/>
          <w:lang w:val="en-US" w:bidi="km-KH"/>
        </w:rPr>
        <w:drawing>
          <wp:inline distT="0" distB="0" distL="0" distR="0">
            <wp:extent cx="5732585" cy="3640015"/>
            <wp:effectExtent l="0" t="0" r="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E67F8" w:rsidRPr="003F4A5F" w:rsidRDefault="00EE67F8" w:rsidP="00EE67F8">
      <w:pPr>
        <w:pStyle w:val="Heading3"/>
        <w:shd w:val="clear" w:color="auto" w:fill="FFEB97"/>
        <w:rPr>
          <w:sz w:val="24"/>
          <w:szCs w:val="24"/>
          <w:lang w:bidi="ar-SA"/>
        </w:rPr>
      </w:pPr>
      <w:bookmarkStart w:id="144" w:name="_Toc307982452"/>
      <w:r w:rsidRPr="003F4A5F">
        <w:rPr>
          <w:sz w:val="24"/>
          <w:szCs w:val="24"/>
          <w:lang w:bidi="ar-SA"/>
        </w:rPr>
        <w:lastRenderedPageBreak/>
        <w:t>3.</w:t>
      </w:r>
      <w:r w:rsidR="008A0162">
        <w:rPr>
          <w:sz w:val="24"/>
          <w:szCs w:val="24"/>
          <w:lang w:bidi="ar-SA"/>
        </w:rPr>
        <w:t>7</w:t>
      </w:r>
      <w:r>
        <w:rPr>
          <w:sz w:val="24"/>
          <w:szCs w:val="24"/>
          <w:lang w:bidi="ar-SA"/>
        </w:rPr>
        <w:t>.2</w:t>
      </w:r>
      <w:r w:rsidRPr="003F4A5F">
        <w:rPr>
          <w:sz w:val="24"/>
          <w:szCs w:val="24"/>
          <w:lang w:bidi="ar-SA"/>
        </w:rPr>
        <w:t xml:space="preserve">. </w:t>
      </w:r>
      <w:proofErr w:type="spellStart"/>
      <w:r w:rsidR="00CB34DD">
        <w:rPr>
          <w:sz w:val="24"/>
          <w:szCs w:val="24"/>
          <w:lang w:bidi="ar-SA"/>
        </w:rPr>
        <w:t>Lifes</w:t>
      </w:r>
      <w:r>
        <w:rPr>
          <w:sz w:val="24"/>
          <w:szCs w:val="24"/>
          <w:lang w:bidi="ar-SA"/>
        </w:rPr>
        <w:t>kill</w:t>
      </w:r>
      <w:r w:rsidR="00CB34DD">
        <w:rPr>
          <w:sz w:val="24"/>
          <w:szCs w:val="24"/>
          <w:lang w:bidi="ar-SA"/>
        </w:rPr>
        <w:t>s</w:t>
      </w:r>
      <w:proofErr w:type="spellEnd"/>
      <w:r>
        <w:rPr>
          <w:sz w:val="24"/>
          <w:szCs w:val="24"/>
          <w:lang w:bidi="ar-SA"/>
        </w:rPr>
        <w:t xml:space="preserve"> of Beneficiar</w:t>
      </w:r>
      <w:r w:rsidR="00EA597E">
        <w:rPr>
          <w:sz w:val="24"/>
          <w:szCs w:val="24"/>
          <w:lang w:bidi="ar-SA"/>
        </w:rPr>
        <w:t>ies</w:t>
      </w:r>
      <w:bookmarkEnd w:id="144"/>
    </w:p>
    <w:p w:rsidR="00595D7F" w:rsidRPr="00A33A06" w:rsidRDefault="0069442C" w:rsidP="0069442C">
      <w:pPr>
        <w:spacing w:before="200" w:after="200" w:line="312" w:lineRule="auto"/>
        <w:jc w:val="both"/>
        <w:rPr>
          <w:rFonts w:ascii="Arial" w:hAnsi="Arial" w:cs="Arial"/>
          <w:noProof/>
          <w:lang w:val="en-US" w:bidi="km-KH"/>
        </w:rPr>
      </w:pPr>
      <w:r w:rsidRPr="00A33A06">
        <w:rPr>
          <w:rFonts w:ascii="Arial" w:hAnsi="Arial" w:cs="Arial"/>
          <w:noProof/>
          <w:lang w:val="en-US" w:bidi="km-KH"/>
        </w:rPr>
        <w:t xml:space="preserve">In addition to literacy knowledge, current life skills of the beneficiaries were also captured in the household survey. </w:t>
      </w:r>
      <w:r w:rsidR="00595D7F" w:rsidRPr="00A33A06">
        <w:rPr>
          <w:rFonts w:ascii="Arial" w:hAnsi="Arial" w:cs="Arial"/>
          <w:noProof/>
          <w:lang w:val="en-US" w:bidi="km-KH"/>
        </w:rPr>
        <w:t xml:space="preserve">Knowledge on the ways of maintaining good health condition, </w:t>
      </w:r>
      <w:r w:rsidR="00765031" w:rsidRPr="00A33A06">
        <w:rPr>
          <w:rFonts w:ascii="Arial" w:hAnsi="Arial" w:cs="Arial"/>
          <w:noProof/>
          <w:lang w:val="en-US" w:bidi="km-KH"/>
        </w:rPr>
        <w:t xml:space="preserve">the ways of living and working with others, and problems faced in living with others, were queries in the survey. </w:t>
      </w:r>
    </w:p>
    <w:p w:rsidR="00595D7F" w:rsidRPr="00A33A06" w:rsidRDefault="00765031" w:rsidP="0069442C">
      <w:pPr>
        <w:spacing w:before="200" w:after="200" w:line="312" w:lineRule="auto"/>
        <w:jc w:val="both"/>
        <w:rPr>
          <w:rFonts w:ascii="Arial" w:hAnsi="Arial" w:cs="Arial"/>
          <w:noProof/>
          <w:lang w:val="en-US" w:bidi="km-KH"/>
        </w:rPr>
      </w:pPr>
      <w:r w:rsidRPr="00A33A06">
        <w:rPr>
          <w:rFonts w:ascii="Arial" w:hAnsi="Arial" w:cs="Arial"/>
          <w:noProof/>
          <w:lang w:val="en-US" w:bidi="km-KH"/>
        </w:rPr>
        <w:t>Relatively less proportion of the respondents behaved proper ways on hand cleaning, defication, drinking treated water, and visiting</w:t>
      </w:r>
      <w:r w:rsidR="00B34069" w:rsidRPr="00A33A06">
        <w:rPr>
          <w:rFonts w:ascii="Arial" w:hAnsi="Arial" w:cs="Arial"/>
          <w:noProof/>
          <w:lang w:val="en-US" w:bidi="km-KH"/>
        </w:rPr>
        <w:t xml:space="preserve"> health center or clinic in case of getting sick (33%, 25%, 37%, and 37%</w:t>
      </w:r>
      <w:r w:rsidRPr="00A33A06">
        <w:rPr>
          <w:rFonts w:ascii="Arial" w:hAnsi="Arial" w:cs="Arial"/>
          <w:noProof/>
          <w:lang w:val="en-US" w:bidi="km-KH"/>
        </w:rPr>
        <w:t xml:space="preserve"> </w:t>
      </w:r>
      <w:r w:rsidR="00B34069" w:rsidRPr="00A33A06">
        <w:rPr>
          <w:rFonts w:ascii="Arial" w:hAnsi="Arial" w:cs="Arial"/>
          <w:noProof/>
          <w:lang w:val="en-US" w:bidi="km-KH"/>
        </w:rPr>
        <w:t xml:space="preserve">respectively). However, proper cooking were practiced by most of the respondents (90%). </w:t>
      </w:r>
      <w:r w:rsidRPr="00A33A06">
        <w:rPr>
          <w:rFonts w:ascii="Arial" w:hAnsi="Arial" w:cs="Arial"/>
          <w:noProof/>
          <w:lang w:val="en-US" w:bidi="km-KH"/>
        </w:rPr>
        <w:t xml:space="preserve"> </w:t>
      </w:r>
    </w:p>
    <w:p w:rsidR="00595D7F" w:rsidRDefault="00595D7F" w:rsidP="00595D7F">
      <w:pPr>
        <w:pStyle w:val="Caption"/>
        <w:jc w:val="center"/>
        <w:rPr>
          <w:rFonts w:ascii="Arial" w:hAnsi="Arial" w:cs="Arial"/>
          <w:sz w:val="24"/>
          <w:szCs w:val="24"/>
        </w:rPr>
      </w:pPr>
      <w:bookmarkStart w:id="145" w:name="_Toc309102916"/>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B1F7D">
        <w:rPr>
          <w:rFonts w:ascii="Arial" w:hAnsi="Arial" w:cs="Arial"/>
          <w:noProof/>
          <w:sz w:val="24"/>
          <w:szCs w:val="24"/>
        </w:rPr>
        <w:t>24</w:t>
      </w:r>
      <w:r w:rsidR="008456D3" w:rsidRPr="00DF3D3F">
        <w:rPr>
          <w:rFonts w:ascii="Arial" w:hAnsi="Arial" w:cs="Arial"/>
          <w:sz w:val="24"/>
          <w:szCs w:val="24"/>
        </w:rPr>
        <w:fldChar w:fldCharType="end"/>
      </w:r>
      <w:r w:rsidRPr="00DF3D3F">
        <w:rPr>
          <w:rFonts w:ascii="Arial" w:hAnsi="Arial" w:cs="Arial"/>
          <w:sz w:val="24"/>
          <w:szCs w:val="24"/>
        </w:rPr>
        <w:t xml:space="preserve"> : </w:t>
      </w:r>
      <w:r w:rsidR="00384E7A">
        <w:rPr>
          <w:rFonts w:ascii="Arial" w:hAnsi="Arial" w:cs="Arial"/>
          <w:sz w:val="24"/>
          <w:szCs w:val="24"/>
        </w:rPr>
        <w:t xml:space="preserve">Health care </w:t>
      </w:r>
      <w:r>
        <w:rPr>
          <w:rFonts w:ascii="Arial" w:hAnsi="Arial" w:cs="Arial"/>
          <w:sz w:val="24"/>
          <w:szCs w:val="24"/>
        </w:rPr>
        <w:t xml:space="preserve">knowledge and practice </w:t>
      </w:r>
      <w:r w:rsidRPr="00DF3D3F">
        <w:rPr>
          <w:rFonts w:ascii="Arial" w:hAnsi="Arial" w:cs="Arial"/>
          <w:sz w:val="24"/>
          <w:szCs w:val="24"/>
        </w:rPr>
        <w:t xml:space="preserve">(N = </w:t>
      </w:r>
      <w:r>
        <w:rPr>
          <w:rFonts w:ascii="Arial" w:hAnsi="Arial" w:cs="Arial"/>
          <w:sz w:val="24"/>
          <w:szCs w:val="24"/>
        </w:rPr>
        <w:t>269</w:t>
      </w:r>
      <w:r w:rsidRPr="00DF3D3F">
        <w:rPr>
          <w:rFonts w:ascii="Arial" w:hAnsi="Arial" w:cs="Arial"/>
          <w:sz w:val="24"/>
          <w:szCs w:val="24"/>
        </w:rPr>
        <w:t>)</w:t>
      </w:r>
      <w:bookmarkEnd w:id="145"/>
    </w:p>
    <w:p w:rsidR="00765031" w:rsidRPr="00765031" w:rsidRDefault="00765031" w:rsidP="00ED3443">
      <w:pPr>
        <w:jc w:val="center"/>
      </w:pPr>
      <w:r w:rsidRPr="00765031">
        <w:rPr>
          <w:noProof/>
          <w:lang w:val="en-US" w:bidi="km-KH"/>
        </w:rPr>
        <w:drawing>
          <wp:inline distT="0" distB="0" distL="0" distR="0">
            <wp:extent cx="5319346" cy="2294792"/>
            <wp:effectExtent l="0" t="0" r="0"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A6FD0" w:rsidRPr="00F63DB0" w:rsidRDefault="00360BB5" w:rsidP="0069442C">
      <w:pPr>
        <w:spacing w:before="200" w:after="200" w:line="312" w:lineRule="auto"/>
        <w:jc w:val="both"/>
        <w:rPr>
          <w:rFonts w:ascii="Arial" w:hAnsi="Arial" w:cs="Arial"/>
          <w:noProof/>
          <w:lang w:val="en-US" w:bidi="km-KH"/>
        </w:rPr>
      </w:pPr>
      <w:r w:rsidRPr="00F63DB0">
        <w:rPr>
          <w:rFonts w:ascii="Arial" w:hAnsi="Arial" w:cs="Arial"/>
          <w:noProof/>
          <w:lang w:val="en-US" w:bidi="km-KH"/>
        </w:rPr>
        <w:t>Regarid</w:t>
      </w:r>
      <w:r w:rsidR="003358AF" w:rsidRPr="00F63DB0">
        <w:rPr>
          <w:rFonts w:ascii="Arial" w:hAnsi="Arial" w:cs="Arial"/>
          <w:noProof/>
          <w:lang w:val="en-US" w:bidi="km-KH"/>
        </w:rPr>
        <w:t xml:space="preserve">ing </w:t>
      </w:r>
      <w:r w:rsidR="00CA6FD0" w:rsidRPr="00F63DB0">
        <w:rPr>
          <w:rFonts w:ascii="Arial" w:hAnsi="Arial" w:cs="Arial"/>
          <w:noProof/>
          <w:lang w:val="en-US" w:bidi="km-KH"/>
        </w:rPr>
        <w:t xml:space="preserve">perceived </w:t>
      </w:r>
      <w:r w:rsidR="003358AF" w:rsidRPr="00F63DB0">
        <w:rPr>
          <w:rFonts w:ascii="Arial" w:hAnsi="Arial" w:cs="Arial"/>
          <w:noProof/>
          <w:lang w:val="en-US" w:bidi="km-KH"/>
        </w:rPr>
        <w:t xml:space="preserve">knowledge on proper ways of living with other community members, </w:t>
      </w:r>
      <w:r w:rsidR="004424CA" w:rsidRPr="00F63DB0">
        <w:rPr>
          <w:rFonts w:ascii="Arial" w:hAnsi="Arial" w:cs="Arial"/>
          <w:noProof/>
          <w:lang w:val="en-US" w:bidi="km-KH"/>
        </w:rPr>
        <w:t>the number of proper ways were raised.</w:t>
      </w:r>
      <w:r w:rsidR="004F1F87" w:rsidRPr="00F63DB0">
        <w:rPr>
          <w:rFonts w:ascii="Arial" w:hAnsi="Arial" w:cs="Arial"/>
          <w:noProof/>
          <w:lang w:val="en-US" w:bidi="km-KH"/>
        </w:rPr>
        <w:t xml:space="preserve"> </w:t>
      </w:r>
      <w:r w:rsidR="004424CA" w:rsidRPr="00F63DB0">
        <w:rPr>
          <w:rFonts w:ascii="Arial" w:hAnsi="Arial" w:cs="Arial"/>
          <w:noProof/>
          <w:lang w:val="en-US" w:bidi="km-KH"/>
        </w:rPr>
        <w:t>Helping each other</w:t>
      </w:r>
      <w:r w:rsidR="004F1F87" w:rsidRPr="00F63DB0">
        <w:rPr>
          <w:rFonts w:ascii="Arial" w:hAnsi="Arial" w:cs="Arial"/>
          <w:noProof/>
          <w:lang w:val="en-US" w:bidi="km-KH"/>
        </w:rPr>
        <w:t>s</w:t>
      </w:r>
      <w:r w:rsidR="004424CA" w:rsidRPr="00F63DB0">
        <w:rPr>
          <w:rFonts w:ascii="Arial" w:hAnsi="Arial" w:cs="Arial"/>
          <w:noProof/>
          <w:lang w:val="en-US" w:bidi="km-KH"/>
        </w:rPr>
        <w:t xml:space="preserve"> were reported by most of the </w:t>
      </w:r>
      <w:r w:rsidR="00F63DB0" w:rsidRPr="00F63DB0">
        <w:rPr>
          <w:rFonts w:ascii="Arial" w:hAnsi="Arial" w:cs="Arial"/>
          <w:noProof/>
          <w:lang w:val="en-US" w:bidi="km-KH"/>
        </w:rPr>
        <w:t>beneficiries</w:t>
      </w:r>
      <w:r w:rsidR="004424CA" w:rsidRPr="00F63DB0">
        <w:rPr>
          <w:rFonts w:ascii="Arial" w:hAnsi="Arial" w:cs="Arial"/>
          <w:noProof/>
          <w:lang w:val="en-US" w:bidi="km-KH"/>
        </w:rPr>
        <w:t xml:space="preserve"> (67%), followed by good behaviors. Keeping peace and obey to elder people were perceived as good ways by 39% and 33% respectively. Around 20% each raised about good habits and usi</w:t>
      </w:r>
      <w:r w:rsidR="004F1F87" w:rsidRPr="00F63DB0">
        <w:rPr>
          <w:rFonts w:ascii="Arial" w:hAnsi="Arial" w:cs="Arial"/>
          <w:noProof/>
          <w:lang w:val="en-US" w:bidi="km-KH"/>
        </w:rPr>
        <w:t xml:space="preserve">ng gental speaking with others. </w:t>
      </w:r>
      <w:r w:rsidR="00B06360" w:rsidRPr="00F63DB0">
        <w:rPr>
          <w:rFonts w:ascii="Arial" w:hAnsi="Arial" w:cs="Arial"/>
          <w:noProof/>
          <w:lang w:val="en-US" w:bidi="km-KH"/>
        </w:rPr>
        <w:t>The findings also illustrate</w:t>
      </w:r>
      <w:r w:rsidR="008E6A25" w:rsidRPr="00F63DB0">
        <w:rPr>
          <w:rFonts w:ascii="Arial" w:hAnsi="Arial" w:cs="Arial"/>
          <w:noProof/>
          <w:lang w:val="en-US" w:bidi="km-KH"/>
        </w:rPr>
        <w:t xml:space="preserve"> that the</w:t>
      </w:r>
      <w:r w:rsidR="00B06360" w:rsidRPr="00F63DB0">
        <w:rPr>
          <w:rFonts w:ascii="Arial" w:hAnsi="Arial" w:cs="Arial"/>
          <w:noProof/>
          <w:lang w:val="en-US" w:bidi="km-KH"/>
        </w:rPr>
        <w:t xml:space="preserve"> target beneficiaries were moderately o</w:t>
      </w:r>
      <w:r w:rsidR="00C02347" w:rsidRPr="00F63DB0">
        <w:rPr>
          <w:rFonts w:ascii="Arial" w:hAnsi="Arial" w:cs="Arial"/>
          <w:noProof/>
          <w:lang w:val="en-US" w:bidi="km-KH"/>
        </w:rPr>
        <w:t>r poorly</w:t>
      </w:r>
      <w:r w:rsidR="00B06360" w:rsidRPr="00F63DB0">
        <w:rPr>
          <w:rFonts w:ascii="Arial" w:hAnsi="Arial" w:cs="Arial"/>
          <w:noProof/>
          <w:lang w:val="en-US" w:bidi="km-KH"/>
        </w:rPr>
        <w:t xml:space="preserve"> aware of life skill</w:t>
      </w:r>
      <w:r w:rsidR="008E6A25" w:rsidRPr="00F63DB0">
        <w:rPr>
          <w:rFonts w:ascii="Arial" w:hAnsi="Arial" w:cs="Arial"/>
          <w:noProof/>
          <w:lang w:val="en-US" w:bidi="km-KH"/>
        </w:rPr>
        <w:t>s</w:t>
      </w:r>
      <w:r w:rsidR="00B06360" w:rsidRPr="00F63DB0">
        <w:rPr>
          <w:rFonts w:ascii="Arial" w:hAnsi="Arial" w:cs="Arial"/>
          <w:noProof/>
          <w:lang w:val="en-US" w:bidi="km-KH"/>
        </w:rPr>
        <w:t xml:space="preserve">.  </w:t>
      </w:r>
    </w:p>
    <w:p w:rsidR="00CA6FD0" w:rsidRPr="00CA6FD0" w:rsidRDefault="00CA6FD0" w:rsidP="00CA6FD0">
      <w:pPr>
        <w:pStyle w:val="Caption"/>
        <w:jc w:val="center"/>
        <w:rPr>
          <w:rFonts w:ascii="Arial" w:hAnsi="Arial" w:cs="Arial"/>
          <w:sz w:val="24"/>
          <w:szCs w:val="24"/>
        </w:rPr>
      </w:pPr>
      <w:bookmarkStart w:id="146" w:name="_Toc309102917"/>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B1F7D">
        <w:rPr>
          <w:rFonts w:ascii="Arial" w:hAnsi="Arial" w:cs="Arial"/>
          <w:noProof/>
          <w:sz w:val="24"/>
          <w:szCs w:val="24"/>
        </w:rPr>
        <w:t>25</w:t>
      </w:r>
      <w:r w:rsidR="008456D3" w:rsidRPr="00DF3D3F">
        <w:rPr>
          <w:rFonts w:ascii="Arial" w:hAnsi="Arial" w:cs="Arial"/>
          <w:sz w:val="24"/>
          <w:szCs w:val="24"/>
        </w:rPr>
        <w:fldChar w:fldCharType="end"/>
      </w:r>
      <w:r w:rsidRPr="00DF3D3F">
        <w:rPr>
          <w:rFonts w:ascii="Arial" w:hAnsi="Arial" w:cs="Arial"/>
          <w:sz w:val="24"/>
          <w:szCs w:val="24"/>
        </w:rPr>
        <w:t xml:space="preserve"> : </w:t>
      </w:r>
      <w:r w:rsidR="00384E7A">
        <w:rPr>
          <w:rFonts w:ascii="Arial" w:hAnsi="Arial" w:cs="Arial"/>
          <w:sz w:val="24"/>
          <w:szCs w:val="24"/>
        </w:rPr>
        <w:t>Perceptions on the ways of living with others</w:t>
      </w:r>
      <w:r>
        <w:rPr>
          <w:rFonts w:ascii="Arial" w:hAnsi="Arial" w:cs="Arial"/>
          <w:sz w:val="24"/>
          <w:szCs w:val="24"/>
        </w:rPr>
        <w:t xml:space="preserve"> </w:t>
      </w:r>
      <w:r w:rsidRPr="00DF3D3F">
        <w:rPr>
          <w:rFonts w:ascii="Arial" w:hAnsi="Arial" w:cs="Arial"/>
          <w:sz w:val="24"/>
          <w:szCs w:val="24"/>
        </w:rPr>
        <w:t xml:space="preserve">(N = </w:t>
      </w:r>
      <w:r>
        <w:rPr>
          <w:rFonts w:ascii="Arial" w:hAnsi="Arial" w:cs="Arial"/>
          <w:sz w:val="24"/>
          <w:szCs w:val="24"/>
        </w:rPr>
        <w:t>269</w:t>
      </w:r>
      <w:r w:rsidRPr="00DF3D3F">
        <w:rPr>
          <w:rFonts w:ascii="Arial" w:hAnsi="Arial" w:cs="Arial"/>
          <w:sz w:val="24"/>
          <w:szCs w:val="24"/>
        </w:rPr>
        <w:t>)</w:t>
      </w:r>
      <w:bookmarkEnd w:id="146"/>
    </w:p>
    <w:p w:rsidR="00EE67F8" w:rsidRDefault="00CA6FD0" w:rsidP="0004284C">
      <w:pPr>
        <w:spacing w:before="200" w:after="200" w:line="312" w:lineRule="auto"/>
        <w:jc w:val="center"/>
        <w:rPr>
          <w:rFonts w:ascii="Arial" w:hAnsi="Arial" w:cs="Arial"/>
          <w:noProof/>
          <w:color w:val="1F497D" w:themeColor="text2"/>
          <w:lang w:val="en-US" w:bidi="km-KH"/>
        </w:rPr>
      </w:pPr>
      <w:r w:rsidRPr="00CA6FD0">
        <w:rPr>
          <w:rFonts w:ascii="Arial" w:hAnsi="Arial" w:cs="Arial"/>
          <w:noProof/>
          <w:color w:val="1F497D" w:themeColor="text2"/>
          <w:lang w:val="en-US" w:bidi="km-KH"/>
        </w:rPr>
        <w:drawing>
          <wp:inline distT="0" distB="0" distL="0" distR="0">
            <wp:extent cx="4747846" cy="2813538"/>
            <wp:effectExtent l="0" t="0" r="0"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DD17BD" w:rsidRPr="00F63DB0" w:rsidRDefault="00152636" w:rsidP="0069442C">
      <w:pPr>
        <w:spacing w:before="200" w:after="200" w:line="312" w:lineRule="auto"/>
        <w:jc w:val="both"/>
        <w:rPr>
          <w:rFonts w:ascii="Arial" w:hAnsi="Arial" w:cs="Arial"/>
          <w:noProof/>
          <w:lang w:val="en-US" w:bidi="km-KH"/>
        </w:rPr>
      </w:pPr>
      <w:r>
        <w:rPr>
          <w:rFonts w:ascii="Arial" w:hAnsi="Arial" w:cs="Arial"/>
          <w:noProof/>
          <w:lang w:val="en-US" w:bidi="km-KH"/>
        </w:rPr>
        <w:lastRenderedPageBreak/>
        <w:t>Over half</w:t>
      </w:r>
      <w:r w:rsidR="00F63DB0" w:rsidRPr="00F63DB0">
        <w:rPr>
          <w:rFonts w:ascii="Arial" w:hAnsi="Arial" w:cs="Arial"/>
          <w:noProof/>
          <w:lang w:val="en-US" w:bidi="km-KH"/>
        </w:rPr>
        <w:t xml:space="preserve"> proportion</w:t>
      </w:r>
      <w:r w:rsidR="00C31454" w:rsidRPr="00F63DB0">
        <w:rPr>
          <w:rFonts w:ascii="Arial" w:hAnsi="Arial" w:cs="Arial"/>
          <w:noProof/>
          <w:lang w:val="en-US" w:bidi="km-KH"/>
        </w:rPr>
        <w:t xml:space="preserve"> of the beneficiaries (55%) reported to encounter at least one problem</w:t>
      </w:r>
      <w:r w:rsidR="00F63DB0" w:rsidRPr="00F63DB0">
        <w:rPr>
          <w:rFonts w:ascii="Arial" w:hAnsi="Arial" w:cs="Arial"/>
          <w:noProof/>
          <w:lang w:val="en-US" w:bidi="km-KH"/>
        </w:rPr>
        <w:t xml:space="preserve"> in living</w:t>
      </w:r>
      <w:r w:rsidR="00C31454" w:rsidRPr="00F63DB0">
        <w:rPr>
          <w:rFonts w:ascii="Arial" w:hAnsi="Arial" w:cs="Arial"/>
          <w:noProof/>
          <w:lang w:val="en-US" w:bidi="km-KH"/>
        </w:rPr>
        <w:t xml:space="preserve"> with other community members. Nearly haft </w:t>
      </w:r>
      <w:r w:rsidR="00F63DB0" w:rsidRPr="00F63DB0">
        <w:rPr>
          <w:rFonts w:ascii="Arial" w:hAnsi="Arial" w:cs="Arial"/>
          <w:noProof/>
          <w:lang w:val="en-US" w:bidi="km-KH"/>
        </w:rPr>
        <w:t>proportion of the beneficiaries</w:t>
      </w:r>
      <w:r w:rsidR="00C31454" w:rsidRPr="00F63DB0">
        <w:rPr>
          <w:rFonts w:ascii="Arial" w:hAnsi="Arial" w:cs="Arial"/>
          <w:noProof/>
          <w:lang w:val="en-US" w:bidi="km-KH"/>
        </w:rPr>
        <w:t xml:space="preserve"> reported that they were feeling shy to share or discuss any issues with other people in community. Gender barrier in discussion, being </w:t>
      </w:r>
      <w:r w:rsidR="00F63DB0" w:rsidRPr="00F63DB0">
        <w:rPr>
          <w:rFonts w:ascii="Arial" w:hAnsi="Arial" w:cs="Arial"/>
          <w:noProof/>
          <w:lang w:val="en-US" w:bidi="km-KH"/>
        </w:rPr>
        <w:t xml:space="preserve">afraid to discuss with elders, </w:t>
      </w:r>
      <w:r w:rsidR="00C31454" w:rsidRPr="00F63DB0">
        <w:rPr>
          <w:rFonts w:ascii="Arial" w:hAnsi="Arial" w:cs="Arial"/>
          <w:noProof/>
          <w:lang w:val="en-US" w:bidi="km-KH"/>
        </w:rPr>
        <w:t>not confidence in discussion, and no</w:t>
      </w:r>
      <w:r w:rsidR="00F66365" w:rsidRPr="00F63DB0">
        <w:rPr>
          <w:rFonts w:ascii="Arial" w:hAnsi="Arial" w:cs="Arial"/>
          <w:noProof/>
          <w:lang w:val="en-US" w:bidi="km-KH"/>
        </w:rPr>
        <w:t xml:space="preserve">t dare to raise the issues to elders, were reported as the problems by some of the beneficiaries. </w:t>
      </w:r>
    </w:p>
    <w:p w:rsidR="00F76BE1" w:rsidRDefault="00F76BE1" w:rsidP="00F76BE1">
      <w:pPr>
        <w:pStyle w:val="Caption"/>
        <w:jc w:val="center"/>
        <w:rPr>
          <w:rFonts w:ascii="Arial" w:hAnsi="Arial" w:cs="Arial"/>
          <w:sz w:val="24"/>
          <w:szCs w:val="24"/>
        </w:rPr>
      </w:pPr>
      <w:bookmarkStart w:id="147" w:name="_Toc309102918"/>
      <w:r w:rsidRPr="00DF3D3F">
        <w:rPr>
          <w:rFonts w:ascii="Arial" w:hAnsi="Arial" w:cs="Arial"/>
          <w:sz w:val="24"/>
          <w:szCs w:val="24"/>
        </w:rPr>
        <w:t xml:space="preserve">Figure </w:t>
      </w:r>
      <w:r w:rsidR="008456D3"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8456D3" w:rsidRPr="00DF3D3F">
        <w:rPr>
          <w:rFonts w:ascii="Arial" w:hAnsi="Arial" w:cs="Arial"/>
          <w:sz w:val="24"/>
          <w:szCs w:val="24"/>
        </w:rPr>
        <w:fldChar w:fldCharType="separate"/>
      </w:r>
      <w:r w:rsidR="008B1F7D">
        <w:rPr>
          <w:rFonts w:ascii="Arial" w:hAnsi="Arial" w:cs="Arial"/>
          <w:noProof/>
          <w:sz w:val="24"/>
          <w:szCs w:val="24"/>
        </w:rPr>
        <w:t>26</w:t>
      </w:r>
      <w:r w:rsidR="008456D3" w:rsidRPr="00DF3D3F">
        <w:rPr>
          <w:rFonts w:ascii="Arial" w:hAnsi="Arial" w:cs="Arial"/>
          <w:sz w:val="24"/>
          <w:szCs w:val="24"/>
        </w:rPr>
        <w:fldChar w:fldCharType="end"/>
      </w:r>
      <w:r w:rsidRPr="00DF3D3F">
        <w:rPr>
          <w:rFonts w:ascii="Arial" w:hAnsi="Arial" w:cs="Arial"/>
          <w:sz w:val="24"/>
          <w:szCs w:val="24"/>
        </w:rPr>
        <w:t xml:space="preserve"> : </w:t>
      </w:r>
      <w:r>
        <w:rPr>
          <w:rFonts w:ascii="Arial" w:hAnsi="Arial" w:cs="Arial"/>
          <w:sz w:val="24"/>
          <w:szCs w:val="24"/>
        </w:rPr>
        <w:t>P</w:t>
      </w:r>
      <w:r w:rsidR="00C31454">
        <w:rPr>
          <w:rFonts w:ascii="Arial" w:hAnsi="Arial" w:cs="Arial"/>
          <w:sz w:val="24"/>
          <w:szCs w:val="24"/>
        </w:rPr>
        <w:t xml:space="preserve">erceived problems faced by beneficiaries in living with </w:t>
      </w:r>
      <w:r w:rsidR="00F63DB0">
        <w:rPr>
          <w:rFonts w:ascii="Arial" w:hAnsi="Arial" w:cs="Arial"/>
          <w:sz w:val="24"/>
          <w:szCs w:val="24"/>
        </w:rPr>
        <w:t xml:space="preserve">other </w:t>
      </w:r>
      <w:r w:rsidR="00C31454">
        <w:rPr>
          <w:rFonts w:ascii="Arial" w:hAnsi="Arial" w:cs="Arial"/>
          <w:sz w:val="24"/>
          <w:szCs w:val="24"/>
        </w:rPr>
        <w:t>community</w:t>
      </w:r>
      <w:r w:rsidR="00F63DB0">
        <w:rPr>
          <w:rFonts w:ascii="Arial" w:hAnsi="Arial" w:cs="Arial"/>
          <w:sz w:val="24"/>
          <w:szCs w:val="24"/>
        </w:rPr>
        <w:t xml:space="preserve"> members</w:t>
      </w:r>
      <w:r>
        <w:rPr>
          <w:rFonts w:ascii="Arial" w:hAnsi="Arial" w:cs="Arial"/>
          <w:sz w:val="24"/>
          <w:szCs w:val="24"/>
        </w:rPr>
        <w:t xml:space="preserve"> </w:t>
      </w:r>
      <w:r w:rsidRPr="00DF3D3F">
        <w:rPr>
          <w:rFonts w:ascii="Arial" w:hAnsi="Arial" w:cs="Arial"/>
          <w:sz w:val="24"/>
          <w:szCs w:val="24"/>
        </w:rPr>
        <w:t xml:space="preserve">(N = </w:t>
      </w:r>
      <w:r>
        <w:rPr>
          <w:rFonts w:ascii="Arial" w:hAnsi="Arial" w:cs="Arial"/>
          <w:sz w:val="24"/>
          <w:szCs w:val="24"/>
        </w:rPr>
        <w:t>269</w:t>
      </w:r>
      <w:r w:rsidRPr="00DF3D3F">
        <w:rPr>
          <w:rFonts w:ascii="Arial" w:hAnsi="Arial" w:cs="Arial"/>
          <w:sz w:val="24"/>
          <w:szCs w:val="24"/>
        </w:rPr>
        <w:t>)</w:t>
      </w:r>
      <w:bookmarkEnd w:id="147"/>
    </w:p>
    <w:p w:rsidR="00B11955" w:rsidRDefault="00F66365" w:rsidP="00F63DB0">
      <w:pPr>
        <w:jc w:val="center"/>
      </w:pPr>
      <w:r w:rsidRPr="00F66365">
        <w:rPr>
          <w:noProof/>
          <w:lang w:val="en-US" w:bidi="km-KH"/>
        </w:rPr>
        <w:drawing>
          <wp:inline distT="0" distB="0" distL="0" distR="0">
            <wp:extent cx="5424854" cy="2954216"/>
            <wp:effectExtent l="0" t="0" r="0"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B11955" w:rsidRDefault="00B11955">
      <w:r>
        <w:br w:type="page"/>
      </w:r>
    </w:p>
    <w:p w:rsidR="00B62DCC" w:rsidRPr="00365DB4" w:rsidRDefault="008A0162" w:rsidP="00365DB4">
      <w:pPr>
        <w:pStyle w:val="Heading1"/>
        <w:shd w:val="clear" w:color="auto" w:fill="FFCC99"/>
        <w:rPr>
          <w:sz w:val="28"/>
          <w:szCs w:val="28"/>
          <w:lang w:bidi="km-KH"/>
        </w:rPr>
      </w:pPr>
      <w:bookmarkStart w:id="148" w:name="_Toc217192913"/>
      <w:bookmarkStart w:id="149" w:name="_Toc307982453"/>
      <w:bookmarkStart w:id="150" w:name="_Toc183969074"/>
      <w:r>
        <w:rPr>
          <w:sz w:val="28"/>
          <w:szCs w:val="28"/>
          <w:lang w:bidi="km-KH"/>
        </w:rPr>
        <w:lastRenderedPageBreak/>
        <w:t>4</w:t>
      </w:r>
      <w:r w:rsidR="00F24E45">
        <w:rPr>
          <w:sz w:val="28"/>
          <w:szCs w:val="28"/>
          <w:lang w:bidi="km-KH"/>
        </w:rPr>
        <w:t xml:space="preserve">.  </w:t>
      </w:r>
      <w:r w:rsidR="00B62DCC" w:rsidRPr="00365DB4">
        <w:rPr>
          <w:sz w:val="28"/>
          <w:szCs w:val="28"/>
          <w:lang w:bidi="km-KH"/>
        </w:rPr>
        <w:t>Conclusions</w:t>
      </w:r>
      <w:bookmarkEnd w:id="148"/>
      <w:r w:rsidR="00A91B4B">
        <w:rPr>
          <w:sz w:val="28"/>
          <w:szCs w:val="28"/>
          <w:lang w:bidi="km-KH"/>
        </w:rPr>
        <w:t xml:space="preserve"> </w:t>
      </w:r>
      <w:bookmarkEnd w:id="149"/>
    </w:p>
    <w:p w:rsidR="00001A83" w:rsidRPr="009E7BD8" w:rsidRDefault="003829FE" w:rsidP="0062555D">
      <w:pPr>
        <w:spacing w:before="200" w:after="200" w:line="312" w:lineRule="auto"/>
        <w:jc w:val="both"/>
        <w:rPr>
          <w:rFonts w:ascii="Arial" w:hAnsi="Arial"/>
          <w:szCs w:val="22"/>
        </w:rPr>
      </w:pPr>
      <w:r w:rsidRPr="009E7BD8">
        <w:rPr>
          <w:rFonts w:ascii="Arial" w:hAnsi="Arial"/>
          <w:szCs w:val="22"/>
        </w:rPr>
        <w:t xml:space="preserve">Most of the households </w:t>
      </w:r>
      <w:r w:rsidR="001F099C" w:rsidRPr="009E7BD8">
        <w:rPr>
          <w:rFonts w:ascii="Arial" w:hAnsi="Arial"/>
          <w:szCs w:val="22"/>
        </w:rPr>
        <w:t>were</w:t>
      </w:r>
      <w:r w:rsidR="00A43D78" w:rsidRPr="009E7BD8">
        <w:rPr>
          <w:rFonts w:ascii="Arial" w:hAnsi="Arial"/>
          <w:szCs w:val="22"/>
        </w:rPr>
        <w:t xml:space="preserve"> mainly relying</w:t>
      </w:r>
      <w:r w:rsidRPr="009E7BD8">
        <w:rPr>
          <w:rFonts w:ascii="Arial" w:hAnsi="Arial"/>
          <w:szCs w:val="22"/>
        </w:rPr>
        <w:t xml:space="preserve"> on single sources of income</w:t>
      </w:r>
      <w:r w:rsidR="006B277D" w:rsidRPr="009E7BD8">
        <w:rPr>
          <w:rFonts w:ascii="Arial" w:hAnsi="Arial"/>
          <w:szCs w:val="22"/>
        </w:rPr>
        <w:t>s</w:t>
      </w:r>
      <w:r w:rsidRPr="009E7BD8">
        <w:rPr>
          <w:rFonts w:ascii="Arial" w:hAnsi="Arial"/>
          <w:szCs w:val="22"/>
        </w:rPr>
        <w:t xml:space="preserve"> to support their family members</w:t>
      </w:r>
      <w:r w:rsidR="001F099C" w:rsidRPr="009E7BD8">
        <w:rPr>
          <w:rFonts w:ascii="Arial" w:hAnsi="Arial"/>
          <w:szCs w:val="22"/>
        </w:rPr>
        <w:t xml:space="preserve">. </w:t>
      </w:r>
      <w:r w:rsidR="00EE6A04" w:rsidRPr="009E7BD8">
        <w:rPr>
          <w:rFonts w:ascii="Arial" w:hAnsi="Arial"/>
          <w:szCs w:val="22"/>
        </w:rPr>
        <w:t xml:space="preserve">Apart from farming, labour selling was pre-dominant in target areas. </w:t>
      </w:r>
      <w:r w:rsidR="001F099C" w:rsidRPr="009E7BD8">
        <w:rPr>
          <w:rFonts w:ascii="Arial" w:hAnsi="Arial"/>
          <w:szCs w:val="22"/>
        </w:rPr>
        <w:t xml:space="preserve">Food shortage was </w:t>
      </w:r>
      <w:r w:rsidR="00EE6A04" w:rsidRPr="009E7BD8">
        <w:rPr>
          <w:rFonts w:ascii="Arial" w:hAnsi="Arial"/>
          <w:szCs w:val="22"/>
        </w:rPr>
        <w:t>the major concern</w:t>
      </w:r>
      <w:r w:rsidR="00A60035" w:rsidRPr="009E7BD8">
        <w:rPr>
          <w:rFonts w:ascii="Arial" w:hAnsi="Arial"/>
          <w:szCs w:val="22"/>
        </w:rPr>
        <w:t xml:space="preserve"> encountered by most of the households</w:t>
      </w:r>
      <w:r w:rsidR="001F099C" w:rsidRPr="009E7BD8">
        <w:rPr>
          <w:rFonts w:ascii="Arial" w:hAnsi="Arial"/>
          <w:szCs w:val="22"/>
        </w:rPr>
        <w:t xml:space="preserve"> in project areas. </w:t>
      </w:r>
      <w:r w:rsidR="003613F7" w:rsidRPr="009E7BD8">
        <w:rPr>
          <w:rFonts w:ascii="Arial" w:hAnsi="Arial"/>
          <w:szCs w:val="22"/>
        </w:rPr>
        <w:t>Most of the productive</w:t>
      </w:r>
      <w:r w:rsidR="009829D0" w:rsidRPr="009E7BD8">
        <w:rPr>
          <w:rFonts w:ascii="Arial" w:hAnsi="Arial"/>
          <w:szCs w:val="22"/>
        </w:rPr>
        <w:t>-aged</w:t>
      </w:r>
      <w:r w:rsidR="003613F7" w:rsidRPr="009E7BD8">
        <w:rPr>
          <w:rFonts w:ascii="Arial" w:hAnsi="Arial"/>
          <w:szCs w:val="22"/>
        </w:rPr>
        <w:t xml:space="preserve"> household members</w:t>
      </w:r>
      <w:r w:rsidR="00A60035" w:rsidRPr="009E7BD8">
        <w:rPr>
          <w:rFonts w:ascii="Arial" w:hAnsi="Arial"/>
          <w:szCs w:val="22"/>
        </w:rPr>
        <w:t>, especially young women and girls</w:t>
      </w:r>
      <w:r w:rsidR="006B277D" w:rsidRPr="009E7BD8">
        <w:rPr>
          <w:rFonts w:ascii="Arial" w:hAnsi="Arial"/>
          <w:szCs w:val="22"/>
        </w:rPr>
        <w:t>,</w:t>
      </w:r>
      <w:r w:rsidR="003613F7" w:rsidRPr="009E7BD8">
        <w:rPr>
          <w:rFonts w:ascii="Arial" w:hAnsi="Arial"/>
          <w:szCs w:val="22"/>
        </w:rPr>
        <w:t xml:space="preserve"> were engaged</w:t>
      </w:r>
      <w:r w:rsidR="0062555D" w:rsidRPr="009E7BD8">
        <w:rPr>
          <w:rFonts w:ascii="Arial" w:hAnsi="Arial"/>
          <w:szCs w:val="22"/>
        </w:rPr>
        <w:t xml:space="preserve"> in</w:t>
      </w:r>
      <w:r w:rsidR="00632142" w:rsidRPr="009E7BD8">
        <w:rPr>
          <w:rFonts w:ascii="Arial" w:hAnsi="Arial"/>
          <w:szCs w:val="22"/>
        </w:rPr>
        <w:t xml:space="preserve"> farm activities</w:t>
      </w:r>
      <w:r w:rsidR="00A43D78" w:rsidRPr="009E7BD8">
        <w:rPr>
          <w:rFonts w:ascii="Arial" w:hAnsi="Arial"/>
          <w:szCs w:val="22"/>
        </w:rPr>
        <w:t xml:space="preserve"> and house chores</w:t>
      </w:r>
      <w:r w:rsidR="00632142" w:rsidRPr="009E7BD8">
        <w:rPr>
          <w:rFonts w:ascii="Arial" w:hAnsi="Arial"/>
          <w:szCs w:val="22"/>
        </w:rPr>
        <w:t xml:space="preserve">. </w:t>
      </w:r>
      <w:r w:rsidR="00001A83" w:rsidRPr="009E7BD8">
        <w:rPr>
          <w:rFonts w:ascii="Arial" w:hAnsi="Arial"/>
          <w:szCs w:val="22"/>
        </w:rPr>
        <w:t xml:space="preserve"> </w:t>
      </w:r>
    </w:p>
    <w:p w:rsidR="00001A83" w:rsidRPr="009E7BD8" w:rsidRDefault="001957D1" w:rsidP="0062555D">
      <w:pPr>
        <w:spacing w:before="200" w:after="200" w:line="312" w:lineRule="auto"/>
        <w:jc w:val="both"/>
        <w:rPr>
          <w:rFonts w:ascii="Arial" w:hAnsi="Arial"/>
          <w:szCs w:val="22"/>
        </w:rPr>
      </w:pPr>
      <w:r w:rsidRPr="009E7BD8">
        <w:rPr>
          <w:rFonts w:ascii="Arial" w:hAnsi="Arial"/>
          <w:szCs w:val="22"/>
        </w:rPr>
        <w:t>As most of the households were under natio</w:t>
      </w:r>
      <w:r w:rsidR="00001A83" w:rsidRPr="009E7BD8">
        <w:rPr>
          <w:rFonts w:ascii="Arial" w:hAnsi="Arial"/>
          <w:szCs w:val="22"/>
        </w:rPr>
        <w:t xml:space="preserve">nal poverty line, </w:t>
      </w:r>
      <w:r w:rsidRPr="009E7BD8">
        <w:rPr>
          <w:rFonts w:ascii="Arial" w:hAnsi="Arial"/>
          <w:szCs w:val="22"/>
        </w:rPr>
        <w:t>pre-dominance</w:t>
      </w:r>
      <w:r w:rsidR="00E072A7" w:rsidRPr="009E7BD8">
        <w:rPr>
          <w:rFonts w:ascii="Arial" w:hAnsi="Arial"/>
          <w:szCs w:val="22"/>
        </w:rPr>
        <w:t xml:space="preserve"> of </w:t>
      </w:r>
      <w:r w:rsidR="006B277D" w:rsidRPr="009E7BD8">
        <w:rPr>
          <w:rFonts w:ascii="Arial" w:hAnsi="Arial"/>
          <w:szCs w:val="22"/>
        </w:rPr>
        <w:t>food</w:t>
      </w:r>
      <w:r w:rsidRPr="009E7BD8">
        <w:rPr>
          <w:rFonts w:ascii="Arial" w:hAnsi="Arial"/>
          <w:szCs w:val="22"/>
        </w:rPr>
        <w:t xml:space="preserve"> shortage</w:t>
      </w:r>
      <w:r w:rsidR="00001A83" w:rsidRPr="009E7BD8">
        <w:rPr>
          <w:rFonts w:ascii="Arial" w:hAnsi="Arial"/>
          <w:szCs w:val="22"/>
        </w:rPr>
        <w:t xml:space="preserve"> was encountered in target areas, and other</w:t>
      </w:r>
      <w:r w:rsidRPr="009E7BD8">
        <w:rPr>
          <w:rFonts w:ascii="Arial" w:hAnsi="Arial"/>
          <w:szCs w:val="22"/>
        </w:rPr>
        <w:t xml:space="preserve"> </w:t>
      </w:r>
      <w:r w:rsidR="006B277D" w:rsidRPr="009E7BD8">
        <w:rPr>
          <w:rFonts w:ascii="Arial" w:hAnsi="Arial"/>
          <w:szCs w:val="22"/>
        </w:rPr>
        <w:t xml:space="preserve">economical </w:t>
      </w:r>
      <w:r w:rsidR="00001A83" w:rsidRPr="009E7BD8">
        <w:rPr>
          <w:rFonts w:ascii="Arial" w:hAnsi="Arial"/>
          <w:szCs w:val="22"/>
        </w:rPr>
        <w:t xml:space="preserve">status consisting of household assets and land ownership were </w:t>
      </w:r>
      <w:r w:rsidR="008B1F7D" w:rsidRPr="009E7BD8">
        <w:rPr>
          <w:rFonts w:ascii="Arial" w:hAnsi="Arial"/>
          <w:szCs w:val="22"/>
        </w:rPr>
        <w:t>considerable poor</w:t>
      </w:r>
      <w:r w:rsidR="006B277D" w:rsidRPr="009E7BD8">
        <w:rPr>
          <w:rFonts w:ascii="Arial" w:hAnsi="Arial"/>
          <w:szCs w:val="22"/>
        </w:rPr>
        <w:t>, it is clear evident that most o</w:t>
      </w:r>
      <w:r w:rsidR="00514D85" w:rsidRPr="009E7BD8">
        <w:rPr>
          <w:rFonts w:ascii="Arial" w:hAnsi="Arial"/>
          <w:szCs w:val="22"/>
        </w:rPr>
        <w:t xml:space="preserve">f target households were in </w:t>
      </w:r>
      <w:r w:rsidR="00001A83" w:rsidRPr="009E7BD8">
        <w:rPr>
          <w:rFonts w:ascii="Arial" w:hAnsi="Arial"/>
          <w:szCs w:val="22"/>
        </w:rPr>
        <w:t xml:space="preserve">relatively </w:t>
      </w:r>
      <w:r w:rsidR="00514D85" w:rsidRPr="009E7BD8">
        <w:rPr>
          <w:rFonts w:ascii="Arial" w:hAnsi="Arial"/>
          <w:szCs w:val="22"/>
        </w:rPr>
        <w:t>poor standards of living</w:t>
      </w:r>
      <w:r w:rsidR="00001A83" w:rsidRPr="009E7BD8">
        <w:rPr>
          <w:rFonts w:ascii="Arial" w:hAnsi="Arial"/>
          <w:szCs w:val="22"/>
        </w:rPr>
        <w:t xml:space="preserve"> compared to the households in rural areas of Cambodia</w:t>
      </w:r>
      <w:r w:rsidR="00E072A7" w:rsidRPr="009E7BD8">
        <w:rPr>
          <w:rFonts w:ascii="Arial" w:hAnsi="Arial"/>
          <w:szCs w:val="22"/>
        </w:rPr>
        <w:t xml:space="preserve">.  The </w:t>
      </w:r>
      <w:r w:rsidR="00514D85" w:rsidRPr="009E7BD8">
        <w:rPr>
          <w:rFonts w:ascii="Arial" w:hAnsi="Arial"/>
          <w:szCs w:val="22"/>
        </w:rPr>
        <w:t>level</w:t>
      </w:r>
      <w:r w:rsidR="00E072A7" w:rsidRPr="009E7BD8">
        <w:rPr>
          <w:rFonts w:ascii="Arial" w:hAnsi="Arial"/>
          <w:szCs w:val="22"/>
        </w:rPr>
        <w:t xml:space="preserve"> of net income was</w:t>
      </w:r>
      <w:r w:rsidR="006B277D" w:rsidRPr="009E7BD8">
        <w:rPr>
          <w:rFonts w:ascii="Arial" w:hAnsi="Arial"/>
          <w:szCs w:val="22"/>
        </w:rPr>
        <w:t xml:space="preserve"> </w:t>
      </w:r>
      <w:r w:rsidRPr="009E7BD8">
        <w:rPr>
          <w:rFonts w:ascii="Arial" w:hAnsi="Arial"/>
          <w:szCs w:val="22"/>
        </w:rPr>
        <w:t xml:space="preserve">found to be </w:t>
      </w:r>
      <w:r w:rsidR="006B277D" w:rsidRPr="009E7BD8">
        <w:rPr>
          <w:rFonts w:ascii="Arial" w:hAnsi="Arial"/>
          <w:szCs w:val="22"/>
        </w:rPr>
        <w:t xml:space="preserve">positively and significantly </w:t>
      </w:r>
      <w:r w:rsidR="00E072A7" w:rsidRPr="009E7BD8">
        <w:rPr>
          <w:rFonts w:ascii="Arial" w:hAnsi="Arial"/>
          <w:szCs w:val="22"/>
        </w:rPr>
        <w:t>associated with level of food availability</w:t>
      </w:r>
      <w:r w:rsidR="00001A83" w:rsidRPr="009E7BD8">
        <w:rPr>
          <w:rFonts w:ascii="Arial" w:hAnsi="Arial"/>
          <w:szCs w:val="22"/>
        </w:rPr>
        <w:t xml:space="preserve"> and other economical aspects.</w:t>
      </w:r>
      <w:r w:rsidR="00E072A7" w:rsidRPr="009E7BD8">
        <w:rPr>
          <w:rFonts w:ascii="Arial" w:hAnsi="Arial"/>
          <w:szCs w:val="22"/>
        </w:rPr>
        <w:t xml:space="preserve"> </w:t>
      </w:r>
    </w:p>
    <w:p w:rsidR="00EE6A04" w:rsidRDefault="00EE6A04" w:rsidP="0062555D">
      <w:pPr>
        <w:spacing w:before="200" w:after="200" w:line="312" w:lineRule="auto"/>
        <w:jc w:val="both"/>
        <w:rPr>
          <w:rFonts w:ascii="Arial" w:hAnsi="Arial"/>
          <w:szCs w:val="22"/>
        </w:rPr>
      </w:pPr>
      <w:r w:rsidRPr="009E7BD8">
        <w:rPr>
          <w:rFonts w:ascii="Arial" w:hAnsi="Arial"/>
          <w:szCs w:val="22"/>
        </w:rPr>
        <w:t>Related to income generation activ</w:t>
      </w:r>
      <w:r w:rsidR="00514D85" w:rsidRPr="009E7BD8">
        <w:rPr>
          <w:rFonts w:ascii="Arial" w:hAnsi="Arial"/>
          <w:szCs w:val="22"/>
        </w:rPr>
        <w:t>ities of young women and girls</w:t>
      </w:r>
      <w:r w:rsidR="00D43A08" w:rsidRPr="009E7BD8">
        <w:rPr>
          <w:rFonts w:ascii="Arial" w:hAnsi="Arial"/>
          <w:szCs w:val="22"/>
        </w:rPr>
        <w:t xml:space="preserve">, </w:t>
      </w:r>
      <w:r w:rsidRPr="009E7BD8">
        <w:rPr>
          <w:rFonts w:ascii="Arial" w:hAnsi="Arial"/>
          <w:szCs w:val="22"/>
        </w:rPr>
        <w:t>very few of the target</w:t>
      </w:r>
      <w:r>
        <w:rPr>
          <w:rFonts w:ascii="Arial" w:hAnsi="Arial"/>
          <w:szCs w:val="22"/>
        </w:rPr>
        <w:t xml:space="preserve"> beneficiaries were found to be engaged in these activities. N</w:t>
      </w:r>
      <w:r w:rsidR="00614780">
        <w:rPr>
          <w:rFonts w:ascii="Arial" w:hAnsi="Arial"/>
          <w:szCs w:val="22"/>
        </w:rPr>
        <w:t xml:space="preserve">o vocational skills, </w:t>
      </w:r>
      <w:r>
        <w:rPr>
          <w:rFonts w:ascii="Arial" w:hAnsi="Arial"/>
          <w:szCs w:val="22"/>
        </w:rPr>
        <w:t>no capital invest</w:t>
      </w:r>
      <w:r w:rsidR="00720973">
        <w:rPr>
          <w:rFonts w:ascii="Arial" w:hAnsi="Arial"/>
          <w:szCs w:val="22"/>
        </w:rPr>
        <w:t>ment</w:t>
      </w:r>
      <w:r>
        <w:rPr>
          <w:rFonts w:ascii="Arial" w:hAnsi="Arial"/>
          <w:szCs w:val="22"/>
        </w:rPr>
        <w:t xml:space="preserve">, and </w:t>
      </w:r>
      <w:r w:rsidR="00720973">
        <w:rPr>
          <w:rFonts w:ascii="Arial" w:hAnsi="Arial"/>
          <w:szCs w:val="22"/>
        </w:rPr>
        <w:t>limited</w:t>
      </w:r>
      <w:r>
        <w:rPr>
          <w:rFonts w:ascii="Arial" w:hAnsi="Arial"/>
          <w:szCs w:val="22"/>
        </w:rPr>
        <w:t xml:space="preserve"> market</w:t>
      </w:r>
      <w:r w:rsidR="00720973">
        <w:rPr>
          <w:rFonts w:ascii="Arial" w:hAnsi="Arial"/>
          <w:szCs w:val="22"/>
        </w:rPr>
        <w:t xml:space="preserve"> facilities</w:t>
      </w:r>
      <w:r>
        <w:rPr>
          <w:rFonts w:ascii="Arial" w:hAnsi="Arial"/>
          <w:szCs w:val="22"/>
        </w:rPr>
        <w:t xml:space="preserve"> were </w:t>
      </w:r>
      <w:r w:rsidR="004E0831">
        <w:rPr>
          <w:rFonts w:ascii="Arial" w:hAnsi="Arial"/>
          <w:szCs w:val="22"/>
        </w:rPr>
        <w:t xml:space="preserve">widely </w:t>
      </w:r>
      <w:proofErr w:type="spellStart"/>
      <w:r>
        <w:rPr>
          <w:rFonts w:ascii="Arial" w:hAnsi="Arial"/>
          <w:szCs w:val="22"/>
        </w:rPr>
        <w:t>raised</w:t>
      </w:r>
      <w:proofErr w:type="spellEnd"/>
      <w:r>
        <w:rPr>
          <w:rFonts w:ascii="Arial" w:hAnsi="Arial"/>
          <w:szCs w:val="22"/>
        </w:rPr>
        <w:t xml:space="preserve"> as the barriers i</w:t>
      </w:r>
      <w:r w:rsidR="00720973">
        <w:rPr>
          <w:rFonts w:ascii="Arial" w:hAnsi="Arial"/>
          <w:szCs w:val="22"/>
        </w:rPr>
        <w:t>n scaling-up this act</w:t>
      </w:r>
      <w:r w:rsidR="00A43D78">
        <w:rPr>
          <w:rFonts w:ascii="Arial" w:hAnsi="Arial"/>
          <w:szCs w:val="22"/>
        </w:rPr>
        <w:t>ivity by target</w:t>
      </w:r>
      <w:r w:rsidR="00720973">
        <w:rPr>
          <w:rFonts w:ascii="Arial" w:hAnsi="Arial"/>
          <w:szCs w:val="22"/>
        </w:rPr>
        <w:t xml:space="preserve"> household</w:t>
      </w:r>
      <w:r w:rsidR="00A43D78">
        <w:rPr>
          <w:rFonts w:ascii="Arial" w:hAnsi="Arial"/>
          <w:szCs w:val="22"/>
        </w:rPr>
        <w:t>s</w:t>
      </w:r>
      <w:r w:rsidR="00720973">
        <w:rPr>
          <w:rFonts w:ascii="Arial" w:hAnsi="Arial"/>
          <w:szCs w:val="22"/>
        </w:rPr>
        <w:t xml:space="preserve">. </w:t>
      </w:r>
    </w:p>
    <w:p w:rsidR="00A91B4B" w:rsidRDefault="00B6022A" w:rsidP="0062555D">
      <w:pPr>
        <w:spacing w:before="200" w:after="200" w:line="312" w:lineRule="auto"/>
        <w:jc w:val="both"/>
        <w:rPr>
          <w:rFonts w:ascii="Arial" w:hAnsi="Arial"/>
          <w:szCs w:val="22"/>
        </w:rPr>
      </w:pPr>
      <w:r>
        <w:rPr>
          <w:rFonts w:ascii="Arial" w:hAnsi="Arial"/>
          <w:szCs w:val="22"/>
        </w:rPr>
        <w:t xml:space="preserve">It is obvious that young women in target areas were not </w:t>
      </w:r>
      <w:r w:rsidR="00621D6A">
        <w:rPr>
          <w:rFonts w:ascii="Arial" w:hAnsi="Arial"/>
          <w:szCs w:val="22"/>
        </w:rPr>
        <w:t xml:space="preserve">well </w:t>
      </w:r>
      <w:r>
        <w:rPr>
          <w:rFonts w:ascii="Arial" w:hAnsi="Arial"/>
          <w:szCs w:val="22"/>
        </w:rPr>
        <w:t>en</w:t>
      </w:r>
      <w:r w:rsidR="00621D6A">
        <w:rPr>
          <w:rFonts w:ascii="Arial" w:hAnsi="Arial"/>
          <w:szCs w:val="22"/>
        </w:rPr>
        <w:t xml:space="preserve">gaged in social activities and most of young women were implied to be quite </w:t>
      </w:r>
      <w:r w:rsidR="003613F7">
        <w:rPr>
          <w:rFonts w:ascii="Arial" w:hAnsi="Arial"/>
          <w:szCs w:val="22"/>
        </w:rPr>
        <w:t>low</w:t>
      </w:r>
      <w:r w:rsidR="00621D6A">
        <w:rPr>
          <w:rFonts w:ascii="Arial" w:hAnsi="Arial"/>
          <w:szCs w:val="22"/>
        </w:rPr>
        <w:t xml:space="preserve"> aware of their right, gender and needs as the members of community, resulting in the lack of confidence in participating in community activities.</w:t>
      </w:r>
      <w:r w:rsidR="003613F7">
        <w:rPr>
          <w:rFonts w:ascii="Arial" w:hAnsi="Arial"/>
          <w:szCs w:val="22"/>
        </w:rPr>
        <w:t xml:space="preserve"> Therefore, i</w:t>
      </w:r>
      <w:r w:rsidR="00621D6A">
        <w:rPr>
          <w:rFonts w:ascii="Arial" w:hAnsi="Arial"/>
          <w:szCs w:val="22"/>
        </w:rPr>
        <w:t xml:space="preserve">t is suggested that the project should incorporate </w:t>
      </w:r>
      <w:r w:rsidR="00024C3C">
        <w:rPr>
          <w:rFonts w:ascii="Arial" w:hAnsi="Arial"/>
          <w:szCs w:val="22"/>
        </w:rPr>
        <w:t xml:space="preserve">the awareness </w:t>
      </w:r>
      <w:proofErr w:type="gramStart"/>
      <w:r w:rsidR="00024C3C">
        <w:rPr>
          <w:rFonts w:ascii="Arial" w:hAnsi="Arial"/>
          <w:szCs w:val="22"/>
        </w:rPr>
        <w:t>raising</w:t>
      </w:r>
      <w:proofErr w:type="gramEnd"/>
      <w:r w:rsidR="00024C3C">
        <w:rPr>
          <w:rFonts w:ascii="Arial" w:hAnsi="Arial"/>
          <w:szCs w:val="22"/>
        </w:rPr>
        <w:t xml:space="preserve"> on the right base</w:t>
      </w:r>
      <w:r w:rsidR="00EB007B">
        <w:rPr>
          <w:rFonts w:ascii="Arial" w:hAnsi="Arial"/>
          <w:szCs w:val="22"/>
        </w:rPr>
        <w:t>d</w:t>
      </w:r>
      <w:r w:rsidR="00024C3C">
        <w:rPr>
          <w:rFonts w:ascii="Arial" w:hAnsi="Arial"/>
          <w:szCs w:val="22"/>
        </w:rPr>
        <w:t xml:space="preserve"> knowledge</w:t>
      </w:r>
      <w:r w:rsidR="004E0831">
        <w:rPr>
          <w:rFonts w:ascii="Arial" w:hAnsi="Arial"/>
          <w:szCs w:val="22"/>
        </w:rPr>
        <w:t xml:space="preserve"> and </w:t>
      </w:r>
      <w:proofErr w:type="spellStart"/>
      <w:r w:rsidR="004E0831">
        <w:rPr>
          <w:rFonts w:ascii="Arial" w:hAnsi="Arial"/>
          <w:szCs w:val="22"/>
        </w:rPr>
        <w:t>life</w:t>
      </w:r>
      <w:r w:rsidR="00FE7E9C">
        <w:rPr>
          <w:rFonts w:ascii="Arial" w:hAnsi="Arial"/>
          <w:szCs w:val="22"/>
        </w:rPr>
        <w:t>skills</w:t>
      </w:r>
      <w:proofErr w:type="spellEnd"/>
      <w:r w:rsidR="00024C3C">
        <w:rPr>
          <w:rFonts w:ascii="Arial" w:hAnsi="Arial"/>
          <w:szCs w:val="22"/>
        </w:rPr>
        <w:t xml:space="preserve"> into vocational </w:t>
      </w:r>
      <w:r w:rsidR="00BC30E4">
        <w:rPr>
          <w:rFonts w:ascii="Arial" w:hAnsi="Arial"/>
          <w:szCs w:val="22"/>
        </w:rPr>
        <w:t>skill promotion</w:t>
      </w:r>
      <w:r w:rsidR="00EB007B">
        <w:rPr>
          <w:rFonts w:ascii="Arial" w:hAnsi="Arial"/>
          <w:szCs w:val="22"/>
        </w:rPr>
        <w:t xml:space="preserve"> and other intervention activities. </w:t>
      </w:r>
      <w:r w:rsidR="00DF4173">
        <w:rPr>
          <w:rFonts w:ascii="Arial" w:hAnsi="Arial"/>
          <w:szCs w:val="22"/>
        </w:rPr>
        <w:t xml:space="preserve">This would contribute </w:t>
      </w:r>
      <w:r w:rsidR="00632142">
        <w:rPr>
          <w:rFonts w:ascii="Arial" w:hAnsi="Arial"/>
          <w:szCs w:val="22"/>
        </w:rPr>
        <w:t xml:space="preserve">to </w:t>
      </w:r>
      <w:r w:rsidR="00DF4173">
        <w:rPr>
          <w:rFonts w:ascii="Arial" w:hAnsi="Arial"/>
          <w:szCs w:val="22"/>
        </w:rPr>
        <w:t xml:space="preserve">help the beneficiaries to advocate the authorities and other relevant groups to </w:t>
      </w:r>
      <w:r w:rsidR="003613F7">
        <w:rPr>
          <w:rFonts w:ascii="Arial" w:hAnsi="Arial"/>
          <w:szCs w:val="22"/>
        </w:rPr>
        <w:t>support</w:t>
      </w:r>
      <w:r w:rsidR="00DF4173">
        <w:rPr>
          <w:rFonts w:ascii="Arial" w:hAnsi="Arial"/>
          <w:szCs w:val="22"/>
        </w:rPr>
        <w:t xml:space="preserve"> and provide good atmosphere for their business and employment activities. </w:t>
      </w:r>
    </w:p>
    <w:p w:rsidR="00873CDE" w:rsidRPr="009E7BD8" w:rsidRDefault="00F13311" w:rsidP="0062555D">
      <w:pPr>
        <w:spacing w:before="200" w:after="200" w:line="312" w:lineRule="auto"/>
        <w:jc w:val="both"/>
        <w:rPr>
          <w:rFonts w:ascii="Arial" w:hAnsi="Arial"/>
          <w:szCs w:val="22"/>
        </w:rPr>
      </w:pPr>
      <w:r>
        <w:rPr>
          <w:rFonts w:ascii="Arial" w:hAnsi="Arial"/>
          <w:szCs w:val="22"/>
        </w:rPr>
        <w:t xml:space="preserve">Regarding </w:t>
      </w:r>
      <w:r w:rsidR="00BC30E4">
        <w:rPr>
          <w:rFonts w:ascii="Arial" w:hAnsi="Arial"/>
          <w:szCs w:val="22"/>
        </w:rPr>
        <w:t>social supportive actions</w:t>
      </w:r>
      <w:r>
        <w:rPr>
          <w:rFonts w:ascii="Arial" w:hAnsi="Arial"/>
          <w:szCs w:val="22"/>
        </w:rPr>
        <w:t>, the right</w:t>
      </w:r>
      <w:r w:rsidR="00AE7878">
        <w:rPr>
          <w:rFonts w:ascii="Arial" w:hAnsi="Arial"/>
          <w:szCs w:val="22"/>
        </w:rPr>
        <w:t>s</w:t>
      </w:r>
      <w:r>
        <w:rPr>
          <w:rFonts w:ascii="Arial" w:hAnsi="Arial"/>
          <w:szCs w:val="22"/>
        </w:rPr>
        <w:t xml:space="preserve"> and need</w:t>
      </w:r>
      <w:r w:rsidR="00AE7878">
        <w:rPr>
          <w:rFonts w:ascii="Arial" w:hAnsi="Arial"/>
          <w:szCs w:val="22"/>
        </w:rPr>
        <w:t>s</w:t>
      </w:r>
      <w:r>
        <w:rPr>
          <w:rFonts w:ascii="Arial" w:hAnsi="Arial"/>
          <w:szCs w:val="22"/>
        </w:rPr>
        <w:t xml:space="preserve"> of young women and girl in target community were not well considered by their local </w:t>
      </w:r>
      <w:r w:rsidR="00CC3FEB">
        <w:rPr>
          <w:rFonts w:ascii="Arial" w:hAnsi="Arial"/>
          <w:szCs w:val="22"/>
        </w:rPr>
        <w:t>authorit</w:t>
      </w:r>
      <w:r>
        <w:rPr>
          <w:rFonts w:ascii="Arial" w:hAnsi="Arial"/>
          <w:szCs w:val="22"/>
        </w:rPr>
        <w:t xml:space="preserve">ies and other relevant agencies. </w:t>
      </w:r>
      <w:r w:rsidR="00941866">
        <w:rPr>
          <w:rFonts w:ascii="Arial" w:hAnsi="Arial"/>
          <w:szCs w:val="22"/>
        </w:rPr>
        <w:t>It is</w:t>
      </w:r>
      <w:r w:rsidR="00A60F51">
        <w:rPr>
          <w:rFonts w:ascii="Arial" w:hAnsi="Arial"/>
          <w:szCs w:val="22"/>
        </w:rPr>
        <w:t xml:space="preserve"> supported that development activities </w:t>
      </w:r>
      <w:r w:rsidR="00BC30E4">
        <w:rPr>
          <w:rFonts w:ascii="Arial" w:hAnsi="Arial"/>
          <w:szCs w:val="22"/>
        </w:rPr>
        <w:t>related to</w:t>
      </w:r>
      <w:r w:rsidR="00A60F51">
        <w:rPr>
          <w:rFonts w:ascii="Arial" w:hAnsi="Arial"/>
          <w:szCs w:val="22"/>
        </w:rPr>
        <w:t xml:space="preserve"> young women </w:t>
      </w:r>
      <w:r w:rsidR="003C37F9">
        <w:rPr>
          <w:rFonts w:ascii="Arial" w:hAnsi="Arial"/>
          <w:szCs w:val="22"/>
        </w:rPr>
        <w:t xml:space="preserve">and girls </w:t>
      </w:r>
      <w:r w:rsidR="00A60F51">
        <w:rPr>
          <w:rFonts w:ascii="Arial" w:hAnsi="Arial"/>
          <w:szCs w:val="22"/>
        </w:rPr>
        <w:t xml:space="preserve">were rarely raised </w:t>
      </w:r>
      <w:r w:rsidR="00941866">
        <w:rPr>
          <w:rFonts w:ascii="Arial" w:hAnsi="Arial"/>
          <w:szCs w:val="22"/>
        </w:rPr>
        <w:t xml:space="preserve">during social events as well as community development plan, and they were not well encouraged to participate and express their opinion in public or community events. In addition, </w:t>
      </w:r>
      <w:r w:rsidR="00525B0C">
        <w:rPr>
          <w:rFonts w:ascii="Arial" w:hAnsi="Arial"/>
          <w:szCs w:val="22"/>
        </w:rPr>
        <w:t>availability</w:t>
      </w:r>
      <w:r w:rsidR="00941866">
        <w:rPr>
          <w:rFonts w:ascii="Arial" w:hAnsi="Arial"/>
          <w:szCs w:val="22"/>
        </w:rPr>
        <w:t xml:space="preserve"> on social group activities related to young women and girl in target areas</w:t>
      </w:r>
      <w:r w:rsidR="00525B0C">
        <w:rPr>
          <w:rFonts w:ascii="Arial" w:hAnsi="Arial"/>
          <w:szCs w:val="22"/>
        </w:rPr>
        <w:t xml:space="preserve"> </w:t>
      </w:r>
      <w:r w:rsidR="00525B0C" w:rsidRPr="009E7BD8">
        <w:rPr>
          <w:rFonts w:ascii="Arial" w:hAnsi="Arial"/>
          <w:szCs w:val="22"/>
        </w:rPr>
        <w:t>were very limited</w:t>
      </w:r>
      <w:r w:rsidR="00941866" w:rsidRPr="009E7BD8">
        <w:rPr>
          <w:rFonts w:ascii="Arial" w:hAnsi="Arial"/>
          <w:szCs w:val="22"/>
        </w:rPr>
        <w:t xml:space="preserve">. </w:t>
      </w:r>
    </w:p>
    <w:p w:rsidR="00514D85" w:rsidRPr="009E7BD8" w:rsidRDefault="00514D85" w:rsidP="0062555D">
      <w:pPr>
        <w:spacing w:before="200" w:after="200" w:line="312" w:lineRule="auto"/>
        <w:jc w:val="both"/>
        <w:rPr>
          <w:rFonts w:ascii="Arial" w:hAnsi="Arial"/>
          <w:szCs w:val="22"/>
        </w:rPr>
      </w:pPr>
      <w:r w:rsidRPr="009E7BD8">
        <w:rPr>
          <w:rFonts w:ascii="Arial" w:hAnsi="Arial"/>
          <w:szCs w:val="22"/>
        </w:rPr>
        <w:t xml:space="preserve">As of limited encouragement on business activities for young women and girls as wells as the </w:t>
      </w:r>
      <w:r w:rsidR="001957D1" w:rsidRPr="009E7BD8">
        <w:rPr>
          <w:rFonts w:ascii="Arial" w:hAnsi="Arial"/>
          <w:szCs w:val="22"/>
        </w:rPr>
        <w:t>barriers stated on poor vocational skill capacity, limited capital</w:t>
      </w:r>
      <w:r w:rsidR="00D43A08" w:rsidRPr="009E7BD8">
        <w:rPr>
          <w:rFonts w:ascii="Arial" w:hAnsi="Arial"/>
          <w:szCs w:val="22"/>
        </w:rPr>
        <w:t xml:space="preserve"> accessible</w:t>
      </w:r>
      <w:r w:rsidR="001957D1" w:rsidRPr="009E7BD8">
        <w:rPr>
          <w:rFonts w:ascii="Arial" w:hAnsi="Arial"/>
          <w:szCs w:val="22"/>
        </w:rPr>
        <w:t>, and poor market,</w:t>
      </w:r>
      <w:r w:rsidRPr="009E7BD8">
        <w:rPr>
          <w:rFonts w:ascii="Arial" w:hAnsi="Arial"/>
          <w:szCs w:val="22"/>
        </w:rPr>
        <w:t xml:space="preserve"> </w:t>
      </w:r>
      <w:r w:rsidR="001957D1" w:rsidRPr="009E7BD8">
        <w:rPr>
          <w:rFonts w:ascii="Arial" w:hAnsi="Arial"/>
          <w:szCs w:val="22"/>
        </w:rPr>
        <w:t xml:space="preserve">it </w:t>
      </w:r>
      <w:r w:rsidRPr="009E7BD8">
        <w:rPr>
          <w:rFonts w:ascii="Arial" w:hAnsi="Arial"/>
          <w:szCs w:val="22"/>
        </w:rPr>
        <w:t xml:space="preserve">clearly indicates that opportunity for income generation activities for the household members, especially for young women and girls, were </w:t>
      </w:r>
      <w:r w:rsidR="00D43A08" w:rsidRPr="009E7BD8">
        <w:rPr>
          <w:rFonts w:ascii="Arial" w:hAnsi="Arial"/>
          <w:szCs w:val="22"/>
        </w:rPr>
        <w:t>quite</w:t>
      </w:r>
      <w:r w:rsidRPr="009E7BD8">
        <w:rPr>
          <w:rFonts w:ascii="Arial" w:hAnsi="Arial"/>
          <w:szCs w:val="22"/>
        </w:rPr>
        <w:t xml:space="preserve"> poor in target areas.  </w:t>
      </w:r>
    </w:p>
    <w:p w:rsidR="00BE1F15" w:rsidRPr="009E7BD8" w:rsidRDefault="00BE1F15" w:rsidP="0062555D">
      <w:pPr>
        <w:spacing w:before="200" w:after="200" w:line="312" w:lineRule="auto"/>
        <w:jc w:val="both"/>
        <w:rPr>
          <w:rFonts w:ascii="Arial" w:hAnsi="Arial"/>
          <w:szCs w:val="22"/>
        </w:rPr>
      </w:pPr>
      <w:r w:rsidRPr="009E7BD8">
        <w:rPr>
          <w:rFonts w:ascii="Arial" w:hAnsi="Arial"/>
          <w:lang w:bidi="ar-SA"/>
        </w:rPr>
        <w:t xml:space="preserve">Due to low level of standard education or literacy, </w:t>
      </w:r>
      <w:r w:rsidR="00CC6B00" w:rsidRPr="009E7BD8">
        <w:rPr>
          <w:rFonts w:ascii="Arial" w:hAnsi="Arial"/>
          <w:lang w:bidi="ar-SA"/>
        </w:rPr>
        <w:t>consideration on</w:t>
      </w:r>
      <w:r w:rsidR="008F5A6C" w:rsidRPr="009E7BD8">
        <w:rPr>
          <w:rFonts w:ascii="Arial" w:hAnsi="Arial"/>
          <w:lang w:bidi="ar-SA"/>
        </w:rPr>
        <w:t xml:space="preserve"> consistent quality of</w:t>
      </w:r>
      <w:r w:rsidR="00CC6B00" w:rsidRPr="009E7BD8">
        <w:rPr>
          <w:rFonts w:ascii="Arial" w:hAnsi="Arial"/>
          <w:lang w:bidi="ar-SA"/>
        </w:rPr>
        <w:t xml:space="preserve"> </w:t>
      </w:r>
      <w:r w:rsidRPr="009E7BD8">
        <w:rPr>
          <w:rFonts w:ascii="Arial" w:hAnsi="Arial"/>
          <w:lang w:bidi="ar-SA"/>
        </w:rPr>
        <w:t xml:space="preserve">training curriculum and methods should </w:t>
      </w:r>
      <w:r w:rsidR="00CC6B00" w:rsidRPr="009E7BD8">
        <w:rPr>
          <w:rFonts w:ascii="Arial" w:hAnsi="Arial"/>
          <w:lang w:bidi="ar-SA"/>
        </w:rPr>
        <w:t xml:space="preserve">taken to </w:t>
      </w:r>
      <w:r w:rsidRPr="009E7BD8">
        <w:rPr>
          <w:rFonts w:ascii="Arial" w:hAnsi="Arial"/>
          <w:lang w:bidi="ar-SA"/>
        </w:rPr>
        <w:t xml:space="preserve">be well fit with literacy </w:t>
      </w:r>
      <w:r w:rsidR="00CC6B00" w:rsidRPr="009E7BD8">
        <w:rPr>
          <w:rFonts w:ascii="Arial" w:hAnsi="Arial"/>
          <w:lang w:bidi="ar-SA"/>
        </w:rPr>
        <w:t>status</w:t>
      </w:r>
      <w:r w:rsidRPr="009E7BD8">
        <w:rPr>
          <w:rFonts w:ascii="Arial" w:hAnsi="Arial"/>
          <w:lang w:bidi="ar-SA"/>
        </w:rPr>
        <w:t xml:space="preserve"> of young women</w:t>
      </w:r>
      <w:r w:rsidR="00CC6B00" w:rsidRPr="009E7BD8">
        <w:rPr>
          <w:rFonts w:ascii="Arial" w:hAnsi="Arial"/>
          <w:lang w:bidi="ar-SA"/>
        </w:rPr>
        <w:t xml:space="preserve"> and girl in target areas</w:t>
      </w:r>
      <w:r w:rsidRPr="009E7BD8">
        <w:rPr>
          <w:rFonts w:ascii="Arial" w:hAnsi="Arial"/>
          <w:lang w:bidi="ar-SA"/>
        </w:rPr>
        <w:t xml:space="preserve">. </w:t>
      </w:r>
    </w:p>
    <w:p w:rsidR="00873CDE" w:rsidRPr="00A7754A" w:rsidRDefault="00873CDE" w:rsidP="0062555D">
      <w:pPr>
        <w:spacing w:before="200" w:after="200" w:line="312" w:lineRule="auto"/>
        <w:jc w:val="both"/>
        <w:rPr>
          <w:rFonts w:ascii="Arial" w:hAnsi="Arial"/>
          <w:szCs w:val="22"/>
        </w:rPr>
      </w:pPr>
    </w:p>
    <w:p w:rsidR="00DE2279" w:rsidRDefault="00DE2279" w:rsidP="00DE2279">
      <w:pPr>
        <w:pStyle w:val="Heading1"/>
        <w:shd w:val="clear" w:color="auto" w:fill="FFCC99"/>
        <w:jc w:val="center"/>
        <w:rPr>
          <w:lang w:bidi="ar-SA"/>
        </w:rPr>
      </w:pPr>
      <w:r w:rsidRPr="000977E7">
        <w:rPr>
          <w:sz w:val="28"/>
          <w:szCs w:val="28"/>
          <w:lang w:bidi="km-KH"/>
        </w:rPr>
        <w:br w:type="page"/>
      </w:r>
      <w:bookmarkStart w:id="151" w:name="_Toc307982454"/>
      <w:r>
        <w:rPr>
          <w:sz w:val="28"/>
          <w:szCs w:val="28"/>
          <w:lang w:bidi="km-KH"/>
        </w:rPr>
        <w:lastRenderedPageBreak/>
        <w:t>Annexure</w:t>
      </w:r>
      <w:bookmarkEnd w:id="151"/>
    </w:p>
    <w:p w:rsidR="00DC3D55" w:rsidRPr="00DC3D55" w:rsidRDefault="00DC3D55" w:rsidP="00DC3D55">
      <w:pPr>
        <w:tabs>
          <w:tab w:val="left" w:pos="1859"/>
        </w:tabs>
        <w:spacing w:line="312" w:lineRule="auto"/>
        <w:jc w:val="both"/>
        <w:rPr>
          <w:rFonts w:ascii="Arial" w:hAnsi="Arial" w:cs="Arial"/>
          <w:noProof/>
          <w:color w:val="1F497D" w:themeColor="text2"/>
          <w:sz w:val="2"/>
          <w:szCs w:val="2"/>
          <w:lang w:val="en-US" w:bidi="km-KH"/>
        </w:rPr>
      </w:pPr>
      <w:r>
        <w:rPr>
          <w:rFonts w:ascii="Arial" w:hAnsi="Arial" w:cs="Arial"/>
          <w:noProof/>
          <w:color w:val="1F497D" w:themeColor="text2"/>
          <w:sz w:val="2"/>
          <w:szCs w:val="2"/>
          <w:lang w:val="en-US" w:bidi="km-KH"/>
        </w:rPr>
        <w:tab/>
      </w:r>
    </w:p>
    <w:p w:rsidR="00DC3D55" w:rsidRPr="004B11C0" w:rsidRDefault="00DC3D55" w:rsidP="004B11C0">
      <w:pPr>
        <w:rPr>
          <w:b/>
          <w:bCs/>
          <w:sz w:val="24"/>
          <w:u w:val="single"/>
          <w:lang w:bidi="ar-SA"/>
        </w:rPr>
      </w:pPr>
      <w:r w:rsidRPr="004B11C0">
        <w:rPr>
          <w:b/>
          <w:bCs/>
          <w:sz w:val="24"/>
          <w:u w:val="single"/>
          <w:lang w:bidi="ar-SA"/>
        </w:rPr>
        <w:t>A: Summary key indicator findings</w:t>
      </w:r>
    </w:p>
    <w:tbl>
      <w:tblPr>
        <w:tblStyle w:val="TableGrid"/>
        <w:tblW w:w="9090" w:type="dxa"/>
        <w:tblInd w:w="108" w:type="dxa"/>
        <w:tblLayout w:type="fixed"/>
        <w:tblLook w:val="04A0"/>
      </w:tblPr>
      <w:tblGrid>
        <w:gridCol w:w="450"/>
        <w:gridCol w:w="6930"/>
        <w:gridCol w:w="990"/>
        <w:gridCol w:w="720"/>
      </w:tblGrid>
      <w:tr w:rsidR="00DC3D55" w:rsidRPr="007E0D30" w:rsidTr="00B95560">
        <w:tc>
          <w:tcPr>
            <w:tcW w:w="450" w:type="dxa"/>
            <w:shd w:val="clear" w:color="auto" w:fill="FABF8F" w:themeFill="accent6" w:themeFillTint="99"/>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No</w:t>
            </w:r>
          </w:p>
        </w:tc>
        <w:tc>
          <w:tcPr>
            <w:tcW w:w="6930" w:type="dxa"/>
            <w:shd w:val="clear" w:color="auto" w:fill="FABF8F" w:themeFill="accent6" w:themeFillTint="99"/>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Indicator description</w:t>
            </w:r>
          </w:p>
        </w:tc>
        <w:tc>
          <w:tcPr>
            <w:tcW w:w="990" w:type="dxa"/>
            <w:shd w:val="clear" w:color="auto" w:fill="FABF8F" w:themeFill="accent6" w:themeFillTint="99"/>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Unit</w:t>
            </w:r>
          </w:p>
        </w:tc>
        <w:tc>
          <w:tcPr>
            <w:tcW w:w="720" w:type="dxa"/>
            <w:shd w:val="clear" w:color="auto" w:fill="FABF8F" w:themeFill="accent6" w:themeFillTint="99"/>
          </w:tcPr>
          <w:p w:rsidR="00DC3D55" w:rsidRPr="007E0D30" w:rsidRDefault="00DC3D55" w:rsidP="00B95560">
            <w:pPr>
              <w:autoSpaceDE w:val="0"/>
              <w:autoSpaceDN w:val="0"/>
              <w:adjustRightInd w:val="0"/>
              <w:spacing w:line="312" w:lineRule="auto"/>
              <w:jc w:val="center"/>
              <w:rPr>
                <w:rFonts w:ascii="Arial" w:hAnsi="Arial" w:cs="Arial"/>
                <w:iCs/>
                <w:sz w:val="16"/>
                <w:szCs w:val="16"/>
                <w:lang w:bidi="ar-SA"/>
              </w:rPr>
            </w:pPr>
            <w:r w:rsidRPr="007E0D30">
              <w:rPr>
                <w:rFonts w:ascii="Arial" w:hAnsi="Arial" w:cs="Arial"/>
                <w:iCs/>
                <w:sz w:val="16"/>
                <w:szCs w:val="16"/>
                <w:lang w:bidi="ar-SA"/>
              </w:rPr>
              <w:t>Figure</w:t>
            </w:r>
          </w:p>
        </w:tc>
      </w:tr>
      <w:tr w:rsidR="00DC3D55" w:rsidRPr="007E0D30" w:rsidTr="00B95560">
        <w:tc>
          <w:tcPr>
            <w:tcW w:w="45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1</w:t>
            </w:r>
          </w:p>
        </w:tc>
        <w:tc>
          <w:tcPr>
            <w:tcW w:w="693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75% of target households have improved food and income security measured by reducing lean months of food shortage by 1 month against the baseline data:</w:t>
            </w:r>
          </w:p>
          <w:p w:rsidR="00DC3D55" w:rsidRPr="007E0D30" w:rsidRDefault="00DC3D55" w:rsidP="00A873CF">
            <w:pPr>
              <w:pStyle w:val="ListParagraph"/>
              <w:numPr>
                <w:ilvl w:val="0"/>
                <w:numId w:val="7"/>
              </w:numPr>
              <w:autoSpaceDE w:val="0"/>
              <w:autoSpaceDN w:val="0"/>
              <w:adjustRightInd w:val="0"/>
              <w:spacing w:after="0" w:line="312" w:lineRule="auto"/>
              <w:ind w:left="432" w:hanging="180"/>
              <w:jc w:val="both"/>
              <w:rPr>
                <w:rFonts w:ascii="Arial" w:hAnsi="Arial" w:cs="Arial"/>
                <w:iCs/>
                <w:sz w:val="18"/>
                <w:szCs w:val="18"/>
              </w:rPr>
            </w:pPr>
            <w:r w:rsidRPr="00EC719E">
              <w:rPr>
                <w:rFonts w:ascii="Arial" w:hAnsi="Arial" w:cs="Arial"/>
                <w:iCs/>
                <w:sz w:val="16"/>
                <w:szCs w:val="16"/>
              </w:rPr>
              <w:t>Average duration of food shortage</w:t>
            </w:r>
          </w:p>
        </w:tc>
        <w:tc>
          <w:tcPr>
            <w:tcW w:w="990" w:type="dxa"/>
            <w:vAlign w:val="center"/>
          </w:tcPr>
          <w:p w:rsidR="00DC3D55" w:rsidRPr="007E0D30" w:rsidRDefault="00DC3D55" w:rsidP="00B95560">
            <w:pPr>
              <w:autoSpaceDE w:val="0"/>
              <w:autoSpaceDN w:val="0"/>
              <w:adjustRightInd w:val="0"/>
              <w:spacing w:line="312" w:lineRule="auto"/>
              <w:jc w:val="center"/>
              <w:rPr>
                <w:rFonts w:ascii="Arial" w:hAnsi="Arial" w:cs="Arial"/>
                <w:iCs/>
                <w:sz w:val="16"/>
                <w:szCs w:val="16"/>
                <w:lang w:bidi="ar-SA"/>
              </w:rPr>
            </w:pPr>
            <w:r w:rsidRPr="007E0D30">
              <w:rPr>
                <w:rFonts w:ascii="Arial" w:hAnsi="Arial" w:cs="Arial"/>
                <w:iCs/>
                <w:sz w:val="16"/>
                <w:szCs w:val="16"/>
                <w:lang w:bidi="ar-SA"/>
              </w:rPr>
              <w:t>Month</w:t>
            </w:r>
          </w:p>
        </w:tc>
        <w:tc>
          <w:tcPr>
            <w:tcW w:w="720" w:type="dxa"/>
            <w:vAlign w:val="center"/>
          </w:tcPr>
          <w:p w:rsidR="00DC3D55" w:rsidRPr="00EC719E" w:rsidRDefault="00DC3D55" w:rsidP="00B95560">
            <w:pPr>
              <w:autoSpaceDE w:val="0"/>
              <w:autoSpaceDN w:val="0"/>
              <w:adjustRightInd w:val="0"/>
              <w:spacing w:line="312" w:lineRule="auto"/>
              <w:jc w:val="center"/>
              <w:rPr>
                <w:rFonts w:ascii="Arial" w:hAnsi="Arial" w:cs="Arial"/>
                <w:iCs/>
                <w:sz w:val="20"/>
                <w:szCs w:val="20"/>
                <w:lang w:bidi="ar-SA"/>
              </w:rPr>
            </w:pPr>
            <w:r w:rsidRPr="00EC719E">
              <w:rPr>
                <w:rFonts w:ascii="Arial" w:hAnsi="Arial" w:cs="Arial"/>
                <w:iCs/>
                <w:sz w:val="20"/>
                <w:szCs w:val="20"/>
                <w:lang w:bidi="ar-SA"/>
              </w:rPr>
              <w:t>2.6</w:t>
            </w:r>
          </w:p>
        </w:tc>
      </w:tr>
      <w:tr w:rsidR="00DC3D55" w:rsidRPr="007E0D30" w:rsidTr="00B95560">
        <w:tc>
          <w:tcPr>
            <w:tcW w:w="45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2</w:t>
            </w:r>
          </w:p>
        </w:tc>
        <w:tc>
          <w:tcPr>
            <w:tcW w:w="693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75% of target households report incomes that have increased by 10% or more by End of Project (</w:t>
            </w:r>
            <w:proofErr w:type="spellStart"/>
            <w:r w:rsidRPr="007E0D30">
              <w:rPr>
                <w:rFonts w:ascii="Arial" w:hAnsi="Arial" w:cs="Arial"/>
                <w:iCs/>
                <w:sz w:val="18"/>
                <w:szCs w:val="18"/>
                <w:lang w:bidi="ar-SA"/>
              </w:rPr>
              <w:t>EoP</w:t>
            </w:r>
            <w:proofErr w:type="spellEnd"/>
            <w:r w:rsidRPr="007E0D30">
              <w:rPr>
                <w:rFonts w:ascii="Arial" w:hAnsi="Arial" w:cs="Arial"/>
                <w:iCs/>
                <w:sz w:val="18"/>
                <w:szCs w:val="18"/>
                <w:lang w:bidi="ar-SA"/>
              </w:rPr>
              <w:t xml:space="preserve">): </w:t>
            </w:r>
          </w:p>
          <w:p w:rsidR="00DC3D55" w:rsidRPr="007E0D30" w:rsidRDefault="00DC3D55" w:rsidP="00A873CF">
            <w:pPr>
              <w:pStyle w:val="ListParagraph"/>
              <w:numPr>
                <w:ilvl w:val="0"/>
                <w:numId w:val="7"/>
              </w:numPr>
              <w:autoSpaceDE w:val="0"/>
              <w:autoSpaceDN w:val="0"/>
              <w:adjustRightInd w:val="0"/>
              <w:spacing w:after="0" w:line="312" w:lineRule="auto"/>
              <w:ind w:left="432" w:hanging="180"/>
              <w:jc w:val="both"/>
              <w:rPr>
                <w:rFonts w:ascii="Arial" w:hAnsi="Arial" w:cs="Arial"/>
                <w:iCs/>
                <w:sz w:val="18"/>
                <w:szCs w:val="18"/>
              </w:rPr>
            </w:pPr>
            <w:r w:rsidRPr="00EC719E">
              <w:rPr>
                <w:rFonts w:ascii="Arial" w:hAnsi="Arial" w:cs="Arial"/>
                <w:iCs/>
                <w:sz w:val="16"/>
                <w:szCs w:val="16"/>
              </w:rPr>
              <w:t>Amount of household income earned per month</w:t>
            </w:r>
          </w:p>
        </w:tc>
        <w:tc>
          <w:tcPr>
            <w:tcW w:w="990" w:type="dxa"/>
            <w:vAlign w:val="center"/>
          </w:tcPr>
          <w:p w:rsidR="00DC3D55" w:rsidRPr="007E0D30" w:rsidRDefault="00DC3D55" w:rsidP="00B95560">
            <w:pPr>
              <w:autoSpaceDE w:val="0"/>
              <w:autoSpaceDN w:val="0"/>
              <w:adjustRightInd w:val="0"/>
              <w:spacing w:line="312" w:lineRule="auto"/>
              <w:jc w:val="center"/>
              <w:rPr>
                <w:rFonts w:ascii="Arial" w:hAnsi="Arial" w:cs="Arial"/>
                <w:iCs/>
                <w:sz w:val="16"/>
                <w:szCs w:val="16"/>
                <w:lang w:bidi="ar-SA"/>
              </w:rPr>
            </w:pPr>
            <w:r w:rsidRPr="007E0D30">
              <w:rPr>
                <w:rFonts w:ascii="Arial" w:hAnsi="Arial" w:cs="Arial"/>
                <w:iCs/>
                <w:sz w:val="16"/>
                <w:szCs w:val="16"/>
                <w:lang w:bidi="ar-SA"/>
              </w:rPr>
              <w:t>USD/</w:t>
            </w:r>
            <w:proofErr w:type="spellStart"/>
            <w:r w:rsidRPr="007E0D30">
              <w:rPr>
                <w:rFonts w:ascii="Arial" w:hAnsi="Arial" w:cs="Arial"/>
                <w:iCs/>
                <w:sz w:val="16"/>
                <w:szCs w:val="16"/>
                <w:lang w:bidi="ar-SA"/>
              </w:rPr>
              <w:t>mth</w:t>
            </w:r>
            <w:proofErr w:type="spellEnd"/>
          </w:p>
        </w:tc>
        <w:tc>
          <w:tcPr>
            <w:tcW w:w="720" w:type="dxa"/>
            <w:vAlign w:val="center"/>
          </w:tcPr>
          <w:p w:rsidR="00DC3D55" w:rsidRPr="00EC719E" w:rsidRDefault="00DC3D55" w:rsidP="00B95560">
            <w:pPr>
              <w:autoSpaceDE w:val="0"/>
              <w:autoSpaceDN w:val="0"/>
              <w:adjustRightInd w:val="0"/>
              <w:spacing w:line="312" w:lineRule="auto"/>
              <w:jc w:val="center"/>
              <w:rPr>
                <w:rFonts w:ascii="Arial" w:hAnsi="Arial" w:cs="Arial"/>
                <w:iCs/>
                <w:sz w:val="20"/>
                <w:szCs w:val="20"/>
                <w:lang w:bidi="ar-SA"/>
              </w:rPr>
            </w:pPr>
            <w:r w:rsidRPr="00EC719E">
              <w:rPr>
                <w:rFonts w:ascii="Arial" w:hAnsi="Arial" w:cs="Arial"/>
                <w:iCs/>
                <w:sz w:val="20"/>
                <w:szCs w:val="20"/>
                <w:lang w:bidi="ar-SA"/>
              </w:rPr>
              <w:t>81</w:t>
            </w:r>
          </w:p>
        </w:tc>
      </w:tr>
      <w:tr w:rsidR="00DC3D55" w:rsidRPr="007E0D30" w:rsidTr="00B95560">
        <w:tc>
          <w:tcPr>
            <w:tcW w:w="45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3</w:t>
            </w:r>
          </w:p>
        </w:tc>
        <w:tc>
          <w:tcPr>
            <w:tcW w:w="693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 xml:space="preserve">75% of direct beneficiaries report increased new/ expanded opportunities for income generation and safe work by </w:t>
            </w:r>
            <w:proofErr w:type="spellStart"/>
            <w:r w:rsidRPr="007E0D30">
              <w:rPr>
                <w:rFonts w:ascii="Arial" w:hAnsi="Arial" w:cs="Arial"/>
                <w:iCs/>
                <w:sz w:val="18"/>
                <w:szCs w:val="18"/>
                <w:lang w:bidi="ar-SA"/>
              </w:rPr>
              <w:t>EoP</w:t>
            </w:r>
            <w:proofErr w:type="spellEnd"/>
          </w:p>
          <w:p w:rsidR="00DC3D55" w:rsidRPr="007E0D30" w:rsidRDefault="00DC3D55" w:rsidP="00BA486A">
            <w:pPr>
              <w:pStyle w:val="ListParagraph"/>
              <w:numPr>
                <w:ilvl w:val="0"/>
                <w:numId w:val="7"/>
              </w:numPr>
              <w:autoSpaceDE w:val="0"/>
              <w:autoSpaceDN w:val="0"/>
              <w:adjustRightInd w:val="0"/>
              <w:spacing w:after="0" w:line="312" w:lineRule="auto"/>
              <w:ind w:left="432" w:hanging="180"/>
              <w:jc w:val="both"/>
              <w:rPr>
                <w:rFonts w:ascii="Arial" w:hAnsi="Arial" w:cs="Arial"/>
                <w:iCs/>
                <w:sz w:val="18"/>
                <w:szCs w:val="18"/>
              </w:rPr>
            </w:pPr>
            <w:r w:rsidRPr="00EC719E">
              <w:rPr>
                <w:rFonts w:ascii="Arial" w:hAnsi="Arial" w:cs="Arial"/>
                <w:iCs/>
                <w:sz w:val="16"/>
                <w:szCs w:val="16"/>
              </w:rPr>
              <w:t xml:space="preserve">Percentage of the young women and girl was reportedly engaged in generate income for their families through business and employed activities </w:t>
            </w:r>
          </w:p>
        </w:tc>
        <w:tc>
          <w:tcPr>
            <w:tcW w:w="990" w:type="dxa"/>
            <w:vAlign w:val="center"/>
          </w:tcPr>
          <w:p w:rsidR="00DC3D55" w:rsidRPr="007E0D30" w:rsidRDefault="00DC3D55" w:rsidP="00B95560">
            <w:pPr>
              <w:autoSpaceDE w:val="0"/>
              <w:autoSpaceDN w:val="0"/>
              <w:adjustRightInd w:val="0"/>
              <w:spacing w:line="312" w:lineRule="auto"/>
              <w:jc w:val="center"/>
              <w:rPr>
                <w:rFonts w:ascii="Arial" w:hAnsi="Arial" w:cs="Arial"/>
                <w:iCs/>
                <w:sz w:val="16"/>
                <w:szCs w:val="16"/>
                <w:lang w:bidi="ar-SA"/>
              </w:rPr>
            </w:pPr>
            <w:r w:rsidRPr="007E0D30">
              <w:rPr>
                <w:rFonts w:ascii="Arial" w:hAnsi="Arial" w:cs="Arial"/>
                <w:iCs/>
                <w:sz w:val="16"/>
                <w:szCs w:val="16"/>
                <w:lang w:bidi="ar-SA"/>
              </w:rPr>
              <w:t>Percent</w:t>
            </w:r>
          </w:p>
        </w:tc>
        <w:tc>
          <w:tcPr>
            <w:tcW w:w="720" w:type="dxa"/>
            <w:vAlign w:val="center"/>
          </w:tcPr>
          <w:p w:rsidR="00DC3D55" w:rsidRPr="00EC719E" w:rsidRDefault="00DC3D55" w:rsidP="00B95560">
            <w:pPr>
              <w:autoSpaceDE w:val="0"/>
              <w:autoSpaceDN w:val="0"/>
              <w:adjustRightInd w:val="0"/>
              <w:spacing w:line="312" w:lineRule="auto"/>
              <w:jc w:val="center"/>
              <w:rPr>
                <w:rFonts w:ascii="Arial" w:hAnsi="Arial" w:cs="Arial"/>
                <w:iCs/>
                <w:sz w:val="20"/>
                <w:szCs w:val="20"/>
                <w:lang w:bidi="ar-SA"/>
              </w:rPr>
            </w:pPr>
            <w:r w:rsidRPr="00EC719E">
              <w:rPr>
                <w:rFonts w:ascii="Arial" w:hAnsi="Arial" w:cs="Arial"/>
                <w:iCs/>
                <w:sz w:val="20"/>
                <w:szCs w:val="20"/>
                <w:lang w:bidi="ar-SA"/>
              </w:rPr>
              <w:t>15.6</w:t>
            </w:r>
          </w:p>
        </w:tc>
      </w:tr>
      <w:tr w:rsidR="00DC3D55" w:rsidRPr="007E0D30" w:rsidTr="00BA486A">
        <w:trPr>
          <w:trHeight w:val="1394"/>
        </w:trPr>
        <w:tc>
          <w:tcPr>
            <w:tcW w:w="45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4</w:t>
            </w:r>
          </w:p>
        </w:tc>
        <w:tc>
          <w:tcPr>
            <w:tcW w:w="693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 xml:space="preserve">75% of direct beneficiaries have increased periods of informal and formal employment by the </w:t>
            </w:r>
            <w:proofErr w:type="spellStart"/>
            <w:r w:rsidRPr="007E0D30">
              <w:rPr>
                <w:rFonts w:ascii="Arial" w:hAnsi="Arial" w:cs="Arial"/>
                <w:iCs/>
                <w:sz w:val="18"/>
                <w:szCs w:val="18"/>
                <w:lang w:bidi="ar-SA"/>
              </w:rPr>
              <w:t>EoP</w:t>
            </w:r>
            <w:proofErr w:type="spellEnd"/>
            <w:r w:rsidRPr="007E0D30">
              <w:rPr>
                <w:rFonts w:ascii="Arial" w:hAnsi="Arial" w:cs="Arial"/>
                <w:iCs/>
                <w:sz w:val="18"/>
                <w:szCs w:val="18"/>
                <w:lang w:bidi="ar-SA"/>
              </w:rPr>
              <w:t>.</w:t>
            </w:r>
          </w:p>
          <w:p w:rsidR="00BA486A" w:rsidRPr="00EC719E" w:rsidRDefault="00DC3D55" w:rsidP="00A873CF">
            <w:pPr>
              <w:pStyle w:val="ListParagraph"/>
              <w:numPr>
                <w:ilvl w:val="0"/>
                <w:numId w:val="7"/>
              </w:numPr>
              <w:autoSpaceDE w:val="0"/>
              <w:autoSpaceDN w:val="0"/>
              <w:adjustRightInd w:val="0"/>
              <w:spacing w:after="0" w:line="312" w:lineRule="auto"/>
              <w:ind w:left="432" w:hanging="180"/>
              <w:jc w:val="both"/>
              <w:rPr>
                <w:rFonts w:ascii="Arial" w:hAnsi="Arial" w:cs="Arial"/>
                <w:iCs/>
                <w:sz w:val="16"/>
                <w:szCs w:val="16"/>
              </w:rPr>
            </w:pPr>
            <w:r w:rsidRPr="00EC719E">
              <w:rPr>
                <w:rFonts w:ascii="Arial" w:hAnsi="Arial" w:cs="Arial"/>
                <w:iCs/>
                <w:sz w:val="16"/>
                <w:szCs w:val="16"/>
              </w:rPr>
              <w:t>Proportion of the young women and girls</w:t>
            </w:r>
            <w:r w:rsidR="00BA486A" w:rsidRPr="00EC719E">
              <w:rPr>
                <w:rFonts w:ascii="Arial" w:hAnsi="Arial" w:cs="Arial"/>
                <w:iCs/>
                <w:sz w:val="16"/>
                <w:szCs w:val="16"/>
              </w:rPr>
              <w:t xml:space="preserve"> engaged in employed activities</w:t>
            </w:r>
          </w:p>
          <w:p w:rsidR="00105624" w:rsidRPr="00EC719E" w:rsidRDefault="00BA486A" w:rsidP="00A873CF">
            <w:pPr>
              <w:pStyle w:val="ListParagraph"/>
              <w:numPr>
                <w:ilvl w:val="0"/>
                <w:numId w:val="7"/>
              </w:numPr>
              <w:autoSpaceDE w:val="0"/>
              <w:autoSpaceDN w:val="0"/>
              <w:adjustRightInd w:val="0"/>
              <w:spacing w:after="0" w:line="312" w:lineRule="auto"/>
              <w:ind w:left="432" w:hanging="180"/>
              <w:jc w:val="both"/>
              <w:rPr>
                <w:rFonts w:ascii="Arial" w:hAnsi="Arial" w:cs="Arial"/>
                <w:iCs/>
                <w:sz w:val="16"/>
                <w:szCs w:val="16"/>
              </w:rPr>
            </w:pPr>
            <w:r w:rsidRPr="00EC719E">
              <w:rPr>
                <w:rFonts w:ascii="Arial" w:hAnsi="Arial" w:cs="Arial"/>
                <w:iCs/>
                <w:sz w:val="16"/>
                <w:szCs w:val="16"/>
              </w:rPr>
              <w:t>Average</w:t>
            </w:r>
            <w:r w:rsidR="00E3531C" w:rsidRPr="00EC719E">
              <w:rPr>
                <w:rFonts w:ascii="Arial" w:hAnsi="Arial" w:cs="Arial"/>
                <w:iCs/>
                <w:sz w:val="16"/>
                <w:szCs w:val="16"/>
              </w:rPr>
              <w:t xml:space="preserve"> </w:t>
            </w:r>
            <w:r w:rsidR="00DF2BAB" w:rsidRPr="00EC719E">
              <w:rPr>
                <w:rFonts w:ascii="Arial" w:hAnsi="Arial" w:cs="Arial"/>
                <w:iCs/>
                <w:sz w:val="16"/>
                <w:szCs w:val="16"/>
              </w:rPr>
              <w:t>p</w:t>
            </w:r>
            <w:r w:rsidR="00105624" w:rsidRPr="00EC719E">
              <w:rPr>
                <w:rFonts w:ascii="Arial" w:hAnsi="Arial" w:cs="Arial"/>
                <w:iCs/>
                <w:sz w:val="16"/>
                <w:szCs w:val="16"/>
              </w:rPr>
              <w:t xml:space="preserve">eriods of informal </w:t>
            </w:r>
            <w:r w:rsidRPr="00EC719E">
              <w:rPr>
                <w:rFonts w:ascii="Arial" w:hAnsi="Arial" w:cs="Arial"/>
                <w:iCs/>
                <w:sz w:val="16"/>
                <w:szCs w:val="16"/>
              </w:rPr>
              <w:t xml:space="preserve">and formal </w:t>
            </w:r>
            <w:r w:rsidR="00105624" w:rsidRPr="00EC719E">
              <w:rPr>
                <w:rFonts w:ascii="Arial" w:hAnsi="Arial" w:cs="Arial"/>
                <w:iCs/>
                <w:sz w:val="16"/>
                <w:szCs w:val="16"/>
              </w:rPr>
              <w:t>employment</w:t>
            </w:r>
            <w:r w:rsidR="00E3531C" w:rsidRPr="00EC719E">
              <w:rPr>
                <w:rFonts w:ascii="Arial" w:hAnsi="Arial" w:cs="Arial"/>
                <w:iCs/>
                <w:sz w:val="16"/>
                <w:szCs w:val="16"/>
              </w:rPr>
              <w:t xml:space="preserve"> </w:t>
            </w:r>
          </w:p>
          <w:p w:rsidR="00E3531C" w:rsidRPr="007E0D30" w:rsidRDefault="00E3531C" w:rsidP="00A873CF">
            <w:pPr>
              <w:pStyle w:val="ListParagraph"/>
              <w:numPr>
                <w:ilvl w:val="0"/>
                <w:numId w:val="7"/>
              </w:numPr>
              <w:autoSpaceDE w:val="0"/>
              <w:autoSpaceDN w:val="0"/>
              <w:adjustRightInd w:val="0"/>
              <w:spacing w:after="0" w:line="312" w:lineRule="auto"/>
              <w:ind w:left="432" w:hanging="180"/>
              <w:jc w:val="both"/>
              <w:rPr>
                <w:rFonts w:ascii="Arial" w:hAnsi="Arial" w:cs="Arial"/>
                <w:iCs/>
                <w:sz w:val="18"/>
                <w:szCs w:val="18"/>
              </w:rPr>
            </w:pPr>
            <w:r w:rsidRPr="00EC719E">
              <w:rPr>
                <w:rFonts w:ascii="Arial" w:hAnsi="Arial" w:cs="Arial"/>
                <w:iCs/>
                <w:sz w:val="16"/>
                <w:szCs w:val="16"/>
              </w:rPr>
              <w:t>Average period of informal/formal employment (compared to all respondents)</w:t>
            </w:r>
          </w:p>
        </w:tc>
        <w:tc>
          <w:tcPr>
            <w:tcW w:w="990" w:type="dxa"/>
            <w:vAlign w:val="center"/>
          </w:tcPr>
          <w:p w:rsidR="00DC3D55" w:rsidRPr="00E3531C" w:rsidRDefault="00DC3D55" w:rsidP="00E3531C">
            <w:pPr>
              <w:autoSpaceDE w:val="0"/>
              <w:autoSpaceDN w:val="0"/>
              <w:adjustRightInd w:val="0"/>
              <w:spacing w:after="60" w:line="312" w:lineRule="auto"/>
              <w:jc w:val="center"/>
              <w:rPr>
                <w:rFonts w:ascii="Arial" w:hAnsi="Arial" w:cs="Arial"/>
                <w:iCs/>
                <w:sz w:val="16"/>
                <w:szCs w:val="16"/>
                <w:lang w:bidi="ar-SA"/>
              </w:rPr>
            </w:pPr>
            <w:r w:rsidRPr="00E3531C">
              <w:rPr>
                <w:rFonts w:ascii="Arial" w:hAnsi="Arial" w:cs="Arial"/>
                <w:iCs/>
                <w:sz w:val="16"/>
                <w:szCs w:val="16"/>
                <w:lang w:bidi="ar-SA"/>
              </w:rPr>
              <w:t>Percent</w:t>
            </w:r>
          </w:p>
          <w:p w:rsidR="00105624" w:rsidRPr="00E3531C" w:rsidRDefault="00105624" w:rsidP="00E3531C">
            <w:pPr>
              <w:autoSpaceDE w:val="0"/>
              <w:autoSpaceDN w:val="0"/>
              <w:adjustRightInd w:val="0"/>
              <w:spacing w:after="60" w:line="312" w:lineRule="auto"/>
              <w:jc w:val="center"/>
              <w:rPr>
                <w:rFonts w:ascii="Arial" w:hAnsi="Arial" w:cs="Arial"/>
                <w:iCs/>
                <w:sz w:val="16"/>
                <w:szCs w:val="16"/>
                <w:lang w:bidi="ar-SA"/>
              </w:rPr>
            </w:pPr>
            <w:r w:rsidRPr="00E3531C">
              <w:rPr>
                <w:rFonts w:ascii="Arial" w:hAnsi="Arial" w:cs="Arial"/>
                <w:iCs/>
                <w:sz w:val="16"/>
                <w:szCs w:val="16"/>
                <w:lang w:bidi="ar-SA"/>
              </w:rPr>
              <w:t>Month/yr</w:t>
            </w:r>
          </w:p>
          <w:p w:rsidR="00E3531C" w:rsidRPr="00E3531C" w:rsidRDefault="00E3531C" w:rsidP="00E3531C">
            <w:pPr>
              <w:autoSpaceDE w:val="0"/>
              <w:autoSpaceDN w:val="0"/>
              <w:adjustRightInd w:val="0"/>
              <w:spacing w:after="60" w:line="312" w:lineRule="auto"/>
              <w:jc w:val="center"/>
              <w:rPr>
                <w:rFonts w:ascii="Arial" w:hAnsi="Arial" w:cs="Arial"/>
                <w:iCs/>
                <w:sz w:val="16"/>
                <w:szCs w:val="16"/>
                <w:lang w:bidi="ar-SA"/>
              </w:rPr>
            </w:pPr>
            <w:r w:rsidRPr="00E3531C">
              <w:rPr>
                <w:rFonts w:ascii="Arial" w:hAnsi="Arial" w:cs="Arial"/>
                <w:iCs/>
                <w:sz w:val="16"/>
                <w:szCs w:val="16"/>
                <w:lang w:bidi="ar-SA"/>
              </w:rPr>
              <w:t>Days/yr</w:t>
            </w:r>
          </w:p>
        </w:tc>
        <w:tc>
          <w:tcPr>
            <w:tcW w:w="720" w:type="dxa"/>
            <w:vAlign w:val="center"/>
          </w:tcPr>
          <w:p w:rsidR="00DC3D55" w:rsidRPr="00EC719E" w:rsidRDefault="00BA486A" w:rsidP="00BA486A">
            <w:pPr>
              <w:autoSpaceDE w:val="0"/>
              <w:autoSpaceDN w:val="0"/>
              <w:adjustRightInd w:val="0"/>
              <w:spacing w:line="312" w:lineRule="auto"/>
              <w:rPr>
                <w:rFonts w:ascii="Arial" w:hAnsi="Arial" w:cs="Arial"/>
                <w:iCs/>
                <w:sz w:val="20"/>
                <w:szCs w:val="20"/>
                <w:lang w:bidi="ar-SA"/>
              </w:rPr>
            </w:pPr>
            <w:r w:rsidRPr="00EC719E">
              <w:rPr>
                <w:rFonts w:ascii="Arial" w:hAnsi="Arial" w:cs="Arial"/>
                <w:iCs/>
                <w:sz w:val="20"/>
                <w:szCs w:val="20"/>
                <w:lang w:bidi="ar-SA"/>
              </w:rPr>
              <w:t xml:space="preserve">   </w:t>
            </w:r>
            <w:r w:rsidR="00DC3D55" w:rsidRPr="00EC719E">
              <w:rPr>
                <w:rFonts w:ascii="Arial" w:hAnsi="Arial" w:cs="Arial"/>
                <w:iCs/>
                <w:sz w:val="20"/>
                <w:szCs w:val="20"/>
                <w:lang w:bidi="ar-SA"/>
              </w:rPr>
              <w:t>6</w:t>
            </w:r>
          </w:p>
          <w:p w:rsidR="00E3531C" w:rsidRPr="00EC719E" w:rsidRDefault="00E3531C" w:rsidP="00E3531C">
            <w:pPr>
              <w:autoSpaceDE w:val="0"/>
              <w:autoSpaceDN w:val="0"/>
              <w:adjustRightInd w:val="0"/>
              <w:spacing w:line="312" w:lineRule="auto"/>
              <w:jc w:val="center"/>
              <w:rPr>
                <w:rFonts w:ascii="Arial" w:hAnsi="Arial" w:cs="Arial"/>
                <w:iCs/>
                <w:sz w:val="20"/>
                <w:szCs w:val="20"/>
                <w:lang w:bidi="ar-SA"/>
              </w:rPr>
            </w:pPr>
            <w:r w:rsidRPr="00EC719E">
              <w:rPr>
                <w:rFonts w:ascii="Arial" w:hAnsi="Arial" w:cs="Arial"/>
                <w:iCs/>
                <w:sz w:val="20"/>
                <w:szCs w:val="20"/>
                <w:lang w:bidi="ar-SA"/>
              </w:rPr>
              <w:t>12</w:t>
            </w:r>
          </w:p>
          <w:p w:rsidR="00E3531C" w:rsidRPr="00EC719E" w:rsidRDefault="00E3531C" w:rsidP="00BA486A">
            <w:pPr>
              <w:autoSpaceDE w:val="0"/>
              <w:autoSpaceDN w:val="0"/>
              <w:adjustRightInd w:val="0"/>
              <w:spacing w:line="312" w:lineRule="auto"/>
              <w:jc w:val="center"/>
              <w:rPr>
                <w:rFonts w:ascii="Arial" w:hAnsi="Arial" w:cs="Arial"/>
                <w:iCs/>
                <w:sz w:val="20"/>
                <w:szCs w:val="20"/>
                <w:lang w:bidi="ar-SA"/>
              </w:rPr>
            </w:pPr>
            <w:r w:rsidRPr="00EC719E">
              <w:rPr>
                <w:rFonts w:ascii="Arial" w:hAnsi="Arial" w:cs="Arial"/>
                <w:iCs/>
                <w:sz w:val="20"/>
                <w:szCs w:val="20"/>
                <w:lang w:bidi="ar-SA"/>
              </w:rPr>
              <w:t>21</w:t>
            </w:r>
          </w:p>
        </w:tc>
      </w:tr>
      <w:tr w:rsidR="00DC3D55" w:rsidRPr="007E0D30" w:rsidTr="00B95560">
        <w:tc>
          <w:tcPr>
            <w:tcW w:w="45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5</w:t>
            </w:r>
          </w:p>
        </w:tc>
        <w:tc>
          <w:tcPr>
            <w:tcW w:w="693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 xml:space="preserve">Minimum of 75% of project participants report applying skills learned in project training for income generation by </w:t>
            </w:r>
            <w:proofErr w:type="spellStart"/>
            <w:r w:rsidRPr="007E0D30">
              <w:rPr>
                <w:rFonts w:ascii="Arial" w:hAnsi="Arial" w:cs="Arial"/>
                <w:iCs/>
                <w:sz w:val="18"/>
                <w:szCs w:val="18"/>
                <w:lang w:bidi="ar-SA"/>
              </w:rPr>
              <w:t>EoP</w:t>
            </w:r>
            <w:proofErr w:type="spellEnd"/>
            <w:r w:rsidRPr="007E0D30">
              <w:rPr>
                <w:rFonts w:ascii="Arial" w:hAnsi="Arial" w:cs="Arial"/>
                <w:iCs/>
                <w:sz w:val="18"/>
                <w:szCs w:val="18"/>
                <w:lang w:bidi="ar-SA"/>
              </w:rPr>
              <w:t>.</w:t>
            </w:r>
          </w:p>
          <w:p w:rsidR="00DC3D55" w:rsidRPr="007E0D30" w:rsidRDefault="00DC3D55" w:rsidP="00A873CF">
            <w:pPr>
              <w:pStyle w:val="ListParagraph"/>
              <w:numPr>
                <w:ilvl w:val="0"/>
                <w:numId w:val="7"/>
              </w:numPr>
              <w:autoSpaceDE w:val="0"/>
              <w:autoSpaceDN w:val="0"/>
              <w:adjustRightInd w:val="0"/>
              <w:spacing w:after="0" w:line="312" w:lineRule="auto"/>
              <w:ind w:left="432" w:hanging="180"/>
              <w:jc w:val="both"/>
              <w:rPr>
                <w:rFonts w:ascii="Arial" w:hAnsi="Arial" w:cs="Arial"/>
                <w:iCs/>
                <w:sz w:val="18"/>
                <w:szCs w:val="18"/>
              </w:rPr>
            </w:pPr>
            <w:r w:rsidRPr="00EC719E">
              <w:rPr>
                <w:rFonts w:ascii="Arial" w:hAnsi="Arial" w:cs="Arial"/>
                <w:iCs/>
                <w:sz w:val="16"/>
                <w:szCs w:val="16"/>
              </w:rPr>
              <w:t>Proportion of the young women and girls reported to apply skilled learned for their business and employed activities (compared to all respondents)</w:t>
            </w:r>
          </w:p>
        </w:tc>
        <w:tc>
          <w:tcPr>
            <w:tcW w:w="990" w:type="dxa"/>
            <w:vAlign w:val="center"/>
          </w:tcPr>
          <w:p w:rsidR="00DC3D55" w:rsidRPr="007E0D30" w:rsidRDefault="00DC3D55" w:rsidP="00B95560">
            <w:pPr>
              <w:autoSpaceDE w:val="0"/>
              <w:autoSpaceDN w:val="0"/>
              <w:adjustRightInd w:val="0"/>
              <w:spacing w:line="312" w:lineRule="auto"/>
              <w:jc w:val="center"/>
              <w:rPr>
                <w:rFonts w:ascii="Arial" w:hAnsi="Arial" w:cs="Arial"/>
                <w:iCs/>
                <w:sz w:val="16"/>
                <w:szCs w:val="16"/>
                <w:lang w:bidi="ar-SA"/>
              </w:rPr>
            </w:pPr>
            <w:r w:rsidRPr="007E0D30">
              <w:rPr>
                <w:rFonts w:ascii="Arial" w:hAnsi="Arial" w:cs="Arial"/>
                <w:iCs/>
                <w:sz w:val="16"/>
                <w:szCs w:val="16"/>
                <w:lang w:bidi="ar-SA"/>
              </w:rPr>
              <w:t>Percent</w:t>
            </w:r>
          </w:p>
        </w:tc>
        <w:tc>
          <w:tcPr>
            <w:tcW w:w="720" w:type="dxa"/>
            <w:vAlign w:val="center"/>
          </w:tcPr>
          <w:p w:rsidR="00DC3D55" w:rsidRPr="00EC719E" w:rsidRDefault="00DC3D55" w:rsidP="00B95560">
            <w:pPr>
              <w:autoSpaceDE w:val="0"/>
              <w:autoSpaceDN w:val="0"/>
              <w:adjustRightInd w:val="0"/>
              <w:spacing w:line="312" w:lineRule="auto"/>
              <w:jc w:val="center"/>
              <w:rPr>
                <w:rFonts w:ascii="Arial" w:hAnsi="Arial" w:cs="Arial"/>
                <w:iCs/>
                <w:sz w:val="20"/>
                <w:szCs w:val="20"/>
                <w:lang w:bidi="ar-SA"/>
              </w:rPr>
            </w:pPr>
            <w:r w:rsidRPr="00EC719E">
              <w:rPr>
                <w:rFonts w:ascii="Arial" w:hAnsi="Arial" w:cs="Arial"/>
                <w:iCs/>
                <w:sz w:val="20"/>
                <w:szCs w:val="20"/>
                <w:lang w:bidi="ar-SA"/>
              </w:rPr>
              <w:t>1.4</w:t>
            </w:r>
          </w:p>
        </w:tc>
      </w:tr>
      <w:tr w:rsidR="00DC3D55" w:rsidRPr="007E0D30" w:rsidTr="00B95560">
        <w:tc>
          <w:tcPr>
            <w:tcW w:w="45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6</w:t>
            </w:r>
          </w:p>
        </w:tc>
        <w:tc>
          <w:tcPr>
            <w:tcW w:w="693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75% of direct beneficiaries report that they have enhanced technical capacities following training (Pre-Post)</w:t>
            </w:r>
          </w:p>
          <w:p w:rsidR="00DC3D55" w:rsidRPr="007E0D30" w:rsidRDefault="00DC3D55" w:rsidP="00A873CF">
            <w:pPr>
              <w:pStyle w:val="ListParagraph"/>
              <w:numPr>
                <w:ilvl w:val="0"/>
                <w:numId w:val="7"/>
              </w:numPr>
              <w:autoSpaceDE w:val="0"/>
              <w:autoSpaceDN w:val="0"/>
              <w:adjustRightInd w:val="0"/>
              <w:spacing w:after="0" w:line="312" w:lineRule="auto"/>
              <w:ind w:left="432" w:hanging="180"/>
              <w:jc w:val="both"/>
              <w:rPr>
                <w:rFonts w:ascii="Arial" w:hAnsi="Arial" w:cs="Arial"/>
                <w:iCs/>
                <w:sz w:val="18"/>
                <w:szCs w:val="18"/>
              </w:rPr>
            </w:pPr>
            <w:r w:rsidRPr="00EC719E">
              <w:rPr>
                <w:rFonts w:ascii="Arial" w:hAnsi="Arial" w:cs="Arial"/>
                <w:iCs/>
                <w:sz w:val="16"/>
                <w:szCs w:val="16"/>
              </w:rPr>
              <w:t xml:space="preserve">Proportion of the young women and girls reported to be confident on their skill learned (compared to all respondents). </w:t>
            </w:r>
          </w:p>
        </w:tc>
        <w:tc>
          <w:tcPr>
            <w:tcW w:w="990" w:type="dxa"/>
            <w:vAlign w:val="center"/>
          </w:tcPr>
          <w:p w:rsidR="00DC3D55" w:rsidRPr="007E0D30" w:rsidRDefault="00DC3D55" w:rsidP="00B95560">
            <w:pPr>
              <w:autoSpaceDE w:val="0"/>
              <w:autoSpaceDN w:val="0"/>
              <w:adjustRightInd w:val="0"/>
              <w:spacing w:line="312" w:lineRule="auto"/>
              <w:jc w:val="center"/>
              <w:rPr>
                <w:rFonts w:ascii="Arial" w:hAnsi="Arial" w:cs="Arial"/>
                <w:iCs/>
                <w:sz w:val="16"/>
                <w:szCs w:val="16"/>
                <w:lang w:bidi="ar-SA"/>
              </w:rPr>
            </w:pPr>
            <w:r w:rsidRPr="007E0D30">
              <w:rPr>
                <w:rFonts w:ascii="Arial" w:hAnsi="Arial" w:cs="Arial"/>
                <w:iCs/>
                <w:sz w:val="16"/>
                <w:szCs w:val="16"/>
                <w:lang w:bidi="ar-SA"/>
              </w:rPr>
              <w:t>Percent</w:t>
            </w:r>
          </w:p>
        </w:tc>
        <w:tc>
          <w:tcPr>
            <w:tcW w:w="720" w:type="dxa"/>
            <w:vAlign w:val="center"/>
          </w:tcPr>
          <w:p w:rsidR="00DC3D55" w:rsidRPr="00EC719E" w:rsidRDefault="00DC3D55" w:rsidP="00B95560">
            <w:pPr>
              <w:autoSpaceDE w:val="0"/>
              <w:autoSpaceDN w:val="0"/>
              <w:adjustRightInd w:val="0"/>
              <w:spacing w:line="312" w:lineRule="auto"/>
              <w:jc w:val="center"/>
              <w:rPr>
                <w:rFonts w:ascii="Arial" w:hAnsi="Arial" w:cs="Arial"/>
                <w:iCs/>
                <w:sz w:val="20"/>
                <w:szCs w:val="20"/>
                <w:lang w:bidi="ar-SA"/>
              </w:rPr>
            </w:pPr>
            <w:r w:rsidRPr="00EC719E">
              <w:rPr>
                <w:rFonts w:ascii="Arial" w:hAnsi="Arial" w:cs="Arial"/>
                <w:iCs/>
                <w:sz w:val="20"/>
                <w:szCs w:val="20"/>
                <w:lang w:bidi="ar-SA"/>
              </w:rPr>
              <w:t>2</w:t>
            </w:r>
          </w:p>
        </w:tc>
      </w:tr>
      <w:tr w:rsidR="00DC3D55" w:rsidRPr="007E0D30" w:rsidTr="00B95560">
        <w:tc>
          <w:tcPr>
            <w:tcW w:w="45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7</w:t>
            </w:r>
          </w:p>
        </w:tc>
        <w:tc>
          <w:tcPr>
            <w:tcW w:w="693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 xml:space="preserve">At least 75% of direct beneficiaries providing labour or selling their products directly in the cash economy by </w:t>
            </w:r>
            <w:proofErr w:type="spellStart"/>
            <w:r w:rsidRPr="007E0D30">
              <w:rPr>
                <w:rFonts w:ascii="Arial" w:hAnsi="Arial" w:cs="Arial"/>
                <w:iCs/>
                <w:sz w:val="18"/>
                <w:szCs w:val="18"/>
                <w:lang w:bidi="ar-SA"/>
              </w:rPr>
              <w:t>EoP</w:t>
            </w:r>
            <w:proofErr w:type="spellEnd"/>
            <w:r w:rsidRPr="007E0D30">
              <w:rPr>
                <w:rFonts w:ascii="Arial" w:hAnsi="Arial" w:cs="Arial"/>
                <w:iCs/>
                <w:sz w:val="18"/>
                <w:szCs w:val="18"/>
                <w:lang w:bidi="ar-SA"/>
              </w:rPr>
              <w:t>:</w:t>
            </w:r>
          </w:p>
          <w:p w:rsidR="00DC3D55" w:rsidRPr="007E0D30" w:rsidRDefault="00DC3D55" w:rsidP="00A873CF">
            <w:pPr>
              <w:pStyle w:val="ListParagraph"/>
              <w:numPr>
                <w:ilvl w:val="0"/>
                <w:numId w:val="7"/>
              </w:numPr>
              <w:autoSpaceDE w:val="0"/>
              <w:autoSpaceDN w:val="0"/>
              <w:adjustRightInd w:val="0"/>
              <w:spacing w:after="0" w:line="312" w:lineRule="auto"/>
              <w:ind w:left="432" w:hanging="180"/>
              <w:jc w:val="both"/>
              <w:rPr>
                <w:rFonts w:ascii="Arial" w:hAnsi="Arial" w:cs="Arial"/>
                <w:iCs/>
                <w:sz w:val="18"/>
                <w:szCs w:val="18"/>
              </w:rPr>
            </w:pPr>
            <w:r w:rsidRPr="00EC719E">
              <w:rPr>
                <w:rFonts w:ascii="Arial" w:hAnsi="Arial" w:cs="Arial"/>
                <w:iCs/>
                <w:sz w:val="16"/>
                <w:szCs w:val="16"/>
              </w:rPr>
              <w:t>Proportion of the young women and girls engaged in business activities through providing labors and selling their products</w:t>
            </w:r>
          </w:p>
        </w:tc>
        <w:tc>
          <w:tcPr>
            <w:tcW w:w="990" w:type="dxa"/>
            <w:vAlign w:val="center"/>
          </w:tcPr>
          <w:p w:rsidR="00DC3D55" w:rsidRPr="007E0D30" w:rsidRDefault="00DC3D55" w:rsidP="00B95560">
            <w:pPr>
              <w:autoSpaceDE w:val="0"/>
              <w:autoSpaceDN w:val="0"/>
              <w:adjustRightInd w:val="0"/>
              <w:spacing w:line="312" w:lineRule="auto"/>
              <w:jc w:val="center"/>
              <w:rPr>
                <w:rFonts w:ascii="Arial" w:hAnsi="Arial" w:cs="Arial"/>
                <w:iCs/>
                <w:sz w:val="16"/>
                <w:szCs w:val="16"/>
                <w:lang w:bidi="ar-SA"/>
              </w:rPr>
            </w:pPr>
            <w:r w:rsidRPr="007E0D30">
              <w:rPr>
                <w:rFonts w:ascii="Arial" w:hAnsi="Arial" w:cs="Arial"/>
                <w:iCs/>
                <w:sz w:val="16"/>
                <w:szCs w:val="16"/>
                <w:lang w:bidi="ar-SA"/>
              </w:rPr>
              <w:t>Percent</w:t>
            </w:r>
          </w:p>
        </w:tc>
        <w:tc>
          <w:tcPr>
            <w:tcW w:w="720" w:type="dxa"/>
            <w:vAlign w:val="center"/>
          </w:tcPr>
          <w:p w:rsidR="00DC3D55" w:rsidRPr="00EC719E" w:rsidRDefault="00DC3D55" w:rsidP="00B95560">
            <w:pPr>
              <w:autoSpaceDE w:val="0"/>
              <w:autoSpaceDN w:val="0"/>
              <w:adjustRightInd w:val="0"/>
              <w:spacing w:line="312" w:lineRule="auto"/>
              <w:jc w:val="center"/>
              <w:rPr>
                <w:rFonts w:ascii="Arial" w:hAnsi="Arial" w:cs="Arial"/>
                <w:iCs/>
                <w:sz w:val="20"/>
                <w:szCs w:val="20"/>
                <w:lang w:bidi="ar-SA"/>
              </w:rPr>
            </w:pPr>
            <w:r w:rsidRPr="00EC719E">
              <w:rPr>
                <w:rFonts w:ascii="Arial" w:hAnsi="Arial" w:cs="Arial"/>
                <w:iCs/>
                <w:sz w:val="20"/>
                <w:szCs w:val="20"/>
                <w:lang w:bidi="ar-SA"/>
              </w:rPr>
              <w:t>11</w:t>
            </w:r>
          </w:p>
        </w:tc>
      </w:tr>
      <w:tr w:rsidR="00DC3D55" w:rsidRPr="007E0D30" w:rsidTr="00B95560">
        <w:tc>
          <w:tcPr>
            <w:tcW w:w="45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8</w:t>
            </w:r>
          </w:p>
        </w:tc>
        <w:tc>
          <w:tcPr>
            <w:tcW w:w="693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 xml:space="preserve">Minimum of 75% increase over baseline of project participants reporting that they have been able to save cash/invest  during the reference period of 1 year by </w:t>
            </w:r>
            <w:proofErr w:type="spellStart"/>
            <w:r w:rsidRPr="007E0D30">
              <w:rPr>
                <w:rFonts w:ascii="Arial" w:hAnsi="Arial" w:cs="Arial"/>
                <w:iCs/>
                <w:sz w:val="18"/>
                <w:szCs w:val="18"/>
                <w:lang w:bidi="ar-SA"/>
              </w:rPr>
              <w:t>EoP</w:t>
            </w:r>
            <w:proofErr w:type="spellEnd"/>
          </w:p>
          <w:p w:rsidR="00DC3D55" w:rsidRPr="007E0D30" w:rsidRDefault="00DC3D55" w:rsidP="00A873CF">
            <w:pPr>
              <w:pStyle w:val="ListParagraph"/>
              <w:numPr>
                <w:ilvl w:val="0"/>
                <w:numId w:val="7"/>
              </w:numPr>
              <w:autoSpaceDE w:val="0"/>
              <w:autoSpaceDN w:val="0"/>
              <w:adjustRightInd w:val="0"/>
              <w:spacing w:after="0" w:line="312" w:lineRule="auto"/>
              <w:ind w:left="432" w:hanging="180"/>
              <w:jc w:val="both"/>
              <w:rPr>
                <w:rFonts w:ascii="Arial" w:hAnsi="Arial" w:cs="Arial"/>
                <w:iCs/>
                <w:sz w:val="18"/>
                <w:szCs w:val="18"/>
              </w:rPr>
            </w:pPr>
            <w:r w:rsidRPr="00EC719E">
              <w:rPr>
                <w:rFonts w:ascii="Arial" w:hAnsi="Arial" w:cs="Arial"/>
                <w:iCs/>
                <w:sz w:val="16"/>
                <w:szCs w:val="16"/>
              </w:rPr>
              <w:t xml:space="preserve">Proportion of household reported to save cash/invest during reference 1 year prior to baseline survey </w:t>
            </w:r>
          </w:p>
        </w:tc>
        <w:tc>
          <w:tcPr>
            <w:tcW w:w="990" w:type="dxa"/>
            <w:vAlign w:val="center"/>
          </w:tcPr>
          <w:p w:rsidR="00DC3D55" w:rsidRPr="007E0D30" w:rsidRDefault="00DC3D55" w:rsidP="00B95560">
            <w:pPr>
              <w:autoSpaceDE w:val="0"/>
              <w:autoSpaceDN w:val="0"/>
              <w:adjustRightInd w:val="0"/>
              <w:spacing w:line="312" w:lineRule="auto"/>
              <w:jc w:val="center"/>
              <w:rPr>
                <w:rFonts w:ascii="Arial" w:hAnsi="Arial" w:cs="Arial"/>
                <w:iCs/>
                <w:sz w:val="16"/>
                <w:szCs w:val="16"/>
                <w:lang w:bidi="ar-SA"/>
              </w:rPr>
            </w:pPr>
            <w:r w:rsidRPr="007E0D30">
              <w:rPr>
                <w:rFonts w:ascii="Arial" w:hAnsi="Arial" w:cs="Arial"/>
                <w:iCs/>
                <w:sz w:val="16"/>
                <w:szCs w:val="16"/>
                <w:lang w:bidi="ar-SA"/>
              </w:rPr>
              <w:t>Percent</w:t>
            </w:r>
          </w:p>
        </w:tc>
        <w:tc>
          <w:tcPr>
            <w:tcW w:w="720" w:type="dxa"/>
            <w:vAlign w:val="center"/>
          </w:tcPr>
          <w:p w:rsidR="00DC3D55" w:rsidRPr="00EC719E" w:rsidRDefault="00DC3D55" w:rsidP="00B95560">
            <w:pPr>
              <w:autoSpaceDE w:val="0"/>
              <w:autoSpaceDN w:val="0"/>
              <w:adjustRightInd w:val="0"/>
              <w:spacing w:line="312" w:lineRule="auto"/>
              <w:jc w:val="center"/>
              <w:rPr>
                <w:rFonts w:ascii="Arial" w:hAnsi="Arial" w:cs="Arial"/>
                <w:iCs/>
                <w:sz w:val="20"/>
                <w:szCs w:val="20"/>
                <w:lang w:bidi="ar-SA"/>
              </w:rPr>
            </w:pPr>
            <w:r w:rsidRPr="00EC719E">
              <w:rPr>
                <w:rFonts w:ascii="Arial" w:hAnsi="Arial" w:cs="Arial"/>
                <w:iCs/>
                <w:sz w:val="20"/>
                <w:szCs w:val="20"/>
                <w:lang w:bidi="ar-SA"/>
              </w:rPr>
              <w:t>21</w:t>
            </w:r>
          </w:p>
        </w:tc>
      </w:tr>
      <w:tr w:rsidR="00DC3D55" w:rsidRPr="007E0D30" w:rsidTr="00B95560">
        <w:tc>
          <w:tcPr>
            <w:tcW w:w="45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9</w:t>
            </w:r>
          </w:p>
        </w:tc>
        <w:tc>
          <w:tcPr>
            <w:tcW w:w="693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75% of targeted beneficiaries report at least three benefits of belonging to SHGs in the past year</w:t>
            </w:r>
          </w:p>
          <w:p w:rsidR="00DC3D55" w:rsidRPr="00EC719E" w:rsidRDefault="00DC3D55" w:rsidP="00105624">
            <w:pPr>
              <w:pStyle w:val="ListParagraph"/>
              <w:numPr>
                <w:ilvl w:val="0"/>
                <w:numId w:val="7"/>
              </w:numPr>
              <w:autoSpaceDE w:val="0"/>
              <w:autoSpaceDN w:val="0"/>
              <w:adjustRightInd w:val="0"/>
              <w:spacing w:after="0" w:line="312" w:lineRule="auto"/>
              <w:ind w:left="432" w:hanging="180"/>
              <w:jc w:val="both"/>
              <w:rPr>
                <w:rFonts w:ascii="Arial" w:hAnsi="Arial" w:cs="Arial"/>
                <w:iCs/>
                <w:sz w:val="16"/>
                <w:szCs w:val="16"/>
              </w:rPr>
            </w:pPr>
            <w:r w:rsidRPr="00EC719E">
              <w:rPr>
                <w:rFonts w:ascii="Arial" w:hAnsi="Arial" w:cs="Arial"/>
                <w:iCs/>
                <w:sz w:val="16"/>
                <w:szCs w:val="16"/>
              </w:rPr>
              <w:t xml:space="preserve">Proportion of </w:t>
            </w:r>
            <w:r w:rsidR="00105624" w:rsidRPr="00EC719E">
              <w:rPr>
                <w:rFonts w:ascii="Arial" w:hAnsi="Arial" w:cs="Arial"/>
                <w:iCs/>
                <w:sz w:val="16"/>
                <w:szCs w:val="16"/>
              </w:rPr>
              <w:t xml:space="preserve">the </w:t>
            </w:r>
            <w:r w:rsidRPr="00EC719E">
              <w:rPr>
                <w:rFonts w:ascii="Arial" w:hAnsi="Arial" w:cs="Arial"/>
                <w:iCs/>
                <w:sz w:val="16"/>
                <w:szCs w:val="16"/>
              </w:rPr>
              <w:t>household</w:t>
            </w:r>
            <w:r w:rsidR="00105624" w:rsidRPr="00EC719E">
              <w:rPr>
                <w:rFonts w:ascii="Arial" w:hAnsi="Arial" w:cs="Arial"/>
                <w:iCs/>
                <w:sz w:val="16"/>
                <w:szCs w:val="16"/>
              </w:rPr>
              <w:t>s</w:t>
            </w:r>
            <w:r w:rsidRPr="00EC719E">
              <w:rPr>
                <w:rFonts w:ascii="Arial" w:hAnsi="Arial" w:cs="Arial"/>
                <w:iCs/>
                <w:sz w:val="16"/>
                <w:szCs w:val="16"/>
              </w:rPr>
              <w:t xml:space="preserve"> reported at </w:t>
            </w:r>
            <w:r w:rsidR="00105624" w:rsidRPr="00EC719E">
              <w:rPr>
                <w:rFonts w:ascii="Arial" w:hAnsi="Arial" w:cs="Arial"/>
                <w:iCs/>
                <w:sz w:val="16"/>
                <w:szCs w:val="16"/>
              </w:rPr>
              <w:t>one benefit</w:t>
            </w:r>
            <w:r w:rsidR="00870DF0" w:rsidRPr="00EC719E">
              <w:rPr>
                <w:rFonts w:ascii="Arial" w:hAnsi="Arial" w:cs="Arial"/>
                <w:iCs/>
                <w:sz w:val="16"/>
                <w:szCs w:val="16"/>
              </w:rPr>
              <w:t xml:space="preserve"> from</w:t>
            </w:r>
            <w:r w:rsidRPr="00EC719E">
              <w:rPr>
                <w:rFonts w:ascii="Arial" w:hAnsi="Arial" w:cs="Arial"/>
                <w:iCs/>
                <w:sz w:val="16"/>
                <w:szCs w:val="16"/>
              </w:rPr>
              <w:t xml:space="preserve"> SHGs </w:t>
            </w:r>
          </w:p>
          <w:p w:rsidR="00105624" w:rsidRPr="00105624" w:rsidRDefault="00105624" w:rsidP="00105624">
            <w:pPr>
              <w:pStyle w:val="ListParagraph"/>
              <w:numPr>
                <w:ilvl w:val="0"/>
                <w:numId w:val="7"/>
              </w:numPr>
              <w:autoSpaceDE w:val="0"/>
              <w:autoSpaceDN w:val="0"/>
              <w:adjustRightInd w:val="0"/>
              <w:spacing w:after="0" w:line="312" w:lineRule="auto"/>
              <w:ind w:left="432" w:hanging="180"/>
              <w:jc w:val="both"/>
              <w:rPr>
                <w:rFonts w:ascii="Arial" w:hAnsi="Arial" w:cs="Arial"/>
                <w:iCs/>
                <w:color w:val="FF0000"/>
                <w:sz w:val="18"/>
                <w:szCs w:val="18"/>
              </w:rPr>
            </w:pPr>
            <w:r w:rsidRPr="00EC719E">
              <w:rPr>
                <w:rFonts w:ascii="Arial" w:hAnsi="Arial" w:cs="Arial"/>
                <w:iCs/>
                <w:sz w:val="16"/>
                <w:szCs w:val="16"/>
              </w:rPr>
              <w:t>Proportion of the household reported at two benefit from SHGs</w:t>
            </w:r>
            <w:r w:rsidRPr="00EC719E">
              <w:rPr>
                <w:rFonts w:ascii="Arial" w:hAnsi="Arial" w:cs="Arial"/>
                <w:iCs/>
                <w:color w:val="FF0000"/>
                <w:sz w:val="16"/>
                <w:szCs w:val="16"/>
              </w:rPr>
              <w:t xml:space="preserve"> </w:t>
            </w:r>
          </w:p>
        </w:tc>
        <w:tc>
          <w:tcPr>
            <w:tcW w:w="990" w:type="dxa"/>
            <w:vAlign w:val="center"/>
          </w:tcPr>
          <w:p w:rsidR="00DC3D55" w:rsidRPr="00E3531C" w:rsidRDefault="00DC3D55" w:rsidP="00E3531C">
            <w:pPr>
              <w:autoSpaceDE w:val="0"/>
              <w:autoSpaceDN w:val="0"/>
              <w:adjustRightInd w:val="0"/>
              <w:spacing w:after="60" w:line="312" w:lineRule="auto"/>
              <w:jc w:val="center"/>
              <w:rPr>
                <w:rFonts w:ascii="Arial" w:hAnsi="Arial" w:cs="Arial"/>
                <w:iCs/>
                <w:sz w:val="18"/>
                <w:szCs w:val="18"/>
                <w:lang w:bidi="ar-SA"/>
              </w:rPr>
            </w:pPr>
            <w:r w:rsidRPr="00E3531C">
              <w:rPr>
                <w:rFonts w:ascii="Arial" w:hAnsi="Arial" w:cs="Arial"/>
                <w:iCs/>
                <w:sz w:val="18"/>
                <w:szCs w:val="18"/>
                <w:lang w:bidi="ar-SA"/>
              </w:rPr>
              <w:t>Percent</w:t>
            </w:r>
          </w:p>
          <w:p w:rsidR="00E3531C" w:rsidRPr="007E0D30" w:rsidRDefault="00E3531C" w:rsidP="00E3531C">
            <w:pPr>
              <w:autoSpaceDE w:val="0"/>
              <w:autoSpaceDN w:val="0"/>
              <w:adjustRightInd w:val="0"/>
              <w:spacing w:after="60" w:line="312" w:lineRule="auto"/>
              <w:jc w:val="center"/>
              <w:rPr>
                <w:rFonts w:ascii="Arial" w:hAnsi="Arial" w:cs="Arial"/>
                <w:iCs/>
                <w:sz w:val="16"/>
                <w:szCs w:val="16"/>
                <w:lang w:bidi="ar-SA"/>
              </w:rPr>
            </w:pPr>
            <w:r>
              <w:rPr>
                <w:rFonts w:ascii="Arial" w:hAnsi="Arial" w:cs="Arial"/>
                <w:iCs/>
                <w:sz w:val="18"/>
                <w:szCs w:val="18"/>
                <w:lang w:bidi="ar-SA"/>
              </w:rPr>
              <w:t>P</w:t>
            </w:r>
            <w:r w:rsidRPr="00E3531C">
              <w:rPr>
                <w:rFonts w:ascii="Arial" w:hAnsi="Arial" w:cs="Arial"/>
                <w:iCs/>
                <w:sz w:val="18"/>
                <w:szCs w:val="18"/>
                <w:lang w:bidi="ar-SA"/>
              </w:rPr>
              <w:t>ercent</w:t>
            </w:r>
          </w:p>
        </w:tc>
        <w:tc>
          <w:tcPr>
            <w:tcW w:w="720" w:type="dxa"/>
            <w:vAlign w:val="center"/>
          </w:tcPr>
          <w:p w:rsidR="00DC3D55" w:rsidRPr="00EC719E" w:rsidRDefault="00105624" w:rsidP="00B95560">
            <w:pPr>
              <w:autoSpaceDE w:val="0"/>
              <w:autoSpaceDN w:val="0"/>
              <w:adjustRightInd w:val="0"/>
              <w:spacing w:line="312" w:lineRule="auto"/>
              <w:jc w:val="center"/>
              <w:rPr>
                <w:rFonts w:ascii="Arial" w:hAnsi="Arial" w:cs="Arial"/>
                <w:iCs/>
                <w:sz w:val="20"/>
                <w:szCs w:val="20"/>
                <w:lang w:bidi="ar-SA"/>
              </w:rPr>
            </w:pPr>
            <w:r w:rsidRPr="00EC719E">
              <w:rPr>
                <w:rFonts w:ascii="Arial" w:hAnsi="Arial" w:cs="Arial"/>
                <w:iCs/>
                <w:sz w:val="20"/>
                <w:szCs w:val="20"/>
                <w:lang w:bidi="ar-SA"/>
              </w:rPr>
              <w:t>1.5</w:t>
            </w:r>
          </w:p>
          <w:p w:rsidR="00105624" w:rsidRPr="00EC719E" w:rsidRDefault="00105624" w:rsidP="00B95560">
            <w:pPr>
              <w:autoSpaceDE w:val="0"/>
              <w:autoSpaceDN w:val="0"/>
              <w:adjustRightInd w:val="0"/>
              <w:spacing w:line="312" w:lineRule="auto"/>
              <w:jc w:val="center"/>
              <w:rPr>
                <w:rFonts w:ascii="Arial" w:hAnsi="Arial" w:cs="Arial"/>
                <w:iCs/>
                <w:sz w:val="20"/>
                <w:szCs w:val="20"/>
                <w:lang w:bidi="ar-SA"/>
              </w:rPr>
            </w:pPr>
            <w:r w:rsidRPr="00EC719E">
              <w:rPr>
                <w:rFonts w:ascii="Arial" w:hAnsi="Arial" w:cs="Arial"/>
                <w:iCs/>
                <w:sz w:val="20"/>
                <w:szCs w:val="20"/>
                <w:lang w:bidi="ar-SA"/>
              </w:rPr>
              <w:t>0.7</w:t>
            </w:r>
          </w:p>
        </w:tc>
      </w:tr>
      <w:tr w:rsidR="00DC3D55" w:rsidRPr="007E0D30" w:rsidTr="00B95560">
        <w:tc>
          <w:tcPr>
            <w:tcW w:w="45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10</w:t>
            </w:r>
          </w:p>
        </w:tc>
        <w:tc>
          <w:tcPr>
            <w:tcW w:w="693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 xml:space="preserve">75% of SHG members have diversified sources of income by the </w:t>
            </w:r>
            <w:proofErr w:type="spellStart"/>
            <w:r w:rsidRPr="007E0D30">
              <w:rPr>
                <w:rFonts w:ascii="Arial" w:hAnsi="Arial" w:cs="Arial"/>
                <w:iCs/>
                <w:sz w:val="18"/>
                <w:szCs w:val="18"/>
                <w:lang w:bidi="ar-SA"/>
              </w:rPr>
              <w:t>EoP</w:t>
            </w:r>
            <w:proofErr w:type="spellEnd"/>
          </w:p>
          <w:p w:rsidR="00DC3D55" w:rsidRPr="007E0D30" w:rsidRDefault="00DC3D55" w:rsidP="00A873CF">
            <w:pPr>
              <w:pStyle w:val="ListParagraph"/>
              <w:numPr>
                <w:ilvl w:val="0"/>
                <w:numId w:val="7"/>
              </w:numPr>
              <w:autoSpaceDE w:val="0"/>
              <w:autoSpaceDN w:val="0"/>
              <w:adjustRightInd w:val="0"/>
              <w:spacing w:after="0" w:line="312" w:lineRule="auto"/>
              <w:ind w:left="432" w:hanging="180"/>
              <w:jc w:val="both"/>
              <w:rPr>
                <w:rFonts w:ascii="Arial" w:hAnsi="Arial" w:cs="Arial"/>
                <w:iCs/>
                <w:sz w:val="18"/>
                <w:szCs w:val="18"/>
              </w:rPr>
            </w:pPr>
            <w:r w:rsidRPr="00EC719E">
              <w:rPr>
                <w:rFonts w:ascii="Arial" w:hAnsi="Arial" w:cs="Arial"/>
                <w:iCs/>
                <w:sz w:val="16"/>
                <w:szCs w:val="16"/>
              </w:rPr>
              <w:t xml:space="preserve">Proportion of SHG members have diversified sources of income </w:t>
            </w:r>
          </w:p>
        </w:tc>
        <w:tc>
          <w:tcPr>
            <w:tcW w:w="990" w:type="dxa"/>
            <w:vAlign w:val="center"/>
          </w:tcPr>
          <w:p w:rsidR="00DC3D55" w:rsidRPr="007E0D30" w:rsidRDefault="00DC3D55" w:rsidP="00B95560">
            <w:pPr>
              <w:autoSpaceDE w:val="0"/>
              <w:autoSpaceDN w:val="0"/>
              <w:adjustRightInd w:val="0"/>
              <w:spacing w:line="312" w:lineRule="auto"/>
              <w:jc w:val="center"/>
              <w:rPr>
                <w:rFonts w:ascii="Arial" w:hAnsi="Arial" w:cs="Arial"/>
                <w:iCs/>
                <w:sz w:val="16"/>
                <w:szCs w:val="16"/>
                <w:lang w:bidi="ar-SA"/>
              </w:rPr>
            </w:pPr>
            <w:r w:rsidRPr="007E0D30">
              <w:rPr>
                <w:rFonts w:ascii="Arial" w:hAnsi="Arial" w:cs="Arial"/>
                <w:iCs/>
                <w:sz w:val="16"/>
                <w:szCs w:val="16"/>
                <w:lang w:bidi="ar-SA"/>
              </w:rPr>
              <w:t>Percent</w:t>
            </w:r>
          </w:p>
        </w:tc>
        <w:tc>
          <w:tcPr>
            <w:tcW w:w="720" w:type="dxa"/>
            <w:vAlign w:val="center"/>
          </w:tcPr>
          <w:p w:rsidR="00DC3D55" w:rsidRPr="00EC719E" w:rsidRDefault="00A34D5E" w:rsidP="00B95560">
            <w:pPr>
              <w:autoSpaceDE w:val="0"/>
              <w:autoSpaceDN w:val="0"/>
              <w:adjustRightInd w:val="0"/>
              <w:spacing w:line="312" w:lineRule="auto"/>
              <w:jc w:val="center"/>
              <w:rPr>
                <w:rFonts w:ascii="Arial" w:hAnsi="Arial" w:cs="Arial"/>
                <w:iCs/>
                <w:sz w:val="20"/>
                <w:szCs w:val="20"/>
                <w:lang w:bidi="ar-SA"/>
              </w:rPr>
            </w:pPr>
            <w:r w:rsidRPr="00EC719E">
              <w:rPr>
                <w:rFonts w:ascii="Arial" w:hAnsi="Arial" w:cs="Arial"/>
                <w:iCs/>
                <w:sz w:val="20"/>
                <w:szCs w:val="20"/>
                <w:lang w:bidi="ar-SA"/>
              </w:rPr>
              <w:t>NA</w:t>
            </w:r>
          </w:p>
        </w:tc>
      </w:tr>
      <w:tr w:rsidR="00DC3D55" w:rsidRPr="007E0D30" w:rsidTr="00B95560">
        <w:tc>
          <w:tcPr>
            <w:tcW w:w="45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11</w:t>
            </w:r>
          </w:p>
        </w:tc>
        <w:tc>
          <w:tcPr>
            <w:tcW w:w="693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75% increase of targeted local leaders and community members reporting positive attitude against agreed criteria towards income generation opportunities of young women and girls</w:t>
            </w:r>
          </w:p>
          <w:p w:rsidR="00DC3D55" w:rsidRPr="007E0D30" w:rsidRDefault="00DC3D55" w:rsidP="00A873CF">
            <w:pPr>
              <w:pStyle w:val="ListParagraph"/>
              <w:numPr>
                <w:ilvl w:val="0"/>
                <w:numId w:val="7"/>
              </w:numPr>
              <w:autoSpaceDE w:val="0"/>
              <w:autoSpaceDN w:val="0"/>
              <w:adjustRightInd w:val="0"/>
              <w:spacing w:after="0" w:line="312" w:lineRule="auto"/>
              <w:ind w:left="432" w:hanging="180"/>
              <w:jc w:val="both"/>
              <w:rPr>
                <w:rFonts w:ascii="Arial" w:hAnsi="Arial" w:cs="Arial"/>
                <w:iCs/>
                <w:sz w:val="18"/>
                <w:szCs w:val="18"/>
              </w:rPr>
            </w:pPr>
            <w:r w:rsidRPr="00EC719E">
              <w:rPr>
                <w:rFonts w:ascii="Arial" w:hAnsi="Arial" w:cs="Arial"/>
                <w:iCs/>
                <w:sz w:val="16"/>
                <w:szCs w:val="16"/>
              </w:rPr>
              <w:t>Proportion of the households reported good attitude of local authorities towards business and employment activities of young women and girl</w:t>
            </w:r>
          </w:p>
        </w:tc>
        <w:tc>
          <w:tcPr>
            <w:tcW w:w="990" w:type="dxa"/>
            <w:vAlign w:val="center"/>
          </w:tcPr>
          <w:p w:rsidR="00DC3D55" w:rsidRPr="007E0D30" w:rsidRDefault="00DC3D55" w:rsidP="00B95560">
            <w:pPr>
              <w:autoSpaceDE w:val="0"/>
              <w:autoSpaceDN w:val="0"/>
              <w:adjustRightInd w:val="0"/>
              <w:spacing w:line="312" w:lineRule="auto"/>
              <w:jc w:val="center"/>
              <w:rPr>
                <w:rFonts w:ascii="Arial" w:hAnsi="Arial" w:cs="Arial"/>
                <w:iCs/>
                <w:sz w:val="16"/>
                <w:szCs w:val="16"/>
                <w:lang w:bidi="ar-SA"/>
              </w:rPr>
            </w:pPr>
            <w:r w:rsidRPr="007E0D30">
              <w:rPr>
                <w:rFonts w:ascii="Arial" w:hAnsi="Arial" w:cs="Arial"/>
                <w:iCs/>
                <w:sz w:val="16"/>
                <w:szCs w:val="16"/>
                <w:lang w:bidi="ar-SA"/>
              </w:rPr>
              <w:t>Percent</w:t>
            </w:r>
          </w:p>
        </w:tc>
        <w:tc>
          <w:tcPr>
            <w:tcW w:w="720" w:type="dxa"/>
            <w:vAlign w:val="center"/>
          </w:tcPr>
          <w:p w:rsidR="00DC3D55" w:rsidRPr="00EC719E" w:rsidRDefault="00DC3D55" w:rsidP="00B95560">
            <w:pPr>
              <w:autoSpaceDE w:val="0"/>
              <w:autoSpaceDN w:val="0"/>
              <w:adjustRightInd w:val="0"/>
              <w:spacing w:line="312" w:lineRule="auto"/>
              <w:jc w:val="center"/>
              <w:rPr>
                <w:rFonts w:ascii="Arial" w:hAnsi="Arial" w:cs="Arial"/>
                <w:iCs/>
                <w:sz w:val="20"/>
                <w:szCs w:val="20"/>
                <w:lang w:bidi="ar-SA"/>
              </w:rPr>
            </w:pPr>
            <w:r w:rsidRPr="00EC719E">
              <w:rPr>
                <w:rFonts w:ascii="Arial" w:hAnsi="Arial" w:cs="Arial"/>
                <w:iCs/>
                <w:sz w:val="20"/>
                <w:szCs w:val="20"/>
                <w:lang w:bidi="ar-SA"/>
              </w:rPr>
              <w:t>1</w:t>
            </w:r>
          </w:p>
        </w:tc>
      </w:tr>
      <w:tr w:rsidR="00DC3D55" w:rsidRPr="007E0D30" w:rsidTr="00B95560">
        <w:tc>
          <w:tcPr>
            <w:tcW w:w="45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12</w:t>
            </w:r>
          </w:p>
        </w:tc>
        <w:tc>
          <w:tcPr>
            <w:tcW w:w="693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 xml:space="preserve">75% of SHG members who feel that their rights and issues are addressed by commune and/or district government by </w:t>
            </w:r>
            <w:proofErr w:type="spellStart"/>
            <w:r w:rsidRPr="007E0D30">
              <w:rPr>
                <w:rFonts w:ascii="Arial" w:hAnsi="Arial" w:cs="Arial"/>
                <w:iCs/>
                <w:sz w:val="18"/>
                <w:szCs w:val="18"/>
                <w:lang w:bidi="ar-SA"/>
              </w:rPr>
              <w:t>EoP</w:t>
            </w:r>
            <w:proofErr w:type="spellEnd"/>
          </w:p>
          <w:p w:rsidR="00DC3D55" w:rsidRPr="007E0D30" w:rsidRDefault="00DC3D55" w:rsidP="00A873CF">
            <w:pPr>
              <w:pStyle w:val="ListParagraph"/>
              <w:numPr>
                <w:ilvl w:val="0"/>
                <w:numId w:val="7"/>
              </w:numPr>
              <w:autoSpaceDE w:val="0"/>
              <w:autoSpaceDN w:val="0"/>
              <w:adjustRightInd w:val="0"/>
              <w:spacing w:after="0" w:line="312" w:lineRule="auto"/>
              <w:ind w:left="432" w:hanging="180"/>
              <w:jc w:val="both"/>
              <w:rPr>
                <w:rFonts w:ascii="Arial" w:hAnsi="Arial" w:cs="Arial"/>
                <w:iCs/>
                <w:sz w:val="18"/>
                <w:szCs w:val="18"/>
              </w:rPr>
            </w:pPr>
            <w:r w:rsidRPr="00EC719E">
              <w:rPr>
                <w:rFonts w:ascii="Arial" w:hAnsi="Arial" w:cs="Arial"/>
                <w:iCs/>
                <w:sz w:val="16"/>
                <w:szCs w:val="16"/>
              </w:rPr>
              <w:t xml:space="preserve">Proportion of the households reported that the issues of young women and girls were concerned and </w:t>
            </w:r>
            <w:proofErr w:type="gramStart"/>
            <w:r w:rsidRPr="00EC719E">
              <w:rPr>
                <w:rFonts w:ascii="Arial" w:hAnsi="Arial" w:cs="Arial"/>
                <w:iCs/>
                <w:sz w:val="16"/>
                <w:szCs w:val="16"/>
              </w:rPr>
              <w:t>raised</w:t>
            </w:r>
            <w:proofErr w:type="gramEnd"/>
            <w:r w:rsidRPr="00EC719E">
              <w:rPr>
                <w:rFonts w:ascii="Arial" w:hAnsi="Arial" w:cs="Arial"/>
                <w:iCs/>
                <w:sz w:val="16"/>
                <w:szCs w:val="16"/>
              </w:rPr>
              <w:t xml:space="preserve"> by their local authorities. </w:t>
            </w:r>
          </w:p>
        </w:tc>
        <w:tc>
          <w:tcPr>
            <w:tcW w:w="990" w:type="dxa"/>
            <w:vAlign w:val="center"/>
          </w:tcPr>
          <w:p w:rsidR="00DC3D55" w:rsidRPr="007E0D30" w:rsidRDefault="00DC3D55" w:rsidP="00B95560">
            <w:pPr>
              <w:autoSpaceDE w:val="0"/>
              <w:autoSpaceDN w:val="0"/>
              <w:adjustRightInd w:val="0"/>
              <w:spacing w:line="312" w:lineRule="auto"/>
              <w:jc w:val="center"/>
              <w:rPr>
                <w:rFonts w:ascii="Arial" w:hAnsi="Arial" w:cs="Arial"/>
                <w:iCs/>
                <w:sz w:val="16"/>
                <w:szCs w:val="16"/>
                <w:lang w:bidi="ar-SA"/>
              </w:rPr>
            </w:pPr>
            <w:r w:rsidRPr="007E0D30">
              <w:rPr>
                <w:rFonts w:ascii="Arial" w:hAnsi="Arial" w:cs="Arial"/>
                <w:iCs/>
                <w:sz w:val="16"/>
                <w:szCs w:val="16"/>
                <w:lang w:bidi="ar-SA"/>
              </w:rPr>
              <w:t>Percent</w:t>
            </w:r>
          </w:p>
        </w:tc>
        <w:tc>
          <w:tcPr>
            <w:tcW w:w="720" w:type="dxa"/>
            <w:vAlign w:val="center"/>
          </w:tcPr>
          <w:p w:rsidR="00DC3D55" w:rsidRPr="00EC719E" w:rsidRDefault="00DC3D55" w:rsidP="00B95560">
            <w:pPr>
              <w:autoSpaceDE w:val="0"/>
              <w:autoSpaceDN w:val="0"/>
              <w:adjustRightInd w:val="0"/>
              <w:spacing w:line="312" w:lineRule="auto"/>
              <w:jc w:val="center"/>
              <w:rPr>
                <w:rFonts w:ascii="Arial" w:hAnsi="Arial" w:cs="Arial"/>
                <w:iCs/>
                <w:sz w:val="20"/>
                <w:szCs w:val="20"/>
                <w:lang w:bidi="ar-SA"/>
              </w:rPr>
            </w:pPr>
            <w:r w:rsidRPr="00EC719E">
              <w:rPr>
                <w:rFonts w:ascii="Arial" w:hAnsi="Arial" w:cs="Arial"/>
                <w:iCs/>
                <w:sz w:val="20"/>
                <w:szCs w:val="20"/>
                <w:lang w:bidi="ar-SA"/>
              </w:rPr>
              <w:t>12</w:t>
            </w:r>
          </w:p>
        </w:tc>
      </w:tr>
      <w:tr w:rsidR="00DC3D55" w:rsidRPr="007E0D30" w:rsidTr="00B95560">
        <w:tc>
          <w:tcPr>
            <w:tcW w:w="45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13</w:t>
            </w:r>
          </w:p>
        </w:tc>
        <w:tc>
          <w:tcPr>
            <w:tcW w:w="6930" w:type="dxa"/>
          </w:tcPr>
          <w:p w:rsidR="00DC3D55" w:rsidRPr="007E0D30" w:rsidRDefault="00DC3D55" w:rsidP="00B95560">
            <w:pPr>
              <w:autoSpaceDE w:val="0"/>
              <w:autoSpaceDN w:val="0"/>
              <w:adjustRightInd w:val="0"/>
              <w:spacing w:line="312" w:lineRule="auto"/>
              <w:jc w:val="both"/>
              <w:rPr>
                <w:rFonts w:ascii="Arial" w:hAnsi="Arial" w:cs="Arial"/>
                <w:iCs/>
                <w:sz w:val="18"/>
                <w:szCs w:val="18"/>
                <w:lang w:bidi="ar-SA"/>
              </w:rPr>
            </w:pPr>
            <w:r w:rsidRPr="007E0D30">
              <w:rPr>
                <w:rFonts w:ascii="Arial" w:hAnsi="Arial" w:cs="Arial"/>
                <w:iCs/>
                <w:sz w:val="18"/>
                <w:szCs w:val="18"/>
                <w:lang w:bidi="ar-SA"/>
              </w:rPr>
              <w:t>Regular meetings and links established between SHGs and local leaders including CCs through project life</w:t>
            </w:r>
          </w:p>
          <w:p w:rsidR="00DC3D55" w:rsidRPr="007E0D30" w:rsidRDefault="00DC3D55" w:rsidP="00A873CF">
            <w:pPr>
              <w:pStyle w:val="ListParagraph"/>
              <w:numPr>
                <w:ilvl w:val="0"/>
                <w:numId w:val="7"/>
              </w:numPr>
              <w:autoSpaceDE w:val="0"/>
              <w:autoSpaceDN w:val="0"/>
              <w:adjustRightInd w:val="0"/>
              <w:spacing w:after="0" w:line="312" w:lineRule="auto"/>
              <w:ind w:left="432" w:hanging="180"/>
              <w:jc w:val="both"/>
              <w:rPr>
                <w:rFonts w:ascii="Arial" w:hAnsi="Arial" w:cs="Arial"/>
                <w:iCs/>
                <w:sz w:val="18"/>
                <w:szCs w:val="18"/>
              </w:rPr>
            </w:pPr>
            <w:r w:rsidRPr="00EC719E">
              <w:rPr>
                <w:rFonts w:ascii="Arial" w:hAnsi="Arial" w:cs="Arial"/>
                <w:iCs/>
                <w:sz w:val="16"/>
                <w:szCs w:val="16"/>
              </w:rPr>
              <w:t>Proportion of the households reported that SHGs experienced conducting regular meetings and links with local authorities</w:t>
            </w:r>
          </w:p>
        </w:tc>
        <w:tc>
          <w:tcPr>
            <w:tcW w:w="990" w:type="dxa"/>
            <w:vAlign w:val="center"/>
          </w:tcPr>
          <w:p w:rsidR="00DC3D55" w:rsidRPr="007E0D30" w:rsidRDefault="00DC3D55" w:rsidP="00B95560">
            <w:pPr>
              <w:autoSpaceDE w:val="0"/>
              <w:autoSpaceDN w:val="0"/>
              <w:adjustRightInd w:val="0"/>
              <w:spacing w:line="312" w:lineRule="auto"/>
              <w:jc w:val="center"/>
              <w:rPr>
                <w:rFonts w:ascii="Arial" w:hAnsi="Arial" w:cs="Arial"/>
                <w:iCs/>
                <w:sz w:val="16"/>
                <w:szCs w:val="16"/>
                <w:lang w:bidi="ar-SA"/>
              </w:rPr>
            </w:pPr>
            <w:r w:rsidRPr="007E0D30">
              <w:rPr>
                <w:rFonts w:ascii="Arial" w:hAnsi="Arial" w:cs="Arial"/>
                <w:iCs/>
                <w:sz w:val="16"/>
                <w:szCs w:val="16"/>
                <w:lang w:bidi="ar-SA"/>
              </w:rPr>
              <w:t>Percent</w:t>
            </w:r>
          </w:p>
        </w:tc>
        <w:tc>
          <w:tcPr>
            <w:tcW w:w="720" w:type="dxa"/>
            <w:vAlign w:val="center"/>
          </w:tcPr>
          <w:p w:rsidR="00DC3D55" w:rsidRPr="00EC719E" w:rsidRDefault="00DC3D55" w:rsidP="00B95560">
            <w:pPr>
              <w:autoSpaceDE w:val="0"/>
              <w:autoSpaceDN w:val="0"/>
              <w:adjustRightInd w:val="0"/>
              <w:spacing w:line="312" w:lineRule="auto"/>
              <w:jc w:val="center"/>
              <w:rPr>
                <w:rFonts w:ascii="Arial" w:hAnsi="Arial" w:cs="Arial"/>
                <w:iCs/>
                <w:sz w:val="20"/>
                <w:szCs w:val="20"/>
                <w:lang w:bidi="ar-SA"/>
              </w:rPr>
            </w:pPr>
            <w:r w:rsidRPr="00EC719E">
              <w:rPr>
                <w:rFonts w:ascii="Arial" w:hAnsi="Arial" w:cs="Arial"/>
                <w:iCs/>
                <w:sz w:val="20"/>
                <w:szCs w:val="20"/>
                <w:lang w:bidi="ar-SA"/>
              </w:rPr>
              <w:t>1</w:t>
            </w:r>
          </w:p>
        </w:tc>
      </w:tr>
    </w:tbl>
    <w:p w:rsidR="00DC3D55" w:rsidRDefault="00DC3D55" w:rsidP="00DC3D55">
      <w:pPr>
        <w:pStyle w:val="ListParagraph"/>
        <w:autoSpaceDE w:val="0"/>
        <w:autoSpaceDN w:val="0"/>
        <w:adjustRightInd w:val="0"/>
        <w:spacing w:after="0" w:line="312" w:lineRule="auto"/>
        <w:ind w:left="432"/>
        <w:jc w:val="both"/>
        <w:rPr>
          <w:rFonts w:ascii="Arial" w:hAnsi="Arial" w:cs="Arial"/>
          <w:iCs/>
          <w:sz w:val="18"/>
          <w:szCs w:val="18"/>
        </w:rPr>
      </w:pPr>
      <w:r w:rsidRPr="007E0D30">
        <w:rPr>
          <w:rFonts w:ascii="Arial" w:hAnsi="Arial" w:cs="Arial"/>
          <w:iCs/>
          <w:sz w:val="18"/>
          <w:szCs w:val="18"/>
        </w:rPr>
        <w:t>Note: Exchange rate: 1 USD = 4100 KHR</w:t>
      </w:r>
    </w:p>
    <w:p w:rsidR="00BA486A" w:rsidRPr="007E0D30" w:rsidRDefault="00BA486A" w:rsidP="00DC3D55">
      <w:pPr>
        <w:pStyle w:val="ListParagraph"/>
        <w:autoSpaceDE w:val="0"/>
        <w:autoSpaceDN w:val="0"/>
        <w:adjustRightInd w:val="0"/>
        <w:spacing w:after="0" w:line="312" w:lineRule="auto"/>
        <w:ind w:left="432"/>
        <w:jc w:val="both"/>
        <w:rPr>
          <w:rFonts w:ascii="Arial" w:hAnsi="Arial" w:cs="Arial"/>
          <w:iCs/>
          <w:sz w:val="18"/>
          <w:szCs w:val="18"/>
        </w:rPr>
      </w:pPr>
    </w:p>
    <w:p w:rsidR="00134651" w:rsidRPr="004B11C0" w:rsidRDefault="00134651" w:rsidP="004B11C0">
      <w:pPr>
        <w:rPr>
          <w:b/>
          <w:bCs/>
          <w:sz w:val="24"/>
          <w:u w:val="single"/>
          <w:lang w:bidi="ar-SA"/>
        </w:rPr>
      </w:pPr>
      <w:r w:rsidRPr="004B11C0">
        <w:rPr>
          <w:b/>
          <w:bCs/>
          <w:sz w:val="24"/>
          <w:u w:val="single"/>
          <w:lang w:bidi="ar-SA"/>
        </w:rPr>
        <w:t>B: Survey Planning</w:t>
      </w:r>
    </w:p>
    <w:tbl>
      <w:tblPr>
        <w:tblW w:w="9959" w:type="dxa"/>
        <w:tblInd w:w="-318" w:type="dxa"/>
        <w:tblLook w:val="04A0"/>
      </w:tblPr>
      <w:tblGrid>
        <w:gridCol w:w="1293"/>
        <w:gridCol w:w="1543"/>
        <w:gridCol w:w="1134"/>
        <w:gridCol w:w="2729"/>
        <w:gridCol w:w="1240"/>
        <w:gridCol w:w="886"/>
        <w:gridCol w:w="1134"/>
      </w:tblGrid>
      <w:tr w:rsidR="00134651" w:rsidRPr="003940B8" w:rsidTr="00E403C0">
        <w:trPr>
          <w:trHeight w:val="345"/>
        </w:trPr>
        <w:tc>
          <w:tcPr>
            <w:tcW w:w="129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134651" w:rsidRPr="003940B8" w:rsidRDefault="00134651" w:rsidP="00E403C0">
            <w:pPr>
              <w:rPr>
                <w:rFonts w:ascii="Calibri" w:hAnsi="Calibri"/>
                <w:b/>
                <w:bCs/>
                <w:color w:val="000000"/>
                <w:sz w:val="20"/>
                <w:szCs w:val="20"/>
                <w:lang w:val="en-US" w:bidi="ar-SA"/>
              </w:rPr>
            </w:pPr>
            <w:r w:rsidRPr="003940B8">
              <w:rPr>
                <w:rFonts w:ascii="Calibri" w:hAnsi="Calibri"/>
                <w:b/>
                <w:bCs/>
                <w:color w:val="000000"/>
                <w:sz w:val="20"/>
                <w:szCs w:val="20"/>
                <w:lang w:val="en-US" w:bidi="ar-SA"/>
              </w:rPr>
              <w:t>District</w:t>
            </w:r>
          </w:p>
        </w:tc>
        <w:tc>
          <w:tcPr>
            <w:tcW w:w="1543" w:type="dxa"/>
            <w:tcBorders>
              <w:top w:val="single" w:sz="4" w:space="0" w:color="auto"/>
              <w:left w:val="nil"/>
              <w:bottom w:val="single" w:sz="4" w:space="0" w:color="auto"/>
              <w:right w:val="single" w:sz="4" w:space="0" w:color="auto"/>
            </w:tcBorders>
            <w:shd w:val="clear" w:color="DBE5F1" w:fill="DBE5F1"/>
            <w:noWrap/>
            <w:vAlign w:val="bottom"/>
            <w:hideMark/>
          </w:tcPr>
          <w:p w:rsidR="00134651" w:rsidRPr="003940B8" w:rsidRDefault="00134651" w:rsidP="00E403C0">
            <w:pPr>
              <w:rPr>
                <w:rFonts w:ascii="Calibri" w:hAnsi="Calibri"/>
                <w:b/>
                <w:bCs/>
                <w:color w:val="000000"/>
                <w:sz w:val="20"/>
                <w:szCs w:val="20"/>
                <w:lang w:val="en-US" w:bidi="ar-SA"/>
              </w:rPr>
            </w:pPr>
            <w:r w:rsidRPr="003940B8">
              <w:rPr>
                <w:rFonts w:ascii="Calibri" w:hAnsi="Calibri"/>
                <w:b/>
                <w:bCs/>
                <w:color w:val="000000"/>
                <w:sz w:val="20"/>
                <w:szCs w:val="20"/>
                <w:lang w:val="en-US" w:bidi="ar-SA"/>
              </w:rPr>
              <w:t>Commune</w:t>
            </w:r>
          </w:p>
        </w:tc>
        <w:tc>
          <w:tcPr>
            <w:tcW w:w="1134" w:type="dxa"/>
            <w:tcBorders>
              <w:top w:val="single" w:sz="4" w:space="0" w:color="auto"/>
              <w:left w:val="nil"/>
              <w:bottom w:val="single" w:sz="4" w:space="0" w:color="auto"/>
              <w:right w:val="single" w:sz="4" w:space="0" w:color="auto"/>
            </w:tcBorders>
            <w:shd w:val="clear" w:color="DBE5F1" w:fill="DBE5F1"/>
            <w:noWrap/>
            <w:vAlign w:val="bottom"/>
            <w:hideMark/>
          </w:tcPr>
          <w:p w:rsidR="00134651" w:rsidRPr="003940B8" w:rsidRDefault="00134651" w:rsidP="00E403C0">
            <w:pPr>
              <w:rPr>
                <w:rFonts w:ascii="Calibri" w:hAnsi="Calibri"/>
                <w:b/>
                <w:bCs/>
                <w:color w:val="000000"/>
                <w:sz w:val="20"/>
                <w:szCs w:val="20"/>
                <w:lang w:val="en-US" w:bidi="ar-SA"/>
              </w:rPr>
            </w:pPr>
            <w:r w:rsidRPr="003940B8">
              <w:rPr>
                <w:rFonts w:ascii="Calibri" w:hAnsi="Calibri"/>
                <w:b/>
                <w:bCs/>
                <w:color w:val="000000"/>
                <w:sz w:val="20"/>
                <w:szCs w:val="20"/>
                <w:lang w:val="en-US" w:bidi="ar-SA"/>
              </w:rPr>
              <w:t>Village Code</w:t>
            </w:r>
          </w:p>
        </w:tc>
        <w:tc>
          <w:tcPr>
            <w:tcW w:w="2729" w:type="dxa"/>
            <w:tcBorders>
              <w:top w:val="single" w:sz="4" w:space="0" w:color="auto"/>
              <w:left w:val="nil"/>
              <w:bottom w:val="single" w:sz="4" w:space="0" w:color="auto"/>
              <w:right w:val="single" w:sz="4" w:space="0" w:color="auto"/>
            </w:tcBorders>
            <w:shd w:val="clear" w:color="DBE5F1" w:fill="DBE5F1"/>
            <w:noWrap/>
            <w:vAlign w:val="bottom"/>
            <w:hideMark/>
          </w:tcPr>
          <w:p w:rsidR="00134651" w:rsidRPr="003940B8" w:rsidRDefault="00134651" w:rsidP="00E403C0">
            <w:pPr>
              <w:rPr>
                <w:rFonts w:ascii="Calibri" w:hAnsi="Calibri"/>
                <w:b/>
                <w:bCs/>
                <w:color w:val="000000"/>
                <w:sz w:val="20"/>
                <w:szCs w:val="20"/>
                <w:lang w:val="en-US" w:bidi="ar-SA"/>
              </w:rPr>
            </w:pPr>
            <w:r w:rsidRPr="003940B8">
              <w:rPr>
                <w:rFonts w:ascii="Calibri" w:hAnsi="Calibri"/>
                <w:b/>
                <w:bCs/>
                <w:color w:val="000000"/>
                <w:sz w:val="20"/>
                <w:szCs w:val="20"/>
                <w:lang w:val="en-US" w:bidi="ar-SA"/>
              </w:rPr>
              <w:t>Village Name</w:t>
            </w:r>
          </w:p>
        </w:tc>
        <w:tc>
          <w:tcPr>
            <w:tcW w:w="1240" w:type="dxa"/>
            <w:tcBorders>
              <w:top w:val="single" w:sz="4" w:space="0" w:color="auto"/>
              <w:left w:val="nil"/>
              <w:bottom w:val="single" w:sz="4" w:space="0" w:color="auto"/>
              <w:right w:val="single" w:sz="4" w:space="0" w:color="auto"/>
            </w:tcBorders>
            <w:shd w:val="clear" w:color="DBE5F1" w:fill="DBE5F1"/>
            <w:noWrap/>
            <w:vAlign w:val="bottom"/>
            <w:hideMark/>
          </w:tcPr>
          <w:p w:rsidR="00134651" w:rsidRPr="003940B8" w:rsidRDefault="00134651" w:rsidP="00E403C0">
            <w:pPr>
              <w:rPr>
                <w:rFonts w:ascii="Calibri" w:hAnsi="Calibri"/>
                <w:b/>
                <w:bCs/>
                <w:color w:val="000000"/>
                <w:sz w:val="20"/>
                <w:szCs w:val="20"/>
                <w:lang w:val="en-US" w:bidi="ar-SA"/>
              </w:rPr>
            </w:pPr>
            <w:r w:rsidRPr="003940B8">
              <w:rPr>
                <w:rFonts w:ascii="Calibri" w:hAnsi="Calibri"/>
                <w:b/>
                <w:bCs/>
                <w:color w:val="000000"/>
                <w:sz w:val="20"/>
                <w:szCs w:val="20"/>
                <w:lang w:val="en-US" w:bidi="ar-SA"/>
              </w:rPr>
              <w:t># of Sample</w:t>
            </w:r>
          </w:p>
        </w:tc>
        <w:tc>
          <w:tcPr>
            <w:tcW w:w="886" w:type="dxa"/>
            <w:tcBorders>
              <w:top w:val="single" w:sz="4" w:space="0" w:color="auto"/>
              <w:left w:val="nil"/>
              <w:bottom w:val="single" w:sz="4" w:space="0" w:color="auto"/>
              <w:right w:val="single" w:sz="4" w:space="0" w:color="auto"/>
            </w:tcBorders>
            <w:shd w:val="clear" w:color="DBE5F1" w:fill="DBE5F1"/>
            <w:noWrap/>
            <w:vAlign w:val="bottom"/>
            <w:hideMark/>
          </w:tcPr>
          <w:p w:rsidR="00134651" w:rsidRPr="003940B8" w:rsidRDefault="00134651" w:rsidP="00E403C0">
            <w:pPr>
              <w:rPr>
                <w:rFonts w:ascii="Calibri" w:hAnsi="Calibri"/>
                <w:b/>
                <w:bCs/>
                <w:color w:val="000000"/>
                <w:sz w:val="20"/>
                <w:szCs w:val="20"/>
                <w:lang w:val="en-US" w:bidi="ar-SA"/>
              </w:rPr>
            </w:pPr>
            <w:r w:rsidRPr="003940B8">
              <w:rPr>
                <w:rFonts w:ascii="Calibri" w:hAnsi="Calibri"/>
                <w:b/>
                <w:bCs/>
                <w:color w:val="000000"/>
                <w:sz w:val="20"/>
                <w:szCs w:val="20"/>
                <w:lang w:val="en-US" w:bidi="ar-SA"/>
              </w:rPr>
              <w:t>Team</w:t>
            </w:r>
          </w:p>
        </w:tc>
        <w:tc>
          <w:tcPr>
            <w:tcW w:w="1134" w:type="dxa"/>
            <w:tcBorders>
              <w:top w:val="single" w:sz="4" w:space="0" w:color="auto"/>
              <w:left w:val="nil"/>
              <w:bottom w:val="single" w:sz="4" w:space="0" w:color="auto"/>
              <w:right w:val="single" w:sz="4" w:space="0" w:color="auto"/>
            </w:tcBorders>
            <w:shd w:val="clear" w:color="DBE5F1" w:fill="DBE5F1"/>
            <w:noWrap/>
            <w:vAlign w:val="bottom"/>
            <w:hideMark/>
          </w:tcPr>
          <w:p w:rsidR="00134651" w:rsidRPr="003940B8" w:rsidRDefault="00134651" w:rsidP="00E403C0">
            <w:pPr>
              <w:rPr>
                <w:rFonts w:ascii="Calibri" w:hAnsi="Calibri"/>
                <w:b/>
                <w:bCs/>
                <w:color w:val="000000"/>
                <w:sz w:val="20"/>
                <w:szCs w:val="20"/>
                <w:lang w:val="en-US" w:bidi="ar-SA"/>
              </w:rPr>
            </w:pPr>
            <w:r w:rsidRPr="003940B8">
              <w:rPr>
                <w:rFonts w:ascii="Calibri" w:hAnsi="Calibri"/>
                <w:b/>
                <w:bCs/>
                <w:color w:val="000000"/>
                <w:sz w:val="20"/>
                <w:szCs w:val="20"/>
                <w:lang w:val="en-US" w:bidi="ar-SA"/>
              </w:rPr>
              <w:t>Date</w:t>
            </w:r>
          </w:p>
        </w:tc>
      </w:tr>
      <w:tr w:rsidR="00134651" w:rsidRPr="003940B8" w:rsidTr="00E403C0">
        <w:trPr>
          <w:trHeight w:val="300"/>
        </w:trPr>
        <w:tc>
          <w:tcPr>
            <w:tcW w:w="1293" w:type="dxa"/>
            <w:vMerge w:val="restart"/>
            <w:tcBorders>
              <w:top w:val="nil"/>
              <w:left w:val="single" w:sz="4" w:space="0" w:color="auto"/>
              <w:bottom w:val="single" w:sz="4" w:space="0" w:color="000000"/>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Mondul</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Seima</w:t>
            </w:r>
            <w:proofErr w:type="spellEnd"/>
          </w:p>
        </w:tc>
        <w:tc>
          <w:tcPr>
            <w:tcW w:w="1543" w:type="dxa"/>
            <w:vMerge w:val="restart"/>
            <w:tcBorders>
              <w:top w:val="nil"/>
              <w:left w:val="single" w:sz="4" w:space="0" w:color="auto"/>
              <w:bottom w:val="single" w:sz="4" w:space="0" w:color="000000"/>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Bak</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Khlong</w:t>
            </w:r>
            <w:proofErr w:type="spellEnd"/>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09050104</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Boeung</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Kachhang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 xml:space="preserve">28-07-11 </w:t>
            </w:r>
            <w:r w:rsidRPr="003940B8">
              <w:rPr>
                <w:rFonts w:ascii="Calibri" w:hAnsi="Calibri"/>
                <w:color w:val="000000"/>
                <w:sz w:val="20"/>
                <w:szCs w:val="20"/>
                <w:lang w:val="en-US" w:bidi="ar-SA"/>
              </w:rPr>
              <w:br/>
              <w:t>29-07-11</w:t>
            </w:r>
          </w:p>
        </w:tc>
      </w:tr>
      <w:tr w:rsidR="00134651" w:rsidRPr="003940B8" w:rsidTr="00E403C0">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09050101</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Bak</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Khlong</w:t>
            </w:r>
            <w:proofErr w:type="spellEnd"/>
            <w:r w:rsidRPr="003940B8">
              <w:rPr>
                <w:rFonts w:ascii="Calibri" w:hAnsi="Calibri"/>
                <w:color w:val="000000"/>
                <w:sz w:val="20"/>
                <w:szCs w:val="20"/>
                <w:lang w:val="en-US" w:bidi="ar-SA"/>
              </w:rPr>
              <w:t xml:space="preserve"> Ti </w:t>
            </w:r>
            <w:proofErr w:type="spellStart"/>
            <w:r w:rsidRPr="003940B8">
              <w:rPr>
                <w:rFonts w:ascii="Calibri" w:hAnsi="Calibri"/>
                <w:color w:val="000000"/>
                <w:sz w:val="20"/>
                <w:szCs w:val="20"/>
                <w:lang w:val="en-US" w:bidi="ar-SA"/>
              </w:rPr>
              <w:t>Muoy</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1</w:t>
            </w:r>
          </w:p>
        </w:tc>
        <w:tc>
          <w:tcPr>
            <w:tcW w:w="1134"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r>
      <w:tr w:rsidR="00134651" w:rsidRPr="003940B8" w:rsidTr="00E403C0">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09050107</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xml:space="preserve">Cham </w:t>
            </w:r>
            <w:proofErr w:type="spellStart"/>
            <w:r w:rsidRPr="003940B8">
              <w:rPr>
                <w:rFonts w:ascii="Calibri" w:hAnsi="Calibri"/>
                <w:color w:val="000000"/>
                <w:sz w:val="20"/>
                <w:szCs w:val="20"/>
                <w:lang w:val="en-US" w:bidi="ar-SA"/>
              </w:rPr>
              <w:t>Yeam</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1</w:t>
            </w:r>
          </w:p>
        </w:tc>
        <w:tc>
          <w:tcPr>
            <w:tcW w:w="1134"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r>
      <w:tr w:rsidR="00134651" w:rsidRPr="003940B8" w:rsidTr="00E403C0">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Peam</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Krasoab</w:t>
            </w:r>
            <w:proofErr w:type="spellEnd"/>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09050201</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Peam</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Krasoab</w:t>
            </w:r>
            <w:proofErr w:type="spellEnd"/>
            <w:r w:rsidRPr="003940B8">
              <w:rPr>
                <w:rFonts w:ascii="Calibri" w:hAnsi="Calibri"/>
                <w:color w:val="000000"/>
                <w:sz w:val="20"/>
                <w:szCs w:val="20"/>
                <w:lang w:val="en-US" w:bidi="ar-SA"/>
              </w:rPr>
              <w:t xml:space="preserve"> 1 &amp; 2</w:t>
            </w:r>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1</w:t>
            </w:r>
          </w:p>
        </w:tc>
        <w:tc>
          <w:tcPr>
            <w:tcW w:w="1134"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r>
      <w:tr w:rsidR="00134651" w:rsidRPr="003940B8" w:rsidTr="00134651">
        <w:trPr>
          <w:trHeight w:val="298"/>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2677" w:type="dxa"/>
            <w:gridSpan w:val="2"/>
            <w:tcBorders>
              <w:top w:val="single" w:sz="4" w:space="0" w:color="auto"/>
              <w:left w:val="nil"/>
              <w:bottom w:val="single" w:sz="4" w:space="0" w:color="auto"/>
              <w:right w:val="single" w:sz="4" w:space="0" w:color="auto"/>
            </w:tcBorders>
            <w:shd w:val="clear" w:color="000000"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FGD with villagers</w:t>
            </w:r>
          </w:p>
        </w:tc>
        <w:tc>
          <w:tcPr>
            <w:tcW w:w="3969" w:type="dxa"/>
            <w:gridSpan w:val="2"/>
            <w:tcBorders>
              <w:top w:val="nil"/>
              <w:left w:val="nil"/>
              <w:bottom w:val="single" w:sz="4" w:space="0" w:color="auto"/>
              <w:right w:val="single" w:sz="4" w:space="0" w:color="auto"/>
            </w:tcBorders>
            <w:shd w:val="clear" w:color="000000"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3 participants from each of the 3 village</w:t>
            </w:r>
            <w:r>
              <w:rPr>
                <w:rFonts w:ascii="Calibri" w:hAnsi="Calibri"/>
                <w:color w:val="000000"/>
                <w:sz w:val="20"/>
                <w:szCs w:val="20"/>
                <w:lang w:val="en-US" w:bidi="ar-SA"/>
              </w:rPr>
              <w:t>s</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30-07-11</w:t>
            </w:r>
          </w:p>
        </w:tc>
      </w:tr>
      <w:tr w:rsidR="00134651" w:rsidRPr="003940B8" w:rsidTr="00134651">
        <w:trPr>
          <w:trHeight w:val="361"/>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2677" w:type="dxa"/>
            <w:gridSpan w:val="2"/>
            <w:tcBorders>
              <w:top w:val="single" w:sz="4" w:space="0" w:color="auto"/>
              <w:left w:val="nil"/>
              <w:bottom w:val="single" w:sz="4" w:space="0" w:color="auto"/>
              <w:right w:val="single" w:sz="4" w:space="0" w:color="auto"/>
            </w:tcBorders>
            <w:shd w:val="clear" w:color="000000"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FGD with young women</w:t>
            </w:r>
          </w:p>
        </w:tc>
        <w:tc>
          <w:tcPr>
            <w:tcW w:w="3969" w:type="dxa"/>
            <w:gridSpan w:val="2"/>
            <w:tcBorders>
              <w:top w:val="nil"/>
              <w:left w:val="nil"/>
              <w:bottom w:val="single" w:sz="4" w:space="0" w:color="auto"/>
              <w:right w:val="single" w:sz="4" w:space="0" w:color="auto"/>
            </w:tcBorders>
            <w:shd w:val="clear" w:color="000000"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3 participants from each of the 3 villages</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1</w:t>
            </w:r>
          </w:p>
        </w:tc>
        <w:tc>
          <w:tcPr>
            <w:tcW w:w="1134"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r>
      <w:tr w:rsidR="00134651" w:rsidRPr="003940B8" w:rsidTr="00134651">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2677" w:type="dxa"/>
            <w:gridSpan w:val="2"/>
            <w:tcBorders>
              <w:top w:val="single" w:sz="4" w:space="0" w:color="auto"/>
              <w:left w:val="nil"/>
              <w:bottom w:val="single" w:sz="4" w:space="0" w:color="auto"/>
              <w:right w:val="single" w:sz="4" w:space="0" w:color="auto"/>
            </w:tcBorders>
            <w:shd w:val="clear" w:color="000000"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FGD with Local Authority</w:t>
            </w:r>
          </w:p>
        </w:tc>
        <w:tc>
          <w:tcPr>
            <w:tcW w:w="3969" w:type="dxa"/>
            <w:gridSpan w:val="2"/>
            <w:tcBorders>
              <w:top w:val="nil"/>
              <w:left w:val="nil"/>
              <w:bottom w:val="single" w:sz="4" w:space="0" w:color="auto"/>
              <w:right w:val="single" w:sz="4" w:space="0" w:color="auto"/>
            </w:tcBorders>
            <w:shd w:val="clear" w:color="000000"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Commune council, village chief</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1</w:t>
            </w:r>
          </w:p>
        </w:tc>
        <w:tc>
          <w:tcPr>
            <w:tcW w:w="1134"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r>
      <w:tr w:rsidR="00134651" w:rsidRPr="003940B8" w:rsidTr="00E403C0">
        <w:trPr>
          <w:trHeight w:val="300"/>
        </w:trPr>
        <w:tc>
          <w:tcPr>
            <w:tcW w:w="1293" w:type="dxa"/>
            <w:vMerge w:val="restart"/>
            <w:tcBorders>
              <w:top w:val="nil"/>
              <w:left w:val="single" w:sz="4" w:space="0" w:color="auto"/>
              <w:bottom w:val="single" w:sz="4" w:space="0" w:color="000000"/>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Koh</w:t>
            </w:r>
            <w:proofErr w:type="spellEnd"/>
            <w:r w:rsidRPr="003940B8">
              <w:rPr>
                <w:rFonts w:ascii="Calibri" w:hAnsi="Calibri"/>
                <w:color w:val="000000"/>
                <w:sz w:val="20"/>
                <w:szCs w:val="20"/>
                <w:lang w:val="en-US" w:bidi="ar-SA"/>
              </w:rPr>
              <w:t xml:space="preserve"> Kong</w:t>
            </w:r>
          </w:p>
        </w:tc>
        <w:tc>
          <w:tcPr>
            <w:tcW w:w="1543"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Tatai</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Krom</w:t>
            </w:r>
            <w:proofErr w:type="spellEnd"/>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09030302</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Anlong</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Vak</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1</w:t>
            </w:r>
          </w:p>
        </w:tc>
        <w:tc>
          <w:tcPr>
            <w:tcW w:w="1134" w:type="dxa"/>
            <w:tcBorders>
              <w:top w:val="nil"/>
              <w:left w:val="nil"/>
              <w:bottom w:val="single" w:sz="4" w:space="0" w:color="auto"/>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28-07-11</w:t>
            </w:r>
          </w:p>
        </w:tc>
      </w:tr>
      <w:tr w:rsidR="00134651" w:rsidRPr="003940B8" w:rsidTr="00E403C0">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Trapang</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Roung</w:t>
            </w:r>
            <w:proofErr w:type="spellEnd"/>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09030404</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Trapang</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Roung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(26- 27)-07-11</w:t>
            </w:r>
          </w:p>
        </w:tc>
      </w:tr>
      <w:tr w:rsidR="00134651" w:rsidRPr="003940B8" w:rsidTr="00E403C0">
        <w:trPr>
          <w:trHeight w:val="300"/>
        </w:trPr>
        <w:tc>
          <w:tcPr>
            <w:tcW w:w="1293" w:type="dxa"/>
            <w:vMerge w:val="restart"/>
            <w:tcBorders>
              <w:top w:val="nil"/>
              <w:left w:val="single" w:sz="4" w:space="0" w:color="auto"/>
              <w:bottom w:val="nil"/>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Thmar</w:t>
            </w:r>
            <w:proofErr w:type="spellEnd"/>
            <w:r w:rsidRPr="003940B8">
              <w:rPr>
                <w:rFonts w:ascii="Calibri" w:hAnsi="Calibri"/>
                <w:color w:val="000000"/>
                <w:sz w:val="20"/>
                <w:szCs w:val="20"/>
                <w:lang w:val="en-US" w:bidi="ar-SA"/>
              </w:rPr>
              <w:t xml:space="preserve"> Bang</w:t>
            </w:r>
          </w:p>
        </w:tc>
        <w:tc>
          <w:tcPr>
            <w:tcW w:w="1543"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Tatey</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Leu</w:t>
            </w:r>
            <w:proofErr w:type="spellEnd"/>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09070103</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Trapang</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Khnar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1</w:t>
            </w:r>
          </w:p>
        </w:tc>
        <w:tc>
          <w:tcPr>
            <w:tcW w:w="1134"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r>
      <w:tr w:rsidR="00134651" w:rsidRPr="003940B8" w:rsidTr="00E403C0">
        <w:trPr>
          <w:trHeight w:val="300"/>
        </w:trPr>
        <w:tc>
          <w:tcPr>
            <w:tcW w:w="1293" w:type="dxa"/>
            <w:vMerge/>
            <w:tcBorders>
              <w:top w:val="nil"/>
              <w:left w:val="single" w:sz="4" w:space="0" w:color="auto"/>
              <w:bottom w:val="nil"/>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Russey</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Chrum</w:t>
            </w:r>
            <w:proofErr w:type="spellEnd"/>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09070403</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Trapang</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Chheur</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Trav</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1</w:t>
            </w:r>
          </w:p>
        </w:tc>
        <w:tc>
          <w:tcPr>
            <w:tcW w:w="1134"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r>
      <w:tr w:rsidR="00134651" w:rsidRPr="003940B8" w:rsidTr="00E403C0">
        <w:trPr>
          <w:trHeight w:val="300"/>
        </w:trPr>
        <w:tc>
          <w:tcPr>
            <w:tcW w:w="1293" w:type="dxa"/>
            <w:vMerge/>
            <w:tcBorders>
              <w:top w:val="nil"/>
              <w:left w:val="single" w:sz="4" w:space="0" w:color="auto"/>
              <w:bottom w:val="nil"/>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val="restart"/>
            <w:tcBorders>
              <w:top w:val="nil"/>
              <w:left w:val="single" w:sz="4" w:space="0" w:color="auto"/>
              <w:bottom w:val="single" w:sz="4" w:space="0" w:color="000000"/>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xml:space="preserve">Chi </w:t>
            </w:r>
            <w:proofErr w:type="spellStart"/>
            <w:r w:rsidRPr="003940B8">
              <w:rPr>
                <w:rFonts w:ascii="Calibri" w:hAnsi="Calibri"/>
                <w:color w:val="000000"/>
                <w:sz w:val="20"/>
                <w:szCs w:val="20"/>
                <w:lang w:val="en-US" w:bidi="ar-SA"/>
              </w:rPr>
              <w:t>Phat</w:t>
            </w:r>
            <w:proofErr w:type="spellEnd"/>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09070601</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xml:space="preserve">Chi </w:t>
            </w:r>
            <w:proofErr w:type="spellStart"/>
            <w:r w:rsidRPr="003940B8">
              <w:rPr>
                <w:rFonts w:ascii="Calibri" w:hAnsi="Calibri"/>
                <w:color w:val="000000"/>
                <w:sz w:val="20"/>
                <w:szCs w:val="20"/>
                <w:lang w:val="en-US" w:bidi="ar-SA"/>
              </w:rPr>
              <w:t>Phat</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right"/>
              <w:rPr>
                <w:rFonts w:ascii="Calibri" w:hAnsi="Calibri"/>
                <w:color w:val="000000"/>
                <w:sz w:val="20"/>
                <w:szCs w:val="20"/>
                <w:lang w:val="en-US" w:bidi="ar-SA"/>
              </w:rPr>
            </w:pPr>
            <w:r w:rsidRPr="003940B8">
              <w:rPr>
                <w:rFonts w:ascii="Calibri" w:hAnsi="Calibri"/>
                <w:color w:val="000000"/>
                <w:sz w:val="20"/>
                <w:szCs w:val="20"/>
                <w:lang w:val="en-US" w:bidi="ar-SA"/>
              </w:rPr>
              <w:t>Team 2</w:t>
            </w:r>
          </w:p>
        </w:tc>
        <w:tc>
          <w:tcPr>
            <w:tcW w:w="1134" w:type="dxa"/>
            <w:tcBorders>
              <w:top w:val="nil"/>
              <w:left w:val="nil"/>
              <w:bottom w:val="single" w:sz="4" w:space="0" w:color="auto"/>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26-07-11</w:t>
            </w:r>
          </w:p>
        </w:tc>
      </w:tr>
      <w:tr w:rsidR="00134651" w:rsidRPr="003940B8" w:rsidTr="00E403C0">
        <w:trPr>
          <w:trHeight w:val="300"/>
        </w:trPr>
        <w:tc>
          <w:tcPr>
            <w:tcW w:w="1293" w:type="dxa"/>
            <w:vMerge/>
            <w:tcBorders>
              <w:top w:val="nil"/>
              <w:left w:val="single" w:sz="4" w:space="0" w:color="auto"/>
              <w:bottom w:val="nil"/>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09070603</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Choam</w:t>
            </w:r>
            <w:proofErr w:type="spellEnd"/>
            <w:r w:rsidRPr="003940B8">
              <w:rPr>
                <w:rFonts w:ascii="Calibri" w:hAnsi="Calibri"/>
                <w:color w:val="000000"/>
                <w:sz w:val="20"/>
                <w:szCs w:val="20"/>
                <w:lang w:val="en-US" w:bidi="ar-SA"/>
              </w:rPr>
              <w:t xml:space="preserve"> Sla</w:t>
            </w:r>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right"/>
              <w:rPr>
                <w:rFonts w:ascii="Calibri" w:hAnsi="Calibri"/>
                <w:color w:val="000000"/>
                <w:sz w:val="20"/>
                <w:szCs w:val="20"/>
                <w:lang w:val="en-US" w:bidi="ar-SA"/>
              </w:rPr>
            </w:pPr>
            <w:r w:rsidRPr="003940B8">
              <w:rPr>
                <w:rFonts w:ascii="Calibri" w:hAnsi="Calibri"/>
                <w:color w:val="000000"/>
                <w:sz w:val="20"/>
                <w:szCs w:val="20"/>
                <w:lang w:val="en-US" w:bidi="ar-SA"/>
              </w:rPr>
              <w:t>Team 2</w:t>
            </w:r>
          </w:p>
        </w:tc>
        <w:tc>
          <w:tcPr>
            <w:tcW w:w="1134" w:type="dxa"/>
            <w:tcBorders>
              <w:top w:val="nil"/>
              <w:left w:val="nil"/>
              <w:bottom w:val="single" w:sz="4" w:space="0" w:color="auto"/>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27-07-11</w:t>
            </w:r>
          </w:p>
        </w:tc>
      </w:tr>
      <w:tr w:rsidR="00134651" w:rsidRPr="003940B8" w:rsidTr="00E403C0">
        <w:trPr>
          <w:trHeight w:val="300"/>
        </w:trPr>
        <w:tc>
          <w:tcPr>
            <w:tcW w:w="1293" w:type="dxa"/>
            <w:vMerge w:val="restart"/>
            <w:tcBorders>
              <w:top w:val="single" w:sz="4" w:space="0" w:color="auto"/>
              <w:left w:val="single" w:sz="4" w:space="0" w:color="auto"/>
              <w:bottom w:val="nil"/>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Botum</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Sakor</w:t>
            </w:r>
            <w:proofErr w:type="spellEnd"/>
          </w:p>
        </w:tc>
        <w:tc>
          <w:tcPr>
            <w:tcW w:w="1543"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Tanoun</w:t>
            </w:r>
            <w:proofErr w:type="spellEnd"/>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09010301</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Tanoun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right"/>
              <w:rPr>
                <w:rFonts w:ascii="Calibri" w:hAnsi="Calibri"/>
                <w:color w:val="000000"/>
                <w:sz w:val="20"/>
                <w:szCs w:val="20"/>
                <w:lang w:val="en-US" w:bidi="ar-SA"/>
              </w:rPr>
            </w:pPr>
            <w:r w:rsidRPr="003940B8">
              <w:rPr>
                <w:rFonts w:ascii="Calibri" w:hAnsi="Calibri"/>
                <w:color w:val="000000"/>
                <w:sz w:val="20"/>
                <w:szCs w:val="20"/>
                <w:lang w:val="en-US" w:bidi="ar-SA"/>
              </w:rPr>
              <w:t>Team 2</w:t>
            </w:r>
          </w:p>
        </w:tc>
        <w:tc>
          <w:tcPr>
            <w:tcW w:w="1134"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28-07-11</w:t>
            </w:r>
          </w:p>
        </w:tc>
      </w:tr>
      <w:tr w:rsidR="00134651" w:rsidRPr="003940B8" w:rsidTr="00E403C0">
        <w:trPr>
          <w:trHeight w:val="300"/>
        </w:trPr>
        <w:tc>
          <w:tcPr>
            <w:tcW w:w="1293" w:type="dxa"/>
            <w:vMerge/>
            <w:tcBorders>
              <w:top w:val="single" w:sz="4" w:space="0" w:color="auto"/>
              <w:left w:val="single" w:sz="4" w:space="0" w:color="auto"/>
              <w:bottom w:val="nil"/>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val="restart"/>
            <w:tcBorders>
              <w:top w:val="nil"/>
              <w:left w:val="single" w:sz="4" w:space="0" w:color="auto"/>
              <w:bottom w:val="single" w:sz="4" w:space="0" w:color="000000"/>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Andoung</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Teuk</w:t>
            </w:r>
            <w:proofErr w:type="spellEnd"/>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09010104</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xml:space="preserve">Chi </w:t>
            </w:r>
            <w:proofErr w:type="spellStart"/>
            <w:r w:rsidRPr="003940B8">
              <w:rPr>
                <w:rFonts w:ascii="Calibri" w:hAnsi="Calibri"/>
                <w:color w:val="000000"/>
                <w:sz w:val="20"/>
                <w:szCs w:val="20"/>
                <w:lang w:val="en-US" w:bidi="ar-SA"/>
              </w:rPr>
              <w:t>Tres</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right"/>
              <w:rPr>
                <w:rFonts w:ascii="Calibri" w:hAnsi="Calibri"/>
                <w:color w:val="000000"/>
                <w:sz w:val="20"/>
                <w:szCs w:val="20"/>
                <w:lang w:val="en-US" w:bidi="ar-SA"/>
              </w:rPr>
            </w:pPr>
            <w:r w:rsidRPr="003940B8">
              <w:rPr>
                <w:rFonts w:ascii="Calibri" w:hAnsi="Calibri"/>
                <w:color w:val="000000"/>
                <w:sz w:val="20"/>
                <w:szCs w:val="20"/>
                <w:lang w:val="en-US" w:bidi="ar-SA"/>
              </w:rPr>
              <w:t>Team 2</w:t>
            </w:r>
          </w:p>
        </w:tc>
        <w:tc>
          <w:tcPr>
            <w:tcW w:w="1134" w:type="dxa"/>
            <w:tcBorders>
              <w:top w:val="nil"/>
              <w:left w:val="nil"/>
              <w:bottom w:val="nil"/>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29-07-11</w:t>
            </w:r>
          </w:p>
        </w:tc>
      </w:tr>
      <w:tr w:rsidR="00134651" w:rsidRPr="003940B8" w:rsidTr="00E403C0">
        <w:trPr>
          <w:trHeight w:val="300"/>
        </w:trPr>
        <w:tc>
          <w:tcPr>
            <w:tcW w:w="1293" w:type="dxa"/>
            <w:vMerge/>
            <w:tcBorders>
              <w:top w:val="single" w:sz="4" w:space="0" w:color="auto"/>
              <w:left w:val="single" w:sz="4" w:space="0" w:color="auto"/>
              <w:bottom w:val="nil"/>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09010105</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Proteal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right"/>
              <w:rPr>
                <w:rFonts w:ascii="Calibri" w:hAnsi="Calibri"/>
                <w:color w:val="000000"/>
                <w:sz w:val="20"/>
                <w:szCs w:val="20"/>
                <w:lang w:val="en-US" w:bidi="ar-SA"/>
              </w:rPr>
            </w:pPr>
            <w:r w:rsidRPr="003940B8">
              <w:rPr>
                <w:rFonts w:ascii="Calibri" w:hAnsi="Calibri"/>
                <w:color w:val="000000"/>
                <w:sz w:val="20"/>
                <w:szCs w:val="20"/>
                <w:lang w:val="en-US" w:bidi="ar-SA"/>
              </w:rPr>
              <w:t>Team 2</w:t>
            </w:r>
          </w:p>
        </w:tc>
        <w:tc>
          <w:tcPr>
            <w:tcW w:w="1134" w:type="dxa"/>
            <w:tcBorders>
              <w:top w:val="single" w:sz="4" w:space="0" w:color="auto"/>
              <w:left w:val="nil"/>
              <w:bottom w:val="nil"/>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29-07-11</w:t>
            </w:r>
          </w:p>
        </w:tc>
      </w:tr>
      <w:tr w:rsidR="00134651" w:rsidRPr="003940B8" w:rsidTr="00134651">
        <w:trPr>
          <w:trHeight w:val="300"/>
        </w:trPr>
        <w:tc>
          <w:tcPr>
            <w:tcW w:w="1293" w:type="dxa"/>
            <w:vMerge/>
            <w:tcBorders>
              <w:top w:val="single" w:sz="4" w:space="0" w:color="auto"/>
              <w:left w:val="single" w:sz="4" w:space="0" w:color="auto"/>
              <w:bottom w:val="nil"/>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tcBorders>
              <w:top w:val="nil"/>
              <w:left w:val="single" w:sz="4" w:space="0" w:color="auto"/>
              <w:bottom w:val="single" w:sz="4" w:space="0" w:color="auto"/>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09010106</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Tameakh</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right"/>
              <w:rPr>
                <w:rFonts w:ascii="Calibri" w:hAnsi="Calibri"/>
                <w:color w:val="000000"/>
                <w:sz w:val="20"/>
                <w:szCs w:val="20"/>
                <w:lang w:val="en-US" w:bidi="ar-SA"/>
              </w:rPr>
            </w:pPr>
            <w:r w:rsidRPr="003940B8">
              <w:rPr>
                <w:rFonts w:ascii="Calibri" w:hAnsi="Calibri"/>
                <w:color w:val="000000"/>
                <w:sz w:val="20"/>
                <w:szCs w:val="20"/>
                <w:lang w:val="en-US" w:bidi="ar-SA"/>
              </w:rPr>
              <w:t>Team 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28-07-11</w:t>
            </w:r>
          </w:p>
        </w:tc>
      </w:tr>
      <w:tr w:rsidR="00134651" w:rsidRPr="003940B8" w:rsidTr="00134651">
        <w:trPr>
          <w:trHeight w:val="300"/>
        </w:trPr>
        <w:tc>
          <w:tcPr>
            <w:tcW w:w="1293" w:type="dxa"/>
            <w:vMerge/>
            <w:tcBorders>
              <w:top w:val="single" w:sz="4" w:space="0" w:color="auto"/>
              <w:left w:val="single" w:sz="4" w:space="0" w:color="auto"/>
              <w:bottom w:val="nil"/>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2677" w:type="dxa"/>
            <w:gridSpan w:val="2"/>
            <w:tcBorders>
              <w:top w:val="single" w:sz="4" w:space="0" w:color="auto"/>
              <w:left w:val="nil"/>
              <w:bottom w:val="single" w:sz="4" w:space="0" w:color="auto"/>
              <w:right w:val="single" w:sz="4" w:space="0" w:color="000000"/>
            </w:tcBorders>
            <w:shd w:val="clear" w:color="000000"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FGD with villagers</w:t>
            </w:r>
          </w:p>
        </w:tc>
        <w:tc>
          <w:tcPr>
            <w:tcW w:w="3969" w:type="dxa"/>
            <w:gridSpan w:val="2"/>
            <w:tcBorders>
              <w:top w:val="single" w:sz="4" w:space="0" w:color="auto"/>
              <w:left w:val="nil"/>
              <w:bottom w:val="single" w:sz="4" w:space="0" w:color="auto"/>
              <w:right w:val="single" w:sz="4" w:space="0" w:color="000000"/>
            </w:tcBorders>
            <w:shd w:val="clear" w:color="000000" w:fill="auto"/>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xml:space="preserve">3 participant from Chi </w:t>
            </w:r>
            <w:proofErr w:type="spellStart"/>
            <w:r w:rsidRPr="003940B8">
              <w:rPr>
                <w:rFonts w:ascii="Calibri" w:hAnsi="Calibri"/>
                <w:color w:val="000000"/>
                <w:sz w:val="20"/>
                <w:szCs w:val="20"/>
                <w:lang w:val="en-US" w:bidi="ar-SA"/>
              </w:rPr>
              <w:t>Tres</w:t>
            </w:r>
            <w:proofErr w:type="spellEnd"/>
            <w:r w:rsidRPr="003940B8">
              <w:rPr>
                <w:rFonts w:ascii="Calibri" w:hAnsi="Calibri"/>
                <w:color w:val="000000"/>
                <w:sz w:val="20"/>
                <w:szCs w:val="20"/>
                <w:lang w:val="en-US" w:bidi="ar-SA"/>
              </w:rPr>
              <w:t xml:space="preserve">, 3 from </w:t>
            </w:r>
            <w:proofErr w:type="spellStart"/>
            <w:r w:rsidRPr="003940B8">
              <w:rPr>
                <w:rFonts w:ascii="Calibri" w:hAnsi="Calibri"/>
                <w:color w:val="000000"/>
                <w:sz w:val="20"/>
                <w:szCs w:val="20"/>
                <w:lang w:val="en-US" w:bidi="ar-SA"/>
              </w:rPr>
              <w:t>Proteal</w:t>
            </w:r>
            <w:proofErr w:type="spellEnd"/>
            <w:r w:rsidRPr="003940B8">
              <w:rPr>
                <w:rFonts w:ascii="Calibri" w:hAnsi="Calibri"/>
                <w:color w:val="000000"/>
                <w:sz w:val="20"/>
                <w:szCs w:val="20"/>
                <w:lang w:val="en-US" w:bidi="ar-SA"/>
              </w:rPr>
              <w:t xml:space="preserve">, 3 from Ta </w:t>
            </w:r>
            <w:proofErr w:type="spellStart"/>
            <w:r w:rsidRPr="003940B8">
              <w:rPr>
                <w:rFonts w:ascii="Calibri" w:hAnsi="Calibri"/>
                <w:color w:val="000000"/>
                <w:sz w:val="20"/>
                <w:szCs w:val="20"/>
                <w:lang w:val="en-US" w:bidi="ar-SA"/>
              </w:rPr>
              <w:t>Meakh</w:t>
            </w:r>
            <w:proofErr w:type="spellEnd"/>
            <w:r w:rsidRPr="003940B8">
              <w:rPr>
                <w:rFonts w:ascii="Calibri" w:hAnsi="Calibri"/>
                <w:color w:val="000000"/>
                <w:sz w:val="20"/>
                <w:szCs w:val="20"/>
                <w:lang w:val="en-US" w:bidi="ar-SA"/>
              </w:rPr>
              <w:t xml:space="preserve"> and 3 from another </w:t>
            </w:r>
            <w:proofErr w:type="spellStart"/>
            <w:r w:rsidRPr="003940B8">
              <w:rPr>
                <w:rFonts w:ascii="Calibri" w:hAnsi="Calibri"/>
                <w:color w:val="000000"/>
                <w:sz w:val="20"/>
                <w:szCs w:val="20"/>
                <w:lang w:val="en-US" w:bidi="ar-SA"/>
              </w:rPr>
              <w:t>vilalge</w:t>
            </w:r>
            <w:proofErr w:type="spellEnd"/>
            <w:r w:rsidRPr="003940B8">
              <w:rPr>
                <w:rFonts w:ascii="Calibri" w:hAnsi="Calibri"/>
                <w:color w:val="000000"/>
                <w:sz w:val="20"/>
                <w:szCs w:val="20"/>
                <w:lang w:val="en-US" w:bidi="ar-SA"/>
              </w:rPr>
              <w:t xml:space="preserve"> in the commune</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right"/>
              <w:rPr>
                <w:rFonts w:ascii="Calibri" w:hAnsi="Calibri"/>
                <w:color w:val="000000"/>
                <w:sz w:val="20"/>
                <w:szCs w:val="20"/>
                <w:lang w:val="en-US" w:bidi="ar-SA"/>
              </w:rPr>
            </w:pPr>
            <w:r w:rsidRPr="003940B8">
              <w:rPr>
                <w:rFonts w:ascii="Calibri" w:hAnsi="Calibri"/>
                <w:color w:val="000000"/>
                <w:sz w:val="20"/>
                <w:szCs w:val="20"/>
                <w:lang w:val="en-US" w:bidi="ar-SA"/>
              </w:rPr>
              <w:t>Team 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28 Jul 2011 (2 facilitator each FGD)</w:t>
            </w:r>
          </w:p>
        </w:tc>
      </w:tr>
      <w:tr w:rsidR="00134651" w:rsidRPr="003940B8" w:rsidTr="00134651">
        <w:trPr>
          <w:trHeight w:val="300"/>
        </w:trPr>
        <w:tc>
          <w:tcPr>
            <w:tcW w:w="1293" w:type="dxa"/>
            <w:vMerge/>
            <w:tcBorders>
              <w:top w:val="single" w:sz="4" w:space="0" w:color="auto"/>
              <w:left w:val="single" w:sz="4" w:space="0" w:color="auto"/>
              <w:bottom w:val="nil"/>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2677" w:type="dxa"/>
            <w:gridSpan w:val="2"/>
            <w:tcBorders>
              <w:top w:val="nil"/>
              <w:left w:val="nil"/>
              <w:bottom w:val="single" w:sz="4" w:space="0" w:color="auto"/>
              <w:right w:val="single" w:sz="4" w:space="0" w:color="auto"/>
            </w:tcBorders>
            <w:shd w:val="clear" w:color="000000"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FGD with young women</w:t>
            </w:r>
          </w:p>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w:t>
            </w:r>
          </w:p>
        </w:tc>
        <w:tc>
          <w:tcPr>
            <w:tcW w:w="3969" w:type="dxa"/>
            <w:gridSpan w:val="2"/>
            <w:tcBorders>
              <w:top w:val="single" w:sz="4" w:space="0" w:color="auto"/>
              <w:left w:val="nil"/>
              <w:bottom w:val="single" w:sz="4" w:space="0" w:color="auto"/>
              <w:right w:val="single" w:sz="4" w:space="0" w:color="000000"/>
            </w:tcBorders>
            <w:shd w:val="clear" w:color="000000" w:fill="auto"/>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xml:space="preserve">3 participant from </w:t>
            </w:r>
            <w:proofErr w:type="spellStart"/>
            <w:r w:rsidRPr="003940B8">
              <w:rPr>
                <w:rFonts w:ascii="Calibri" w:hAnsi="Calibri"/>
                <w:color w:val="000000"/>
                <w:sz w:val="20"/>
                <w:szCs w:val="20"/>
                <w:lang w:val="en-US" w:bidi="ar-SA"/>
              </w:rPr>
              <w:t>Trapaing</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Khna</w:t>
            </w:r>
            <w:proofErr w:type="spellEnd"/>
            <w:r w:rsidRPr="003940B8">
              <w:rPr>
                <w:rFonts w:ascii="Calibri" w:hAnsi="Calibri"/>
                <w:color w:val="000000"/>
                <w:sz w:val="20"/>
                <w:szCs w:val="20"/>
                <w:lang w:val="en-US" w:bidi="ar-SA"/>
              </w:rPr>
              <w:t xml:space="preserve">, 3 from </w:t>
            </w:r>
            <w:proofErr w:type="spellStart"/>
            <w:r w:rsidRPr="003940B8">
              <w:rPr>
                <w:rFonts w:ascii="Calibri" w:hAnsi="Calibri"/>
                <w:color w:val="000000"/>
                <w:sz w:val="20"/>
                <w:szCs w:val="20"/>
                <w:lang w:val="en-US" w:bidi="ar-SA"/>
              </w:rPr>
              <w:t>Kandal</w:t>
            </w:r>
            <w:proofErr w:type="spellEnd"/>
            <w:r w:rsidRPr="003940B8">
              <w:rPr>
                <w:rFonts w:ascii="Calibri" w:hAnsi="Calibri"/>
                <w:color w:val="000000"/>
                <w:sz w:val="20"/>
                <w:szCs w:val="20"/>
                <w:lang w:val="en-US" w:bidi="ar-SA"/>
              </w:rPr>
              <w:t xml:space="preserve">, 2 from </w:t>
            </w:r>
            <w:proofErr w:type="spellStart"/>
            <w:r w:rsidRPr="003940B8">
              <w:rPr>
                <w:rFonts w:ascii="Calibri" w:hAnsi="Calibri"/>
                <w:color w:val="000000"/>
                <w:sz w:val="20"/>
                <w:szCs w:val="20"/>
                <w:lang w:val="en-US" w:bidi="ar-SA"/>
              </w:rPr>
              <w:t>Trapaing</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Chheu</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Trav</w:t>
            </w:r>
            <w:proofErr w:type="spellEnd"/>
            <w:r w:rsidRPr="003940B8">
              <w:rPr>
                <w:rFonts w:ascii="Calibri" w:hAnsi="Calibri"/>
                <w:color w:val="000000"/>
                <w:sz w:val="20"/>
                <w:szCs w:val="20"/>
                <w:lang w:val="en-US" w:bidi="ar-SA"/>
              </w:rPr>
              <w:t xml:space="preserve">, 2 from Koki </w:t>
            </w:r>
            <w:proofErr w:type="spellStart"/>
            <w:r w:rsidRPr="003940B8">
              <w:rPr>
                <w:rFonts w:ascii="Calibri" w:hAnsi="Calibri"/>
                <w:color w:val="000000"/>
                <w:sz w:val="20"/>
                <w:szCs w:val="20"/>
                <w:lang w:val="en-US" w:bidi="ar-SA"/>
              </w:rPr>
              <w:t>Chrum</w:t>
            </w:r>
            <w:proofErr w:type="spellEnd"/>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right"/>
              <w:rPr>
                <w:rFonts w:ascii="Calibri" w:hAnsi="Calibri"/>
                <w:color w:val="000000"/>
                <w:sz w:val="20"/>
                <w:szCs w:val="20"/>
                <w:lang w:val="en-US" w:bidi="ar-SA"/>
              </w:rPr>
            </w:pPr>
            <w:r w:rsidRPr="003940B8">
              <w:rPr>
                <w:rFonts w:ascii="Calibri" w:hAnsi="Calibri"/>
                <w:color w:val="000000"/>
                <w:sz w:val="20"/>
                <w:szCs w:val="20"/>
                <w:lang w:val="en-US" w:bidi="ar-SA"/>
              </w:rPr>
              <w:t>Team 2</w:t>
            </w:r>
          </w:p>
        </w:tc>
        <w:tc>
          <w:tcPr>
            <w:tcW w:w="1134"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r>
      <w:tr w:rsidR="00134651" w:rsidRPr="003940B8" w:rsidTr="00134651">
        <w:trPr>
          <w:trHeight w:val="300"/>
        </w:trPr>
        <w:tc>
          <w:tcPr>
            <w:tcW w:w="1293" w:type="dxa"/>
            <w:vMerge/>
            <w:tcBorders>
              <w:top w:val="single" w:sz="4" w:space="0" w:color="auto"/>
              <w:left w:val="single" w:sz="4" w:space="0" w:color="auto"/>
              <w:bottom w:val="nil"/>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2677" w:type="dxa"/>
            <w:gridSpan w:val="2"/>
            <w:tcBorders>
              <w:top w:val="nil"/>
              <w:left w:val="nil"/>
              <w:bottom w:val="single" w:sz="4" w:space="0" w:color="auto"/>
              <w:right w:val="single" w:sz="4" w:space="0" w:color="auto"/>
            </w:tcBorders>
            <w:shd w:val="clear" w:color="000000"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FGD with local Authority</w:t>
            </w:r>
          </w:p>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w:t>
            </w:r>
          </w:p>
        </w:tc>
        <w:tc>
          <w:tcPr>
            <w:tcW w:w="3969" w:type="dxa"/>
            <w:gridSpan w:val="2"/>
            <w:tcBorders>
              <w:top w:val="single" w:sz="4" w:space="0" w:color="auto"/>
              <w:left w:val="nil"/>
              <w:bottom w:val="single" w:sz="4" w:space="0" w:color="auto"/>
              <w:right w:val="single" w:sz="4" w:space="0" w:color="000000"/>
            </w:tcBorders>
            <w:shd w:val="clear" w:color="000000" w:fill="auto"/>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xml:space="preserve">1 Commune Chief, 3 </w:t>
            </w:r>
            <w:proofErr w:type="spellStart"/>
            <w:r w:rsidRPr="003940B8">
              <w:rPr>
                <w:rFonts w:ascii="Calibri" w:hAnsi="Calibri"/>
                <w:color w:val="000000"/>
                <w:sz w:val="20"/>
                <w:szCs w:val="20"/>
                <w:lang w:val="en-US" w:bidi="ar-SA"/>
              </w:rPr>
              <w:t>coummune</w:t>
            </w:r>
            <w:proofErr w:type="spellEnd"/>
            <w:r w:rsidRPr="003940B8">
              <w:rPr>
                <w:rFonts w:ascii="Calibri" w:hAnsi="Calibri"/>
                <w:color w:val="000000"/>
                <w:sz w:val="20"/>
                <w:szCs w:val="20"/>
                <w:lang w:val="en-US" w:bidi="ar-SA"/>
              </w:rPr>
              <w:t xml:space="preserve"> council member, 4 village chief/VDC from the same villages above</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right"/>
              <w:rPr>
                <w:rFonts w:ascii="Calibri" w:hAnsi="Calibri"/>
                <w:color w:val="000000"/>
                <w:sz w:val="20"/>
                <w:szCs w:val="20"/>
                <w:lang w:val="en-US" w:bidi="ar-SA"/>
              </w:rPr>
            </w:pPr>
            <w:r w:rsidRPr="003940B8">
              <w:rPr>
                <w:rFonts w:ascii="Calibri" w:hAnsi="Calibri"/>
                <w:color w:val="000000"/>
                <w:sz w:val="20"/>
                <w:szCs w:val="20"/>
                <w:lang w:val="en-US" w:bidi="ar-SA"/>
              </w:rPr>
              <w:t>Team 2</w:t>
            </w:r>
          </w:p>
        </w:tc>
        <w:tc>
          <w:tcPr>
            <w:tcW w:w="1134"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r>
      <w:tr w:rsidR="00134651" w:rsidRPr="003940B8" w:rsidTr="00E403C0">
        <w:trPr>
          <w:trHeight w:val="300"/>
        </w:trPr>
        <w:tc>
          <w:tcPr>
            <w:tcW w:w="1293" w:type="dxa"/>
            <w:vMerge w:val="restart"/>
            <w:tcBorders>
              <w:top w:val="nil"/>
              <w:left w:val="single" w:sz="4" w:space="0" w:color="auto"/>
              <w:bottom w:val="single" w:sz="4" w:space="0" w:color="000000"/>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Srae</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Ambel</w:t>
            </w:r>
            <w:proofErr w:type="spellEnd"/>
          </w:p>
        </w:tc>
        <w:tc>
          <w:tcPr>
            <w:tcW w:w="1543" w:type="dxa"/>
            <w:vMerge w:val="restart"/>
            <w:tcBorders>
              <w:top w:val="nil"/>
              <w:left w:val="single" w:sz="4" w:space="0" w:color="auto"/>
              <w:bottom w:val="single" w:sz="4" w:space="0" w:color="000000"/>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Chikha</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Krom</w:t>
            </w:r>
            <w:proofErr w:type="spellEnd"/>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09060201</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xml:space="preserve">An Cha </w:t>
            </w:r>
            <w:proofErr w:type="spellStart"/>
            <w:r w:rsidRPr="003940B8">
              <w:rPr>
                <w:rFonts w:ascii="Calibri" w:hAnsi="Calibri"/>
                <w:color w:val="000000"/>
                <w:sz w:val="20"/>
                <w:szCs w:val="20"/>
                <w:lang w:val="en-US" w:bidi="ar-SA"/>
              </w:rPr>
              <w:t>Ert</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right"/>
              <w:rPr>
                <w:rFonts w:ascii="Calibri" w:hAnsi="Calibri"/>
                <w:color w:val="000000"/>
                <w:sz w:val="20"/>
                <w:szCs w:val="20"/>
                <w:lang w:val="en-US" w:bidi="ar-SA"/>
              </w:rPr>
            </w:pPr>
            <w:r w:rsidRPr="003940B8">
              <w:rPr>
                <w:rFonts w:ascii="Calibri" w:hAnsi="Calibri"/>
                <w:color w:val="000000"/>
                <w:sz w:val="20"/>
                <w:szCs w:val="20"/>
                <w:lang w:val="en-US" w:bidi="ar-SA"/>
              </w:rPr>
              <w:t>Team 2</w:t>
            </w:r>
          </w:p>
        </w:tc>
        <w:tc>
          <w:tcPr>
            <w:tcW w:w="1134" w:type="dxa"/>
            <w:tcBorders>
              <w:top w:val="nil"/>
              <w:left w:val="nil"/>
              <w:bottom w:val="single" w:sz="4" w:space="0" w:color="auto"/>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30-07-11</w:t>
            </w:r>
          </w:p>
        </w:tc>
      </w:tr>
      <w:tr w:rsidR="00134651" w:rsidRPr="003940B8" w:rsidTr="00E403C0">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09060202</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Chambak</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right"/>
              <w:rPr>
                <w:rFonts w:ascii="Calibri" w:hAnsi="Calibri"/>
                <w:color w:val="000000"/>
                <w:sz w:val="20"/>
                <w:szCs w:val="20"/>
                <w:lang w:val="en-US" w:bidi="ar-SA"/>
              </w:rPr>
            </w:pPr>
            <w:r w:rsidRPr="003940B8">
              <w:rPr>
                <w:rFonts w:ascii="Calibri" w:hAnsi="Calibri"/>
                <w:color w:val="000000"/>
                <w:sz w:val="20"/>
                <w:szCs w:val="20"/>
                <w:lang w:val="en-US" w:bidi="ar-SA"/>
              </w:rPr>
              <w:t>Team 2</w:t>
            </w:r>
          </w:p>
        </w:tc>
        <w:tc>
          <w:tcPr>
            <w:tcW w:w="1134" w:type="dxa"/>
            <w:tcBorders>
              <w:top w:val="nil"/>
              <w:left w:val="nil"/>
              <w:bottom w:val="single" w:sz="4" w:space="0" w:color="auto"/>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30-07-11</w:t>
            </w:r>
          </w:p>
        </w:tc>
      </w:tr>
      <w:tr w:rsidR="00134651" w:rsidRPr="003940B8" w:rsidTr="00E403C0">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09060203</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Khsach</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Krahom</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right"/>
              <w:rPr>
                <w:rFonts w:ascii="Calibri" w:hAnsi="Calibri"/>
                <w:color w:val="000000"/>
                <w:sz w:val="20"/>
                <w:szCs w:val="20"/>
                <w:lang w:val="en-US" w:bidi="ar-SA"/>
              </w:rPr>
            </w:pPr>
            <w:r w:rsidRPr="003940B8">
              <w:rPr>
                <w:rFonts w:ascii="Calibri" w:hAnsi="Calibri"/>
                <w:color w:val="000000"/>
                <w:sz w:val="20"/>
                <w:szCs w:val="20"/>
                <w:lang w:val="en-US" w:bidi="ar-SA"/>
              </w:rPr>
              <w:t>Team 2</w:t>
            </w:r>
          </w:p>
        </w:tc>
        <w:tc>
          <w:tcPr>
            <w:tcW w:w="1134" w:type="dxa"/>
            <w:tcBorders>
              <w:top w:val="nil"/>
              <w:left w:val="nil"/>
              <w:bottom w:val="single" w:sz="4" w:space="0" w:color="auto"/>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27-07-11</w:t>
            </w:r>
          </w:p>
        </w:tc>
      </w:tr>
      <w:tr w:rsidR="00134651" w:rsidRPr="003940B8" w:rsidTr="00E403C0">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val="restart"/>
            <w:tcBorders>
              <w:top w:val="nil"/>
              <w:left w:val="single" w:sz="4" w:space="0" w:color="auto"/>
              <w:bottom w:val="single" w:sz="4" w:space="0" w:color="000000"/>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Chikha</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Leu</w:t>
            </w:r>
            <w:proofErr w:type="spellEnd"/>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09060301</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Chhouk</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3</w:t>
            </w:r>
          </w:p>
        </w:tc>
        <w:tc>
          <w:tcPr>
            <w:tcW w:w="1134" w:type="dxa"/>
            <w:tcBorders>
              <w:top w:val="nil"/>
              <w:left w:val="nil"/>
              <w:bottom w:val="single" w:sz="4" w:space="0" w:color="auto"/>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30-07-11</w:t>
            </w:r>
          </w:p>
        </w:tc>
      </w:tr>
      <w:tr w:rsidR="00134651" w:rsidRPr="003940B8" w:rsidTr="00E403C0">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09060303</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Tani</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3</w:t>
            </w:r>
          </w:p>
        </w:tc>
        <w:tc>
          <w:tcPr>
            <w:tcW w:w="1134" w:type="dxa"/>
            <w:tcBorders>
              <w:top w:val="nil"/>
              <w:left w:val="nil"/>
              <w:bottom w:val="single" w:sz="4" w:space="0" w:color="auto"/>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30-07-11</w:t>
            </w:r>
          </w:p>
        </w:tc>
      </w:tr>
      <w:tr w:rsidR="00134651" w:rsidRPr="003940B8" w:rsidTr="00E403C0">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val="restart"/>
            <w:tcBorders>
              <w:top w:val="nil"/>
              <w:left w:val="single" w:sz="4" w:space="0" w:color="auto"/>
              <w:bottom w:val="single" w:sz="4" w:space="0" w:color="000000"/>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xml:space="preserve">Dong </w:t>
            </w:r>
            <w:proofErr w:type="spellStart"/>
            <w:r w:rsidRPr="003940B8">
              <w:rPr>
                <w:rFonts w:ascii="Calibri" w:hAnsi="Calibri"/>
                <w:color w:val="000000"/>
                <w:sz w:val="20"/>
                <w:szCs w:val="20"/>
                <w:lang w:val="en-US" w:bidi="ar-SA"/>
              </w:rPr>
              <w:t>Peng</w:t>
            </w:r>
            <w:proofErr w:type="spellEnd"/>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09060502</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xml:space="preserve">Dong </w:t>
            </w:r>
            <w:proofErr w:type="spellStart"/>
            <w:r w:rsidRPr="003940B8">
              <w:rPr>
                <w:rFonts w:ascii="Calibri" w:hAnsi="Calibri"/>
                <w:color w:val="000000"/>
                <w:sz w:val="20"/>
                <w:szCs w:val="20"/>
                <w:lang w:val="en-US" w:bidi="ar-SA"/>
              </w:rPr>
              <w:t>Peng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3</w:t>
            </w:r>
          </w:p>
        </w:tc>
        <w:tc>
          <w:tcPr>
            <w:tcW w:w="1134"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28-07-11</w:t>
            </w:r>
          </w:p>
        </w:tc>
      </w:tr>
      <w:tr w:rsidR="00134651" w:rsidRPr="003940B8" w:rsidTr="00E403C0">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09060503</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Praing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3</w:t>
            </w:r>
          </w:p>
        </w:tc>
        <w:tc>
          <w:tcPr>
            <w:tcW w:w="1134" w:type="dxa"/>
            <w:tcBorders>
              <w:top w:val="nil"/>
              <w:left w:val="nil"/>
              <w:bottom w:val="single" w:sz="4" w:space="0" w:color="auto"/>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28-07-11</w:t>
            </w:r>
          </w:p>
        </w:tc>
      </w:tr>
      <w:tr w:rsidR="00134651" w:rsidRPr="003940B8" w:rsidTr="00E403C0">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09060504</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Peah</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Ang</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Keo</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3</w:t>
            </w:r>
          </w:p>
        </w:tc>
        <w:tc>
          <w:tcPr>
            <w:tcW w:w="1134" w:type="dxa"/>
            <w:tcBorders>
              <w:top w:val="nil"/>
              <w:left w:val="nil"/>
              <w:bottom w:val="single" w:sz="4" w:space="0" w:color="auto"/>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27-07-11</w:t>
            </w:r>
          </w:p>
        </w:tc>
      </w:tr>
      <w:tr w:rsidR="00134651" w:rsidRPr="003940B8" w:rsidTr="00E403C0">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val="restart"/>
            <w:tcBorders>
              <w:top w:val="nil"/>
              <w:left w:val="single" w:sz="4" w:space="0" w:color="auto"/>
              <w:bottom w:val="single" w:sz="4" w:space="0" w:color="000000"/>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Boeung</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Preav</w:t>
            </w:r>
            <w:proofErr w:type="spellEnd"/>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09060103</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Chrouy</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3</w:t>
            </w:r>
          </w:p>
        </w:tc>
        <w:tc>
          <w:tcPr>
            <w:tcW w:w="1134" w:type="dxa"/>
            <w:tcBorders>
              <w:top w:val="nil"/>
              <w:left w:val="nil"/>
              <w:bottom w:val="single" w:sz="4" w:space="0" w:color="auto"/>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26-07-11</w:t>
            </w:r>
          </w:p>
        </w:tc>
      </w:tr>
      <w:tr w:rsidR="00134651" w:rsidRPr="003940B8" w:rsidTr="00E403C0">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09060107</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Teuk</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Paong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3</w:t>
            </w:r>
          </w:p>
        </w:tc>
        <w:tc>
          <w:tcPr>
            <w:tcW w:w="1134" w:type="dxa"/>
            <w:tcBorders>
              <w:top w:val="nil"/>
              <w:left w:val="nil"/>
              <w:bottom w:val="single" w:sz="4" w:space="0" w:color="auto"/>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27-07-11</w:t>
            </w:r>
          </w:p>
        </w:tc>
      </w:tr>
      <w:tr w:rsidR="00134651" w:rsidRPr="003940B8" w:rsidTr="00E403C0">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val="restart"/>
            <w:tcBorders>
              <w:top w:val="nil"/>
              <w:left w:val="single" w:sz="4" w:space="0" w:color="auto"/>
              <w:bottom w:val="single" w:sz="4" w:space="0" w:color="000000"/>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Chroy</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Svay</w:t>
            </w:r>
            <w:proofErr w:type="spellEnd"/>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09060401</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Chrouy</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Svay</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Khang</w:t>
            </w:r>
            <w:proofErr w:type="spellEnd"/>
            <w:r w:rsidRPr="003940B8">
              <w:rPr>
                <w:rFonts w:ascii="Calibri" w:hAnsi="Calibri"/>
                <w:color w:val="000000"/>
                <w:sz w:val="20"/>
                <w:szCs w:val="20"/>
                <w:lang w:val="en-US" w:bidi="ar-SA"/>
              </w:rPr>
              <w:t xml:space="preserve"> Lech</w:t>
            </w:r>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3</w:t>
            </w:r>
          </w:p>
        </w:tc>
        <w:tc>
          <w:tcPr>
            <w:tcW w:w="1134" w:type="dxa"/>
            <w:tcBorders>
              <w:top w:val="nil"/>
              <w:left w:val="nil"/>
              <w:bottom w:val="single" w:sz="4" w:space="0" w:color="auto"/>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29-07-11</w:t>
            </w:r>
          </w:p>
        </w:tc>
      </w:tr>
      <w:tr w:rsidR="00134651" w:rsidRPr="003940B8" w:rsidTr="00E403C0">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09060402</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Nesat</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3</w:t>
            </w:r>
          </w:p>
        </w:tc>
        <w:tc>
          <w:tcPr>
            <w:tcW w:w="1134" w:type="dxa"/>
            <w:tcBorders>
              <w:top w:val="nil"/>
              <w:left w:val="nil"/>
              <w:bottom w:val="single" w:sz="4" w:space="0" w:color="auto"/>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29-07-11</w:t>
            </w:r>
          </w:p>
        </w:tc>
      </w:tr>
      <w:tr w:rsidR="00134651" w:rsidRPr="003940B8" w:rsidTr="00134651">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543" w:type="dxa"/>
            <w:vMerge/>
            <w:tcBorders>
              <w:top w:val="nil"/>
              <w:left w:val="single" w:sz="4" w:space="0" w:color="auto"/>
              <w:bottom w:val="single" w:sz="4" w:space="0" w:color="auto"/>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1134"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09060406</w:t>
            </w:r>
          </w:p>
        </w:tc>
        <w:tc>
          <w:tcPr>
            <w:tcW w:w="2729" w:type="dxa"/>
            <w:tcBorders>
              <w:top w:val="nil"/>
              <w:left w:val="nil"/>
              <w:bottom w:val="single" w:sz="4" w:space="0" w:color="auto"/>
              <w:right w:val="single" w:sz="4" w:space="0" w:color="auto"/>
            </w:tcBorders>
            <w:shd w:val="clear" w:color="auto" w:fill="auto"/>
            <w:noWrap/>
            <w:hideMark/>
          </w:tcPr>
          <w:p w:rsidR="00134651" w:rsidRPr="003940B8" w:rsidRDefault="00134651" w:rsidP="00E403C0">
            <w:pPr>
              <w:rPr>
                <w:rFonts w:ascii="Calibri" w:hAnsi="Calibri"/>
                <w:color w:val="000000"/>
                <w:sz w:val="20"/>
                <w:szCs w:val="20"/>
                <w:lang w:val="en-US" w:bidi="ar-SA"/>
              </w:rPr>
            </w:pPr>
            <w:proofErr w:type="spellStart"/>
            <w:r w:rsidRPr="003940B8">
              <w:rPr>
                <w:rFonts w:ascii="Calibri" w:hAnsi="Calibri"/>
                <w:color w:val="000000"/>
                <w:sz w:val="20"/>
                <w:szCs w:val="20"/>
                <w:lang w:val="en-US" w:bidi="ar-SA"/>
              </w:rPr>
              <w:t>Chhoeur</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Neang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10</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3</w:t>
            </w:r>
          </w:p>
        </w:tc>
        <w:tc>
          <w:tcPr>
            <w:tcW w:w="1134" w:type="dxa"/>
            <w:tcBorders>
              <w:top w:val="nil"/>
              <w:left w:val="nil"/>
              <w:bottom w:val="single" w:sz="4" w:space="0" w:color="auto"/>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29-07-11</w:t>
            </w:r>
          </w:p>
        </w:tc>
      </w:tr>
      <w:tr w:rsidR="00134651" w:rsidRPr="003940B8" w:rsidTr="00134651">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2677" w:type="dxa"/>
            <w:gridSpan w:val="2"/>
            <w:tcBorders>
              <w:top w:val="single" w:sz="4" w:space="0" w:color="auto"/>
              <w:left w:val="nil"/>
              <w:bottom w:val="single" w:sz="4" w:space="0" w:color="auto"/>
              <w:right w:val="single" w:sz="4" w:space="0" w:color="000000"/>
            </w:tcBorders>
            <w:shd w:val="clear" w:color="000000"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FGD with villager</w:t>
            </w:r>
          </w:p>
        </w:tc>
        <w:tc>
          <w:tcPr>
            <w:tcW w:w="3969" w:type="dxa"/>
            <w:gridSpan w:val="2"/>
            <w:tcBorders>
              <w:top w:val="single" w:sz="4" w:space="0" w:color="auto"/>
              <w:left w:val="nil"/>
              <w:bottom w:val="single" w:sz="4" w:space="0" w:color="auto"/>
              <w:right w:val="single" w:sz="4" w:space="0" w:color="auto"/>
            </w:tcBorders>
            <w:shd w:val="clear" w:color="000000" w:fill="auto"/>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xml:space="preserve">3 participants from </w:t>
            </w:r>
            <w:proofErr w:type="spellStart"/>
            <w:r w:rsidRPr="003940B8">
              <w:rPr>
                <w:rFonts w:ascii="Calibri" w:hAnsi="Calibri"/>
                <w:color w:val="000000"/>
                <w:sz w:val="20"/>
                <w:szCs w:val="20"/>
                <w:lang w:val="en-US" w:bidi="ar-SA"/>
              </w:rPr>
              <w:t>Nesat</w:t>
            </w:r>
            <w:proofErr w:type="spellEnd"/>
            <w:r w:rsidRPr="003940B8">
              <w:rPr>
                <w:rFonts w:ascii="Calibri" w:hAnsi="Calibri"/>
                <w:color w:val="000000"/>
                <w:sz w:val="20"/>
                <w:szCs w:val="20"/>
                <w:lang w:val="en-US" w:bidi="ar-SA"/>
              </w:rPr>
              <w:t xml:space="preserve">, 3 from </w:t>
            </w:r>
            <w:proofErr w:type="spellStart"/>
            <w:r w:rsidRPr="003940B8">
              <w:rPr>
                <w:rFonts w:ascii="Calibri" w:hAnsi="Calibri"/>
                <w:color w:val="000000"/>
                <w:sz w:val="20"/>
                <w:szCs w:val="20"/>
                <w:lang w:val="en-US" w:bidi="ar-SA"/>
              </w:rPr>
              <w:t>Chroy</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Svay</w:t>
            </w:r>
            <w:proofErr w:type="spellEnd"/>
            <w:r w:rsidRPr="003940B8">
              <w:rPr>
                <w:rFonts w:ascii="Calibri" w:hAnsi="Calibri"/>
                <w:color w:val="000000"/>
                <w:sz w:val="20"/>
                <w:szCs w:val="20"/>
                <w:lang w:val="en-US" w:bidi="ar-SA"/>
              </w:rPr>
              <w:t xml:space="preserve"> Lech, 3 from </w:t>
            </w:r>
            <w:proofErr w:type="spellStart"/>
            <w:r w:rsidRPr="003940B8">
              <w:rPr>
                <w:rFonts w:ascii="Calibri" w:hAnsi="Calibri"/>
                <w:color w:val="000000"/>
                <w:sz w:val="20"/>
                <w:szCs w:val="20"/>
                <w:lang w:val="en-US" w:bidi="ar-SA"/>
              </w:rPr>
              <w:t>Chroy</w:t>
            </w:r>
            <w:proofErr w:type="spellEnd"/>
            <w:r w:rsidRPr="003940B8">
              <w:rPr>
                <w:rFonts w:ascii="Calibri" w:hAnsi="Calibri"/>
                <w:color w:val="000000"/>
                <w:sz w:val="20"/>
                <w:szCs w:val="20"/>
                <w:lang w:val="en-US" w:bidi="ar-SA"/>
              </w:rPr>
              <w:t xml:space="preserve">, 3 from </w:t>
            </w:r>
            <w:proofErr w:type="spellStart"/>
            <w:r w:rsidRPr="003940B8">
              <w:rPr>
                <w:rFonts w:ascii="Calibri" w:hAnsi="Calibri"/>
                <w:color w:val="000000"/>
                <w:sz w:val="20"/>
                <w:szCs w:val="20"/>
                <w:lang w:val="en-US" w:bidi="ar-SA"/>
              </w:rPr>
              <w:t>Teuk</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Paong</w:t>
            </w:r>
            <w:proofErr w:type="spellEnd"/>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34651" w:rsidRPr="003940B8" w:rsidRDefault="00134651" w:rsidP="00E403C0">
            <w:pPr>
              <w:jc w:val="center"/>
              <w:rPr>
                <w:rFonts w:ascii="Calibri" w:hAnsi="Calibri"/>
                <w:color w:val="000000"/>
                <w:sz w:val="20"/>
                <w:szCs w:val="20"/>
                <w:lang w:val="en-US" w:bidi="ar-SA"/>
              </w:rPr>
            </w:pPr>
            <w:r w:rsidRPr="003940B8">
              <w:rPr>
                <w:rFonts w:ascii="Calibri" w:hAnsi="Calibri"/>
                <w:color w:val="000000"/>
                <w:sz w:val="20"/>
                <w:szCs w:val="20"/>
                <w:lang w:val="en-US" w:bidi="ar-SA"/>
              </w:rPr>
              <w:t>28-07-11</w:t>
            </w:r>
          </w:p>
        </w:tc>
      </w:tr>
      <w:tr w:rsidR="00134651" w:rsidRPr="003940B8" w:rsidTr="00134651">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2677" w:type="dxa"/>
            <w:gridSpan w:val="2"/>
            <w:tcBorders>
              <w:top w:val="nil"/>
              <w:left w:val="nil"/>
              <w:bottom w:val="single" w:sz="4" w:space="0" w:color="auto"/>
              <w:right w:val="single" w:sz="4" w:space="0" w:color="auto"/>
            </w:tcBorders>
            <w:shd w:val="clear" w:color="000000"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FGD with young women</w:t>
            </w:r>
          </w:p>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w:t>
            </w:r>
          </w:p>
        </w:tc>
        <w:tc>
          <w:tcPr>
            <w:tcW w:w="3969" w:type="dxa"/>
            <w:gridSpan w:val="2"/>
            <w:tcBorders>
              <w:top w:val="single" w:sz="4" w:space="0" w:color="auto"/>
              <w:left w:val="nil"/>
              <w:bottom w:val="single" w:sz="4" w:space="0" w:color="auto"/>
              <w:right w:val="single" w:sz="4" w:space="0" w:color="auto"/>
            </w:tcBorders>
            <w:shd w:val="clear" w:color="000000" w:fill="auto"/>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xml:space="preserve">3 participants from </w:t>
            </w:r>
            <w:proofErr w:type="spellStart"/>
            <w:r w:rsidRPr="003940B8">
              <w:rPr>
                <w:rFonts w:ascii="Calibri" w:hAnsi="Calibri"/>
                <w:color w:val="000000"/>
                <w:sz w:val="20"/>
                <w:szCs w:val="20"/>
                <w:lang w:val="en-US" w:bidi="ar-SA"/>
              </w:rPr>
              <w:t>Nesat</w:t>
            </w:r>
            <w:proofErr w:type="spellEnd"/>
            <w:r w:rsidRPr="003940B8">
              <w:rPr>
                <w:rFonts w:ascii="Calibri" w:hAnsi="Calibri"/>
                <w:color w:val="000000"/>
                <w:sz w:val="20"/>
                <w:szCs w:val="20"/>
                <w:lang w:val="en-US" w:bidi="ar-SA"/>
              </w:rPr>
              <w:t xml:space="preserve">, 3 from </w:t>
            </w:r>
            <w:proofErr w:type="spellStart"/>
            <w:r w:rsidRPr="003940B8">
              <w:rPr>
                <w:rFonts w:ascii="Calibri" w:hAnsi="Calibri"/>
                <w:color w:val="000000"/>
                <w:sz w:val="20"/>
                <w:szCs w:val="20"/>
                <w:lang w:val="en-US" w:bidi="ar-SA"/>
              </w:rPr>
              <w:t>Chroy</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Svay</w:t>
            </w:r>
            <w:proofErr w:type="spellEnd"/>
            <w:r w:rsidRPr="003940B8">
              <w:rPr>
                <w:rFonts w:ascii="Calibri" w:hAnsi="Calibri"/>
                <w:color w:val="000000"/>
                <w:sz w:val="20"/>
                <w:szCs w:val="20"/>
                <w:lang w:val="en-US" w:bidi="ar-SA"/>
              </w:rPr>
              <w:t xml:space="preserve"> Lech, 3 from </w:t>
            </w:r>
            <w:proofErr w:type="spellStart"/>
            <w:r w:rsidRPr="003940B8">
              <w:rPr>
                <w:rFonts w:ascii="Calibri" w:hAnsi="Calibri"/>
                <w:color w:val="000000"/>
                <w:sz w:val="20"/>
                <w:szCs w:val="20"/>
                <w:lang w:val="en-US" w:bidi="ar-SA"/>
              </w:rPr>
              <w:t>Chroy</w:t>
            </w:r>
            <w:proofErr w:type="spellEnd"/>
            <w:r w:rsidRPr="003940B8">
              <w:rPr>
                <w:rFonts w:ascii="Calibri" w:hAnsi="Calibri"/>
                <w:color w:val="000000"/>
                <w:sz w:val="20"/>
                <w:szCs w:val="20"/>
                <w:lang w:val="en-US" w:bidi="ar-SA"/>
              </w:rPr>
              <w:t xml:space="preserve">, 3 from </w:t>
            </w:r>
            <w:proofErr w:type="spellStart"/>
            <w:r w:rsidRPr="003940B8">
              <w:rPr>
                <w:rFonts w:ascii="Calibri" w:hAnsi="Calibri"/>
                <w:color w:val="000000"/>
                <w:sz w:val="20"/>
                <w:szCs w:val="20"/>
                <w:lang w:val="en-US" w:bidi="ar-SA"/>
              </w:rPr>
              <w:t>Teuk</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Paong</w:t>
            </w:r>
            <w:proofErr w:type="spellEnd"/>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3</w:t>
            </w:r>
          </w:p>
        </w:tc>
        <w:tc>
          <w:tcPr>
            <w:tcW w:w="1134" w:type="dxa"/>
            <w:vMerge/>
            <w:tcBorders>
              <w:top w:val="nil"/>
              <w:left w:val="single" w:sz="4" w:space="0" w:color="auto"/>
              <w:bottom w:val="single" w:sz="4" w:space="0" w:color="auto"/>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r>
      <w:tr w:rsidR="00134651" w:rsidRPr="003940B8" w:rsidTr="00134651">
        <w:trPr>
          <w:trHeight w:val="300"/>
        </w:trPr>
        <w:tc>
          <w:tcPr>
            <w:tcW w:w="1293" w:type="dxa"/>
            <w:vMerge/>
            <w:tcBorders>
              <w:top w:val="nil"/>
              <w:left w:val="single" w:sz="4" w:space="0" w:color="auto"/>
              <w:bottom w:val="single" w:sz="4" w:space="0" w:color="000000"/>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c>
          <w:tcPr>
            <w:tcW w:w="2677" w:type="dxa"/>
            <w:gridSpan w:val="2"/>
            <w:tcBorders>
              <w:top w:val="nil"/>
              <w:left w:val="nil"/>
              <w:bottom w:val="single" w:sz="4" w:space="0" w:color="auto"/>
              <w:right w:val="single" w:sz="4" w:space="0" w:color="auto"/>
            </w:tcBorders>
            <w:shd w:val="clear" w:color="000000" w:fill="auto"/>
            <w:noWrap/>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FGD with local authority</w:t>
            </w:r>
          </w:p>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w:t>
            </w:r>
          </w:p>
        </w:tc>
        <w:tc>
          <w:tcPr>
            <w:tcW w:w="3969" w:type="dxa"/>
            <w:gridSpan w:val="2"/>
            <w:tcBorders>
              <w:top w:val="single" w:sz="4" w:space="0" w:color="auto"/>
              <w:left w:val="nil"/>
              <w:bottom w:val="single" w:sz="4" w:space="0" w:color="auto"/>
              <w:right w:val="single" w:sz="4" w:space="0" w:color="auto"/>
            </w:tcBorders>
            <w:shd w:val="clear" w:color="000000" w:fill="auto"/>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 xml:space="preserve">2 Commune chief from </w:t>
            </w:r>
            <w:proofErr w:type="spellStart"/>
            <w:r w:rsidRPr="003940B8">
              <w:rPr>
                <w:rFonts w:ascii="Calibri" w:hAnsi="Calibri"/>
                <w:color w:val="000000"/>
                <w:sz w:val="20"/>
                <w:szCs w:val="20"/>
                <w:lang w:val="en-US" w:bidi="ar-SA"/>
              </w:rPr>
              <w:t>Boeung</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Preav</w:t>
            </w:r>
            <w:proofErr w:type="spellEnd"/>
            <w:r w:rsidRPr="003940B8">
              <w:rPr>
                <w:rFonts w:ascii="Calibri" w:hAnsi="Calibri"/>
                <w:color w:val="000000"/>
                <w:sz w:val="20"/>
                <w:szCs w:val="20"/>
                <w:lang w:val="en-US" w:bidi="ar-SA"/>
              </w:rPr>
              <w:t xml:space="preserve"> and </w:t>
            </w:r>
            <w:proofErr w:type="spellStart"/>
            <w:r w:rsidRPr="003940B8">
              <w:rPr>
                <w:rFonts w:ascii="Calibri" w:hAnsi="Calibri"/>
                <w:color w:val="000000"/>
                <w:sz w:val="20"/>
                <w:szCs w:val="20"/>
                <w:lang w:val="en-US" w:bidi="ar-SA"/>
              </w:rPr>
              <w:t>Chroy</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Svay</w:t>
            </w:r>
            <w:proofErr w:type="spellEnd"/>
            <w:r w:rsidRPr="003940B8">
              <w:rPr>
                <w:rFonts w:ascii="Calibri" w:hAnsi="Calibri"/>
                <w:color w:val="000000"/>
                <w:sz w:val="20"/>
                <w:szCs w:val="20"/>
                <w:lang w:val="en-US" w:bidi="ar-SA"/>
              </w:rPr>
              <w:t>, 4 village chief (</w:t>
            </w:r>
            <w:proofErr w:type="spellStart"/>
            <w:r w:rsidRPr="003940B8">
              <w:rPr>
                <w:rFonts w:ascii="Calibri" w:hAnsi="Calibri"/>
                <w:color w:val="000000"/>
                <w:sz w:val="20"/>
                <w:szCs w:val="20"/>
                <w:lang w:val="en-US" w:bidi="ar-SA"/>
              </w:rPr>
              <w:t>Chroy</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Teuk</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Paong</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Nesat</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Chroy</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Svay</w:t>
            </w:r>
            <w:proofErr w:type="spellEnd"/>
            <w:r w:rsidRPr="003940B8">
              <w:rPr>
                <w:rFonts w:ascii="Calibri" w:hAnsi="Calibri"/>
                <w:color w:val="000000"/>
                <w:sz w:val="20"/>
                <w:szCs w:val="20"/>
                <w:lang w:val="en-US" w:bidi="ar-SA"/>
              </w:rPr>
              <w:t xml:space="preserve"> </w:t>
            </w:r>
            <w:proofErr w:type="spellStart"/>
            <w:r w:rsidRPr="003940B8">
              <w:rPr>
                <w:rFonts w:ascii="Calibri" w:hAnsi="Calibri"/>
                <w:color w:val="000000"/>
                <w:sz w:val="20"/>
                <w:szCs w:val="20"/>
                <w:lang w:val="en-US" w:bidi="ar-SA"/>
              </w:rPr>
              <w:t>lech</w:t>
            </w:r>
            <w:proofErr w:type="spellEnd"/>
            <w:r w:rsidRPr="003940B8">
              <w:rPr>
                <w:rFonts w:ascii="Calibri" w:hAnsi="Calibri"/>
                <w:color w:val="000000"/>
                <w:sz w:val="20"/>
                <w:szCs w:val="20"/>
                <w:lang w:val="en-US" w:bidi="ar-SA"/>
              </w:rPr>
              <w:t>)</w:t>
            </w:r>
          </w:p>
        </w:tc>
        <w:tc>
          <w:tcPr>
            <w:tcW w:w="886" w:type="dxa"/>
            <w:tcBorders>
              <w:top w:val="nil"/>
              <w:left w:val="nil"/>
              <w:bottom w:val="single" w:sz="4" w:space="0" w:color="auto"/>
              <w:right w:val="single" w:sz="4" w:space="0" w:color="auto"/>
            </w:tcBorders>
            <w:shd w:val="clear" w:color="auto" w:fill="auto"/>
            <w:noWrap/>
            <w:vAlign w:val="bottom"/>
            <w:hideMark/>
          </w:tcPr>
          <w:p w:rsidR="00134651" w:rsidRPr="003940B8" w:rsidRDefault="00134651" w:rsidP="00E403C0">
            <w:pPr>
              <w:rPr>
                <w:rFonts w:ascii="Calibri" w:hAnsi="Calibri"/>
                <w:color w:val="000000"/>
                <w:sz w:val="20"/>
                <w:szCs w:val="20"/>
                <w:lang w:val="en-US" w:bidi="ar-SA"/>
              </w:rPr>
            </w:pPr>
            <w:r w:rsidRPr="003940B8">
              <w:rPr>
                <w:rFonts w:ascii="Calibri" w:hAnsi="Calibri"/>
                <w:color w:val="000000"/>
                <w:sz w:val="20"/>
                <w:szCs w:val="20"/>
                <w:lang w:val="en-US" w:bidi="ar-SA"/>
              </w:rPr>
              <w:t>Team 3</w:t>
            </w:r>
          </w:p>
        </w:tc>
        <w:tc>
          <w:tcPr>
            <w:tcW w:w="1134" w:type="dxa"/>
            <w:vMerge/>
            <w:tcBorders>
              <w:top w:val="nil"/>
              <w:left w:val="single" w:sz="4" w:space="0" w:color="auto"/>
              <w:bottom w:val="single" w:sz="4" w:space="0" w:color="auto"/>
              <w:right w:val="single" w:sz="4" w:space="0" w:color="auto"/>
            </w:tcBorders>
            <w:vAlign w:val="center"/>
            <w:hideMark/>
          </w:tcPr>
          <w:p w:rsidR="00134651" w:rsidRPr="003940B8" w:rsidRDefault="00134651" w:rsidP="00E403C0">
            <w:pPr>
              <w:rPr>
                <w:rFonts w:ascii="Calibri" w:hAnsi="Calibri"/>
                <w:color w:val="000000"/>
                <w:sz w:val="20"/>
                <w:szCs w:val="20"/>
                <w:lang w:val="en-US" w:bidi="ar-SA"/>
              </w:rPr>
            </w:pPr>
          </w:p>
        </w:tc>
      </w:tr>
    </w:tbl>
    <w:p w:rsidR="00134651" w:rsidRPr="00527619" w:rsidRDefault="00134651" w:rsidP="00134651">
      <w:pPr>
        <w:pStyle w:val="NoSpacing"/>
        <w:jc w:val="both"/>
        <w:rPr>
          <w:rFonts w:cs="Arial"/>
        </w:rPr>
      </w:pPr>
    </w:p>
    <w:p w:rsidR="00134651" w:rsidRDefault="00134651" w:rsidP="00134651">
      <w:pPr>
        <w:pStyle w:val="NoSpacing"/>
        <w:jc w:val="both"/>
        <w:rPr>
          <w:rFonts w:cs="Arial"/>
          <w:i/>
        </w:rPr>
      </w:pPr>
    </w:p>
    <w:p w:rsidR="00134651" w:rsidRPr="004B11C0" w:rsidRDefault="00134651" w:rsidP="004B11C0">
      <w:pPr>
        <w:rPr>
          <w:b/>
          <w:bCs/>
          <w:sz w:val="24"/>
          <w:u w:val="single"/>
          <w:lang w:bidi="ar-SA"/>
        </w:rPr>
      </w:pPr>
      <w:r w:rsidRPr="004B11C0">
        <w:rPr>
          <w:b/>
          <w:bCs/>
          <w:sz w:val="24"/>
          <w:u w:val="single"/>
          <w:lang w:bidi="ar-SA"/>
        </w:rPr>
        <w:t>C: Survey Team</w:t>
      </w:r>
    </w:p>
    <w:tbl>
      <w:tblPr>
        <w:tblW w:w="9086" w:type="dxa"/>
        <w:tblInd w:w="94" w:type="dxa"/>
        <w:tblLook w:val="04A0"/>
      </w:tblPr>
      <w:tblGrid>
        <w:gridCol w:w="700"/>
        <w:gridCol w:w="2716"/>
        <w:gridCol w:w="993"/>
        <w:gridCol w:w="1559"/>
        <w:gridCol w:w="1070"/>
        <w:gridCol w:w="2048"/>
      </w:tblGrid>
      <w:tr w:rsidR="00134651" w:rsidRPr="00374DBF" w:rsidTr="00E403C0">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134651" w:rsidRPr="00374DBF" w:rsidRDefault="00134651" w:rsidP="00E403C0">
            <w:pPr>
              <w:jc w:val="center"/>
              <w:rPr>
                <w:rFonts w:ascii="Calibri" w:hAnsi="Calibri"/>
                <w:b/>
                <w:bCs/>
                <w:color w:val="000000"/>
                <w:szCs w:val="22"/>
                <w:lang w:val="en-US" w:bidi="ar-SA"/>
              </w:rPr>
            </w:pPr>
            <w:r w:rsidRPr="00374DBF">
              <w:rPr>
                <w:rFonts w:ascii="Calibri" w:hAnsi="Calibri"/>
                <w:b/>
                <w:bCs/>
                <w:color w:val="000000"/>
                <w:szCs w:val="22"/>
                <w:lang w:val="en-US" w:bidi="ar-SA"/>
              </w:rPr>
              <w:t>No.</w:t>
            </w:r>
          </w:p>
        </w:tc>
        <w:tc>
          <w:tcPr>
            <w:tcW w:w="2716" w:type="dxa"/>
            <w:tcBorders>
              <w:top w:val="single" w:sz="4" w:space="0" w:color="auto"/>
              <w:left w:val="nil"/>
              <w:bottom w:val="single" w:sz="4" w:space="0" w:color="auto"/>
              <w:right w:val="single" w:sz="4" w:space="0" w:color="auto"/>
            </w:tcBorders>
            <w:shd w:val="clear" w:color="000000" w:fill="FAC090"/>
            <w:noWrap/>
            <w:vAlign w:val="bottom"/>
            <w:hideMark/>
          </w:tcPr>
          <w:p w:rsidR="00134651" w:rsidRPr="00374DBF" w:rsidRDefault="00134651" w:rsidP="00E403C0">
            <w:pPr>
              <w:jc w:val="center"/>
              <w:rPr>
                <w:rFonts w:ascii="Calibri" w:hAnsi="Calibri"/>
                <w:b/>
                <w:bCs/>
                <w:color w:val="000000"/>
                <w:szCs w:val="22"/>
                <w:lang w:val="en-US" w:bidi="ar-SA"/>
              </w:rPr>
            </w:pPr>
            <w:r w:rsidRPr="00374DBF">
              <w:rPr>
                <w:rFonts w:ascii="Calibri" w:hAnsi="Calibri"/>
                <w:b/>
                <w:bCs/>
                <w:color w:val="000000"/>
                <w:szCs w:val="22"/>
                <w:lang w:val="en-US" w:bidi="ar-SA"/>
              </w:rPr>
              <w:t>Name</w:t>
            </w:r>
          </w:p>
        </w:tc>
        <w:tc>
          <w:tcPr>
            <w:tcW w:w="993" w:type="dxa"/>
            <w:tcBorders>
              <w:top w:val="single" w:sz="4" w:space="0" w:color="auto"/>
              <w:left w:val="nil"/>
              <w:bottom w:val="single" w:sz="4" w:space="0" w:color="auto"/>
              <w:right w:val="single" w:sz="4" w:space="0" w:color="auto"/>
            </w:tcBorders>
            <w:shd w:val="clear" w:color="000000" w:fill="FAC090"/>
            <w:noWrap/>
            <w:vAlign w:val="bottom"/>
            <w:hideMark/>
          </w:tcPr>
          <w:p w:rsidR="00134651" w:rsidRPr="00374DBF" w:rsidRDefault="00134651" w:rsidP="00E403C0">
            <w:pPr>
              <w:jc w:val="center"/>
              <w:rPr>
                <w:rFonts w:ascii="Calibri" w:hAnsi="Calibri"/>
                <w:b/>
                <w:bCs/>
                <w:color w:val="000000"/>
                <w:szCs w:val="22"/>
                <w:lang w:val="en-US" w:bidi="ar-SA"/>
              </w:rPr>
            </w:pPr>
            <w:r w:rsidRPr="00374DBF">
              <w:rPr>
                <w:rFonts w:ascii="Calibri" w:hAnsi="Calibri"/>
                <w:b/>
                <w:bCs/>
                <w:color w:val="000000"/>
                <w:szCs w:val="22"/>
                <w:lang w:val="en-US" w:bidi="ar-SA"/>
              </w:rPr>
              <w:t>Sex</w:t>
            </w:r>
          </w:p>
        </w:tc>
        <w:tc>
          <w:tcPr>
            <w:tcW w:w="1559" w:type="dxa"/>
            <w:tcBorders>
              <w:top w:val="single" w:sz="4" w:space="0" w:color="auto"/>
              <w:left w:val="nil"/>
              <w:bottom w:val="single" w:sz="4" w:space="0" w:color="auto"/>
              <w:right w:val="single" w:sz="4" w:space="0" w:color="auto"/>
            </w:tcBorders>
            <w:shd w:val="clear" w:color="000000" w:fill="FAC090"/>
            <w:noWrap/>
            <w:vAlign w:val="bottom"/>
            <w:hideMark/>
          </w:tcPr>
          <w:p w:rsidR="00134651" w:rsidRPr="00374DBF" w:rsidRDefault="00134651" w:rsidP="00E403C0">
            <w:pPr>
              <w:jc w:val="center"/>
              <w:rPr>
                <w:rFonts w:ascii="Calibri" w:hAnsi="Calibri"/>
                <w:b/>
                <w:bCs/>
                <w:color w:val="000000"/>
                <w:szCs w:val="22"/>
                <w:lang w:val="en-US" w:bidi="ar-SA"/>
              </w:rPr>
            </w:pPr>
            <w:r w:rsidRPr="00374DBF">
              <w:rPr>
                <w:rFonts w:ascii="Calibri" w:hAnsi="Calibri"/>
                <w:b/>
                <w:bCs/>
                <w:color w:val="000000"/>
                <w:szCs w:val="22"/>
                <w:lang w:val="en-US" w:bidi="ar-SA"/>
              </w:rPr>
              <w:t>Organization</w:t>
            </w:r>
          </w:p>
        </w:tc>
        <w:tc>
          <w:tcPr>
            <w:tcW w:w="1070" w:type="dxa"/>
            <w:tcBorders>
              <w:top w:val="single" w:sz="4" w:space="0" w:color="auto"/>
              <w:left w:val="nil"/>
              <w:bottom w:val="single" w:sz="4" w:space="0" w:color="auto"/>
              <w:right w:val="single" w:sz="4" w:space="0" w:color="auto"/>
            </w:tcBorders>
            <w:shd w:val="clear" w:color="000000" w:fill="FAC090"/>
            <w:noWrap/>
            <w:vAlign w:val="bottom"/>
            <w:hideMark/>
          </w:tcPr>
          <w:p w:rsidR="00134651" w:rsidRPr="00374DBF" w:rsidRDefault="00134651" w:rsidP="00E403C0">
            <w:pPr>
              <w:jc w:val="center"/>
              <w:rPr>
                <w:rFonts w:ascii="Calibri" w:hAnsi="Calibri"/>
                <w:b/>
                <w:bCs/>
                <w:color w:val="000000"/>
                <w:szCs w:val="22"/>
                <w:lang w:val="en-US" w:bidi="ar-SA"/>
              </w:rPr>
            </w:pPr>
            <w:r w:rsidRPr="00374DBF">
              <w:rPr>
                <w:rFonts w:ascii="Calibri" w:hAnsi="Calibri"/>
                <w:b/>
                <w:bCs/>
                <w:color w:val="000000"/>
                <w:szCs w:val="22"/>
                <w:lang w:val="en-US" w:bidi="ar-SA"/>
              </w:rPr>
              <w:t>Team</w:t>
            </w:r>
          </w:p>
        </w:tc>
        <w:tc>
          <w:tcPr>
            <w:tcW w:w="2048" w:type="dxa"/>
            <w:tcBorders>
              <w:top w:val="single" w:sz="4" w:space="0" w:color="auto"/>
              <w:left w:val="nil"/>
              <w:bottom w:val="single" w:sz="4" w:space="0" w:color="auto"/>
              <w:right w:val="single" w:sz="4" w:space="0" w:color="auto"/>
            </w:tcBorders>
            <w:shd w:val="clear" w:color="000000" w:fill="FAC090"/>
            <w:noWrap/>
            <w:vAlign w:val="bottom"/>
            <w:hideMark/>
          </w:tcPr>
          <w:p w:rsidR="00134651" w:rsidRPr="00374DBF" w:rsidRDefault="00134651" w:rsidP="00E403C0">
            <w:pPr>
              <w:jc w:val="center"/>
              <w:rPr>
                <w:rFonts w:ascii="Calibri" w:hAnsi="Calibri"/>
                <w:b/>
                <w:bCs/>
                <w:color w:val="000000"/>
                <w:szCs w:val="22"/>
                <w:lang w:val="en-US" w:bidi="ar-SA"/>
              </w:rPr>
            </w:pPr>
            <w:r w:rsidRPr="00374DBF">
              <w:rPr>
                <w:rFonts w:ascii="Calibri" w:hAnsi="Calibri"/>
                <w:b/>
                <w:bCs/>
                <w:color w:val="000000"/>
                <w:szCs w:val="22"/>
                <w:lang w:val="en-US" w:bidi="ar-SA"/>
              </w:rPr>
              <w:t>Responsibility</w:t>
            </w:r>
          </w:p>
        </w:tc>
      </w:tr>
      <w:tr w:rsidR="00134651" w:rsidRPr="00374DBF" w:rsidTr="00E403C0">
        <w:trPr>
          <w:trHeight w:val="3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4651" w:rsidRPr="00374DBF" w:rsidRDefault="00134651" w:rsidP="00E403C0">
            <w:pPr>
              <w:jc w:val="right"/>
              <w:rPr>
                <w:rFonts w:ascii="Calibri" w:hAnsi="Calibri"/>
                <w:color w:val="000000"/>
                <w:szCs w:val="22"/>
                <w:lang w:val="en-US" w:bidi="ar-SA"/>
              </w:rPr>
            </w:pPr>
            <w:r w:rsidRPr="00374DBF">
              <w:rPr>
                <w:rFonts w:ascii="Calibri" w:hAnsi="Calibri"/>
                <w:color w:val="000000"/>
                <w:szCs w:val="22"/>
                <w:lang w:val="en-US" w:bidi="ar-SA"/>
              </w:rPr>
              <w:t>1</w:t>
            </w:r>
          </w:p>
        </w:tc>
        <w:tc>
          <w:tcPr>
            <w:tcW w:w="2716"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proofErr w:type="spellStart"/>
            <w:r w:rsidRPr="00374DBF">
              <w:rPr>
                <w:rFonts w:ascii="Calibri" w:hAnsi="Calibri"/>
                <w:color w:val="000000"/>
                <w:szCs w:val="22"/>
                <w:lang w:val="en-US" w:bidi="ar-SA"/>
              </w:rPr>
              <w:t>Duk</w:t>
            </w:r>
            <w:proofErr w:type="spellEnd"/>
            <w:r w:rsidRPr="00374DBF">
              <w:rPr>
                <w:rFonts w:ascii="Calibri" w:hAnsi="Calibri"/>
                <w:color w:val="000000"/>
                <w:szCs w:val="22"/>
                <w:lang w:val="en-US" w:bidi="ar-SA"/>
              </w:rPr>
              <w:t xml:space="preserve"> Pun</w:t>
            </w:r>
          </w:p>
        </w:tc>
        <w:tc>
          <w:tcPr>
            <w:tcW w:w="993"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M</w:t>
            </w:r>
          </w:p>
        </w:tc>
        <w:tc>
          <w:tcPr>
            <w:tcW w:w="1559"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CARE</w:t>
            </w:r>
          </w:p>
        </w:tc>
        <w:tc>
          <w:tcPr>
            <w:tcW w:w="1070"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Team 1</w:t>
            </w:r>
          </w:p>
        </w:tc>
        <w:tc>
          <w:tcPr>
            <w:tcW w:w="2048"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Team Leader</w:t>
            </w:r>
          </w:p>
        </w:tc>
      </w:tr>
      <w:tr w:rsidR="00134651" w:rsidRPr="00374DBF" w:rsidTr="00E403C0">
        <w:trPr>
          <w:trHeight w:val="3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4651" w:rsidRPr="00374DBF" w:rsidRDefault="00134651" w:rsidP="00E403C0">
            <w:pPr>
              <w:jc w:val="right"/>
              <w:rPr>
                <w:rFonts w:ascii="Calibri" w:hAnsi="Calibri"/>
                <w:color w:val="000000"/>
                <w:szCs w:val="22"/>
                <w:lang w:val="en-US" w:bidi="ar-SA"/>
              </w:rPr>
            </w:pPr>
            <w:r w:rsidRPr="00374DBF">
              <w:rPr>
                <w:rFonts w:ascii="Calibri" w:hAnsi="Calibri"/>
                <w:color w:val="000000"/>
                <w:szCs w:val="22"/>
                <w:lang w:val="en-US" w:bidi="ar-SA"/>
              </w:rPr>
              <w:t>2</w:t>
            </w:r>
          </w:p>
        </w:tc>
        <w:tc>
          <w:tcPr>
            <w:tcW w:w="2716"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proofErr w:type="spellStart"/>
            <w:r w:rsidRPr="00374DBF">
              <w:rPr>
                <w:rFonts w:ascii="Calibri" w:hAnsi="Calibri"/>
                <w:color w:val="000000"/>
                <w:szCs w:val="22"/>
                <w:lang w:val="en-US" w:bidi="ar-SA"/>
              </w:rPr>
              <w:t>Vuth</w:t>
            </w:r>
            <w:proofErr w:type="spellEnd"/>
            <w:r w:rsidRPr="00374DBF">
              <w:rPr>
                <w:rFonts w:ascii="Calibri" w:hAnsi="Calibri"/>
                <w:color w:val="000000"/>
                <w:szCs w:val="22"/>
                <w:lang w:val="en-US" w:bidi="ar-SA"/>
              </w:rPr>
              <w:t xml:space="preserve"> </w:t>
            </w:r>
            <w:proofErr w:type="spellStart"/>
            <w:r w:rsidRPr="00374DBF">
              <w:rPr>
                <w:rFonts w:ascii="Calibri" w:hAnsi="Calibri"/>
                <w:color w:val="000000"/>
                <w:szCs w:val="22"/>
                <w:lang w:val="en-US" w:bidi="ar-SA"/>
              </w:rPr>
              <w:t>Kunthea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F</w:t>
            </w:r>
          </w:p>
        </w:tc>
        <w:tc>
          <w:tcPr>
            <w:tcW w:w="1559"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FLD</w:t>
            </w:r>
          </w:p>
        </w:tc>
        <w:tc>
          <w:tcPr>
            <w:tcW w:w="1070"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Team 1</w:t>
            </w:r>
          </w:p>
        </w:tc>
        <w:tc>
          <w:tcPr>
            <w:tcW w:w="2048"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Data collector</w:t>
            </w:r>
          </w:p>
        </w:tc>
      </w:tr>
      <w:tr w:rsidR="00134651" w:rsidRPr="00374DBF" w:rsidTr="00E403C0">
        <w:trPr>
          <w:trHeight w:val="3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4651" w:rsidRPr="00374DBF" w:rsidRDefault="00134651" w:rsidP="00E403C0">
            <w:pPr>
              <w:jc w:val="right"/>
              <w:rPr>
                <w:rFonts w:ascii="Calibri" w:hAnsi="Calibri"/>
                <w:color w:val="000000"/>
                <w:szCs w:val="22"/>
                <w:lang w:val="en-US" w:bidi="ar-SA"/>
              </w:rPr>
            </w:pPr>
            <w:r w:rsidRPr="00374DBF">
              <w:rPr>
                <w:rFonts w:ascii="Calibri" w:hAnsi="Calibri"/>
                <w:color w:val="000000"/>
                <w:szCs w:val="22"/>
                <w:lang w:val="en-US" w:bidi="ar-SA"/>
              </w:rPr>
              <w:t>3</w:t>
            </w:r>
          </w:p>
        </w:tc>
        <w:tc>
          <w:tcPr>
            <w:tcW w:w="2716"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 xml:space="preserve">An </w:t>
            </w:r>
            <w:proofErr w:type="spellStart"/>
            <w:r w:rsidRPr="00374DBF">
              <w:rPr>
                <w:rFonts w:ascii="Calibri" w:hAnsi="Calibri"/>
                <w:color w:val="000000"/>
                <w:szCs w:val="22"/>
                <w:lang w:val="en-US" w:bidi="ar-SA"/>
              </w:rPr>
              <w:t>Chheut</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M</w:t>
            </w:r>
          </w:p>
        </w:tc>
        <w:tc>
          <w:tcPr>
            <w:tcW w:w="1559"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FLD</w:t>
            </w:r>
          </w:p>
        </w:tc>
        <w:tc>
          <w:tcPr>
            <w:tcW w:w="1070"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Team 1</w:t>
            </w:r>
          </w:p>
        </w:tc>
        <w:tc>
          <w:tcPr>
            <w:tcW w:w="2048"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Data collector</w:t>
            </w:r>
          </w:p>
        </w:tc>
      </w:tr>
      <w:tr w:rsidR="00134651" w:rsidRPr="00374DBF" w:rsidTr="00E403C0">
        <w:trPr>
          <w:trHeight w:val="3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4651" w:rsidRPr="00374DBF" w:rsidRDefault="00134651" w:rsidP="00E403C0">
            <w:pPr>
              <w:jc w:val="right"/>
              <w:rPr>
                <w:rFonts w:ascii="Calibri" w:hAnsi="Calibri"/>
                <w:color w:val="000000"/>
                <w:szCs w:val="22"/>
                <w:lang w:val="en-US" w:bidi="ar-SA"/>
              </w:rPr>
            </w:pPr>
            <w:r w:rsidRPr="00374DBF">
              <w:rPr>
                <w:rFonts w:ascii="Calibri" w:hAnsi="Calibri"/>
                <w:color w:val="000000"/>
                <w:szCs w:val="22"/>
                <w:lang w:val="en-US" w:bidi="ar-SA"/>
              </w:rPr>
              <w:t>4</w:t>
            </w:r>
          </w:p>
        </w:tc>
        <w:tc>
          <w:tcPr>
            <w:tcW w:w="2716"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 xml:space="preserve">Kay </w:t>
            </w:r>
            <w:proofErr w:type="spellStart"/>
            <w:r w:rsidRPr="00374DBF">
              <w:rPr>
                <w:rFonts w:ascii="Calibri" w:hAnsi="Calibri"/>
                <w:color w:val="000000"/>
                <w:szCs w:val="22"/>
                <w:lang w:val="en-US" w:bidi="ar-SA"/>
              </w:rPr>
              <w:t>Vannara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M</w:t>
            </w:r>
          </w:p>
        </w:tc>
        <w:tc>
          <w:tcPr>
            <w:tcW w:w="1559"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FLD</w:t>
            </w:r>
          </w:p>
        </w:tc>
        <w:tc>
          <w:tcPr>
            <w:tcW w:w="1070"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Team 2</w:t>
            </w:r>
          </w:p>
        </w:tc>
        <w:tc>
          <w:tcPr>
            <w:tcW w:w="2048"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Team Leader</w:t>
            </w:r>
          </w:p>
        </w:tc>
      </w:tr>
      <w:tr w:rsidR="00134651" w:rsidRPr="00374DBF" w:rsidTr="00E403C0">
        <w:trPr>
          <w:trHeight w:val="3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4651" w:rsidRPr="00374DBF" w:rsidRDefault="00134651" w:rsidP="00E403C0">
            <w:pPr>
              <w:jc w:val="right"/>
              <w:rPr>
                <w:rFonts w:ascii="Calibri" w:hAnsi="Calibri"/>
                <w:color w:val="000000"/>
                <w:szCs w:val="22"/>
                <w:lang w:val="en-US" w:bidi="ar-SA"/>
              </w:rPr>
            </w:pPr>
            <w:r w:rsidRPr="00374DBF">
              <w:rPr>
                <w:rFonts w:ascii="Calibri" w:hAnsi="Calibri"/>
                <w:color w:val="000000"/>
                <w:szCs w:val="22"/>
                <w:lang w:val="en-US" w:bidi="ar-SA"/>
              </w:rPr>
              <w:t>5</w:t>
            </w:r>
          </w:p>
        </w:tc>
        <w:tc>
          <w:tcPr>
            <w:tcW w:w="2716"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proofErr w:type="spellStart"/>
            <w:r w:rsidRPr="00374DBF">
              <w:rPr>
                <w:rFonts w:ascii="Calibri" w:hAnsi="Calibri"/>
                <w:color w:val="000000"/>
                <w:szCs w:val="22"/>
                <w:lang w:val="en-US" w:bidi="ar-SA"/>
              </w:rPr>
              <w:t>Yangny</w:t>
            </w:r>
            <w:proofErr w:type="spellEnd"/>
            <w:r w:rsidRPr="00374DBF">
              <w:rPr>
                <w:rFonts w:ascii="Calibri" w:hAnsi="Calibri"/>
                <w:color w:val="000000"/>
                <w:szCs w:val="22"/>
                <w:lang w:val="en-US" w:bidi="ar-SA"/>
              </w:rPr>
              <w:t xml:space="preserve"> </w:t>
            </w:r>
            <w:proofErr w:type="spellStart"/>
            <w:r w:rsidRPr="00374DBF">
              <w:rPr>
                <w:rFonts w:ascii="Calibri" w:hAnsi="Calibri"/>
                <w:color w:val="000000"/>
                <w:szCs w:val="22"/>
                <w:lang w:val="en-US" w:bidi="ar-SA"/>
              </w:rPr>
              <w:t>Chakriya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F</w:t>
            </w:r>
          </w:p>
        </w:tc>
        <w:tc>
          <w:tcPr>
            <w:tcW w:w="1559"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CARE</w:t>
            </w:r>
          </w:p>
        </w:tc>
        <w:tc>
          <w:tcPr>
            <w:tcW w:w="1070"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Team 2</w:t>
            </w:r>
          </w:p>
        </w:tc>
        <w:tc>
          <w:tcPr>
            <w:tcW w:w="2048"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Data collector</w:t>
            </w:r>
          </w:p>
        </w:tc>
      </w:tr>
      <w:tr w:rsidR="00134651" w:rsidRPr="00374DBF" w:rsidTr="00E403C0">
        <w:trPr>
          <w:trHeight w:val="3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4651" w:rsidRPr="00374DBF" w:rsidRDefault="00134651" w:rsidP="00E403C0">
            <w:pPr>
              <w:jc w:val="right"/>
              <w:rPr>
                <w:rFonts w:ascii="Calibri" w:hAnsi="Calibri"/>
                <w:color w:val="000000"/>
                <w:szCs w:val="22"/>
                <w:lang w:val="en-US" w:bidi="ar-SA"/>
              </w:rPr>
            </w:pPr>
            <w:r w:rsidRPr="00374DBF">
              <w:rPr>
                <w:rFonts w:ascii="Calibri" w:hAnsi="Calibri"/>
                <w:color w:val="000000"/>
                <w:szCs w:val="22"/>
                <w:lang w:val="en-US" w:bidi="ar-SA"/>
              </w:rPr>
              <w:t>6</w:t>
            </w:r>
          </w:p>
        </w:tc>
        <w:tc>
          <w:tcPr>
            <w:tcW w:w="2716"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proofErr w:type="spellStart"/>
            <w:r w:rsidRPr="00374DBF">
              <w:rPr>
                <w:rFonts w:ascii="Calibri" w:hAnsi="Calibri"/>
                <w:color w:val="000000"/>
                <w:szCs w:val="22"/>
                <w:lang w:val="en-US" w:bidi="ar-SA"/>
              </w:rPr>
              <w:t>Eum</w:t>
            </w:r>
            <w:proofErr w:type="spellEnd"/>
            <w:r w:rsidRPr="00374DBF">
              <w:rPr>
                <w:rFonts w:ascii="Calibri" w:hAnsi="Calibri"/>
                <w:color w:val="000000"/>
                <w:szCs w:val="22"/>
                <w:lang w:val="en-US" w:bidi="ar-SA"/>
              </w:rPr>
              <w:t xml:space="preserve"> </w:t>
            </w:r>
            <w:proofErr w:type="spellStart"/>
            <w:r w:rsidRPr="00374DBF">
              <w:rPr>
                <w:rFonts w:ascii="Calibri" w:hAnsi="Calibri"/>
                <w:color w:val="000000"/>
                <w:szCs w:val="22"/>
                <w:lang w:val="en-US" w:bidi="ar-SA"/>
              </w:rPr>
              <w:t>Vichekar</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M</w:t>
            </w:r>
          </w:p>
        </w:tc>
        <w:tc>
          <w:tcPr>
            <w:tcW w:w="1559"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FLD</w:t>
            </w:r>
          </w:p>
        </w:tc>
        <w:tc>
          <w:tcPr>
            <w:tcW w:w="1070"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Team 2</w:t>
            </w:r>
          </w:p>
        </w:tc>
        <w:tc>
          <w:tcPr>
            <w:tcW w:w="2048"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Data collector</w:t>
            </w:r>
          </w:p>
        </w:tc>
      </w:tr>
      <w:tr w:rsidR="00134651" w:rsidRPr="00374DBF" w:rsidTr="00E403C0">
        <w:trPr>
          <w:trHeight w:val="3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4651" w:rsidRPr="00374DBF" w:rsidRDefault="00134651" w:rsidP="00E403C0">
            <w:pPr>
              <w:jc w:val="right"/>
              <w:rPr>
                <w:rFonts w:ascii="Calibri" w:hAnsi="Calibri"/>
                <w:color w:val="000000"/>
                <w:szCs w:val="22"/>
                <w:lang w:val="en-US" w:bidi="ar-SA"/>
              </w:rPr>
            </w:pPr>
            <w:r w:rsidRPr="00374DBF">
              <w:rPr>
                <w:rFonts w:ascii="Calibri" w:hAnsi="Calibri"/>
                <w:color w:val="000000"/>
                <w:szCs w:val="22"/>
                <w:lang w:val="en-US" w:bidi="ar-SA"/>
              </w:rPr>
              <w:t>7</w:t>
            </w:r>
          </w:p>
        </w:tc>
        <w:tc>
          <w:tcPr>
            <w:tcW w:w="2716"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proofErr w:type="spellStart"/>
            <w:r w:rsidRPr="00374DBF">
              <w:rPr>
                <w:rFonts w:ascii="Calibri" w:hAnsi="Calibri"/>
                <w:color w:val="000000"/>
                <w:szCs w:val="22"/>
                <w:lang w:val="en-US" w:bidi="ar-SA"/>
              </w:rPr>
              <w:t>Sreng</w:t>
            </w:r>
            <w:proofErr w:type="spellEnd"/>
            <w:r w:rsidRPr="00374DBF">
              <w:rPr>
                <w:rFonts w:ascii="Calibri" w:hAnsi="Calibri"/>
                <w:color w:val="000000"/>
                <w:szCs w:val="22"/>
                <w:lang w:val="en-US" w:bidi="ar-SA"/>
              </w:rPr>
              <w:t xml:space="preserve"> Bora</w:t>
            </w:r>
          </w:p>
        </w:tc>
        <w:tc>
          <w:tcPr>
            <w:tcW w:w="993"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M</w:t>
            </w:r>
          </w:p>
        </w:tc>
        <w:tc>
          <w:tcPr>
            <w:tcW w:w="1559"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CARE</w:t>
            </w:r>
          </w:p>
        </w:tc>
        <w:tc>
          <w:tcPr>
            <w:tcW w:w="1070"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Team 3</w:t>
            </w:r>
          </w:p>
        </w:tc>
        <w:tc>
          <w:tcPr>
            <w:tcW w:w="2048"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Team Leader</w:t>
            </w:r>
          </w:p>
        </w:tc>
      </w:tr>
      <w:tr w:rsidR="00134651" w:rsidRPr="00374DBF" w:rsidTr="00E403C0">
        <w:trPr>
          <w:trHeight w:val="3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4651" w:rsidRPr="00374DBF" w:rsidRDefault="00134651" w:rsidP="00E403C0">
            <w:pPr>
              <w:jc w:val="right"/>
              <w:rPr>
                <w:rFonts w:ascii="Calibri" w:hAnsi="Calibri"/>
                <w:color w:val="000000"/>
                <w:szCs w:val="22"/>
                <w:lang w:val="en-US" w:bidi="ar-SA"/>
              </w:rPr>
            </w:pPr>
            <w:r w:rsidRPr="00374DBF">
              <w:rPr>
                <w:rFonts w:ascii="Calibri" w:hAnsi="Calibri"/>
                <w:color w:val="000000"/>
                <w:szCs w:val="22"/>
                <w:lang w:val="en-US" w:bidi="ar-SA"/>
              </w:rPr>
              <w:t>8</w:t>
            </w:r>
          </w:p>
        </w:tc>
        <w:tc>
          <w:tcPr>
            <w:tcW w:w="2716"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proofErr w:type="spellStart"/>
            <w:r w:rsidRPr="00374DBF">
              <w:rPr>
                <w:rFonts w:ascii="Calibri" w:hAnsi="Calibri"/>
                <w:color w:val="000000"/>
                <w:szCs w:val="22"/>
                <w:lang w:val="en-US" w:bidi="ar-SA"/>
              </w:rPr>
              <w:t>Tith</w:t>
            </w:r>
            <w:proofErr w:type="spellEnd"/>
            <w:r w:rsidRPr="00374DBF">
              <w:rPr>
                <w:rFonts w:ascii="Calibri" w:hAnsi="Calibri"/>
                <w:color w:val="000000"/>
                <w:szCs w:val="22"/>
                <w:lang w:val="en-US" w:bidi="ar-SA"/>
              </w:rPr>
              <w:t xml:space="preserve"> </w:t>
            </w:r>
            <w:proofErr w:type="spellStart"/>
            <w:r w:rsidRPr="00374DBF">
              <w:rPr>
                <w:rFonts w:ascii="Calibri" w:hAnsi="Calibri"/>
                <w:color w:val="000000"/>
                <w:szCs w:val="22"/>
                <w:lang w:val="en-US" w:bidi="ar-SA"/>
              </w:rPr>
              <w:t>Sopheap</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M</w:t>
            </w:r>
          </w:p>
        </w:tc>
        <w:tc>
          <w:tcPr>
            <w:tcW w:w="1559"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FLD</w:t>
            </w:r>
          </w:p>
        </w:tc>
        <w:tc>
          <w:tcPr>
            <w:tcW w:w="1070"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Team 3</w:t>
            </w:r>
          </w:p>
        </w:tc>
        <w:tc>
          <w:tcPr>
            <w:tcW w:w="2048"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Data collector</w:t>
            </w:r>
          </w:p>
        </w:tc>
      </w:tr>
      <w:tr w:rsidR="00134651" w:rsidRPr="00374DBF" w:rsidTr="00E403C0">
        <w:trPr>
          <w:trHeight w:val="3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4651" w:rsidRPr="00374DBF" w:rsidRDefault="00134651" w:rsidP="00E403C0">
            <w:pPr>
              <w:jc w:val="right"/>
              <w:rPr>
                <w:rFonts w:ascii="Calibri" w:hAnsi="Calibri"/>
                <w:color w:val="000000"/>
                <w:szCs w:val="22"/>
                <w:lang w:val="en-US" w:bidi="ar-SA"/>
              </w:rPr>
            </w:pPr>
            <w:r w:rsidRPr="00374DBF">
              <w:rPr>
                <w:rFonts w:ascii="Calibri" w:hAnsi="Calibri"/>
                <w:color w:val="000000"/>
                <w:szCs w:val="22"/>
                <w:lang w:val="en-US" w:bidi="ar-SA"/>
              </w:rPr>
              <w:t>9</w:t>
            </w:r>
          </w:p>
        </w:tc>
        <w:tc>
          <w:tcPr>
            <w:tcW w:w="2716"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 xml:space="preserve">Chan </w:t>
            </w:r>
            <w:proofErr w:type="spellStart"/>
            <w:r w:rsidRPr="00374DBF">
              <w:rPr>
                <w:rFonts w:ascii="Calibri" w:hAnsi="Calibri"/>
                <w:color w:val="000000"/>
                <w:szCs w:val="22"/>
                <w:lang w:val="en-US" w:bidi="ar-SA"/>
              </w:rPr>
              <w:t>Sreymao</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F</w:t>
            </w:r>
          </w:p>
        </w:tc>
        <w:tc>
          <w:tcPr>
            <w:tcW w:w="1559"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FLD</w:t>
            </w:r>
          </w:p>
        </w:tc>
        <w:tc>
          <w:tcPr>
            <w:tcW w:w="1070"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jc w:val="center"/>
              <w:rPr>
                <w:rFonts w:ascii="Calibri" w:hAnsi="Calibri"/>
                <w:color w:val="000000"/>
                <w:szCs w:val="22"/>
                <w:lang w:val="en-US" w:bidi="ar-SA"/>
              </w:rPr>
            </w:pPr>
            <w:r w:rsidRPr="00374DBF">
              <w:rPr>
                <w:rFonts w:ascii="Calibri" w:hAnsi="Calibri"/>
                <w:color w:val="000000"/>
                <w:szCs w:val="22"/>
                <w:lang w:val="en-US" w:bidi="ar-SA"/>
              </w:rPr>
              <w:t>Team 3</w:t>
            </w:r>
          </w:p>
        </w:tc>
        <w:tc>
          <w:tcPr>
            <w:tcW w:w="2048" w:type="dxa"/>
            <w:tcBorders>
              <w:top w:val="nil"/>
              <w:left w:val="nil"/>
              <w:bottom w:val="single" w:sz="4" w:space="0" w:color="auto"/>
              <w:right w:val="single" w:sz="4" w:space="0" w:color="auto"/>
            </w:tcBorders>
            <w:shd w:val="clear" w:color="auto" w:fill="auto"/>
            <w:noWrap/>
            <w:vAlign w:val="bottom"/>
            <w:hideMark/>
          </w:tcPr>
          <w:p w:rsidR="00134651" w:rsidRPr="00374DBF" w:rsidRDefault="00134651" w:rsidP="00E403C0">
            <w:pPr>
              <w:rPr>
                <w:rFonts w:ascii="Calibri" w:hAnsi="Calibri"/>
                <w:color w:val="000000"/>
                <w:szCs w:val="22"/>
                <w:lang w:val="en-US" w:bidi="ar-SA"/>
              </w:rPr>
            </w:pPr>
            <w:r w:rsidRPr="00374DBF">
              <w:rPr>
                <w:rFonts w:ascii="Calibri" w:hAnsi="Calibri"/>
                <w:color w:val="000000"/>
                <w:szCs w:val="22"/>
                <w:lang w:val="en-US" w:bidi="ar-SA"/>
              </w:rPr>
              <w:t>Data collector</w:t>
            </w:r>
          </w:p>
        </w:tc>
      </w:tr>
    </w:tbl>
    <w:p w:rsidR="00134651" w:rsidRDefault="00134651" w:rsidP="00134651">
      <w:pPr>
        <w:rPr>
          <w:lang w:val="en-US" w:bidi="ar-SA"/>
        </w:rPr>
      </w:pPr>
    </w:p>
    <w:p w:rsidR="00134651" w:rsidRDefault="00134651" w:rsidP="00134651">
      <w:pPr>
        <w:rPr>
          <w:lang w:val="en-US" w:bidi="ar-SA"/>
        </w:rPr>
      </w:pPr>
    </w:p>
    <w:p w:rsidR="00134651" w:rsidRPr="004B11C0" w:rsidRDefault="00134651" w:rsidP="004B11C0">
      <w:pPr>
        <w:rPr>
          <w:b/>
          <w:bCs/>
          <w:sz w:val="24"/>
          <w:u w:val="single"/>
          <w:lang w:bidi="ar-SA"/>
        </w:rPr>
      </w:pPr>
      <w:r w:rsidRPr="004B11C0">
        <w:rPr>
          <w:b/>
          <w:bCs/>
          <w:sz w:val="24"/>
          <w:u w:val="single"/>
          <w:lang w:bidi="ar-SA"/>
        </w:rPr>
        <w:t>D: Household Questionnaire</w:t>
      </w:r>
    </w:p>
    <w:p w:rsidR="00134651" w:rsidRPr="00527619" w:rsidRDefault="00134651" w:rsidP="00134651">
      <w:pPr>
        <w:jc w:val="center"/>
        <w:rPr>
          <w:rFonts w:ascii="Arial" w:hAnsi="Arial" w:cs="Arial"/>
          <w:b/>
          <w:smallCaps/>
        </w:rPr>
      </w:pPr>
      <w:r w:rsidRPr="00527619">
        <w:rPr>
          <w:rFonts w:ascii="Arial" w:hAnsi="Arial" w:cs="Arial"/>
          <w:b/>
          <w:smallCaps/>
        </w:rPr>
        <w:t>YOUNG WOMEN IN BUSINESS (</w:t>
      </w:r>
      <w:proofErr w:type="spellStart"/>
      <w:r w:rsidRPr="00527619">
        <w:rPr>
          <w:rFonts w:ascii="Arial" w:hAnsi="Arial" w:cs="Arial"/>
          <w:b/>
          <w:smallCaps/>
        </w:rPr>
        <w:t>YWiB</w:t>
      </w:r>
      <w:proofErr w:type="spellEnd"/>
      <w:r w:rsidRPr="00527619">
        <w:rPr>
          <w:rFonts w:ascii="Arial" w:hAnsi="Arial" w:cs="Arial"/>
          <w:b/>
          <w:smallCaps/>
        </w:rPr>
        <w:t>)</w:t>
      </w:r>
    </w:p>
    <w:p w:rsidR="00134651" w:rsidRPr="00527619" w:rsidRDefault="00134651" w:rsidP="00134651">
      <w:pPr>
        <w:jc w:val="center"/>
        <w:rPr>
          <w:rFonts w:ascii="Arial" w:hAnsi="Arial" w:cs="Arial"/>
          <w:b/>
          <w:u w:val="single"/>
        </w:rPr>
      </w:pPr>
      <w:r w:rsidRPr="00527619">
        <w:rPr>
          <w:rFonts w:ascii="Arial" w:hAnsi="Arial" w:cs="Arial"/>
          <w:b/>
          <w:u w:val="single"/>
        </w:rPr>
        <w:t>Questionnaire for Individual Interview</w:t>
      </w:r>
    </w:p>
    <w:p w:rsidR="00134651" w:rsidRPr="00527619" w:rsidRDefault="00134651" w:rsidP="00134651">
      <w:pPr>
        <w:jc w:val="center"/>
        <w:rPr>
          <w:rFonts w:ascii="Arial" w:hAnsi="Arial" w:cs="Arial"/>
          <w:b/>
          <w:u w:val="single"/>
        </w:rPr>
      </w:pPr>
      <w:r w:rsidRPr="00527619">
        <w:rPr>
          <w:rFonts w:ascii="Arial" w:hAnsi="Arial" w:cs="Arial"/>
          <w:b/>
          <w:u w:val="single"/>
        </w:rPr>
        <w:t>BASELINE SURVEY</w:t>
      </w:r>
    </w:p>
    <w:p w:rsidR="00134651" w:rsidRPr="00960754" w:rsidRDefault="00134651" w:rsidP="00134651">
      <w:pPr>
        <w:jc w:val="center"/>
        <w:rPr>
          <w:rFonts w:ascii="Arial" w:hAnsi="Arial" w:cs="Arial"/>
          <w:u w:val="single"/>
        </w:rPr>
      </w:pPr>
    </w:p>
    <w:p w:rsidR="00134651" w:rsidRPr="00960754" w:rsidRDefault="00134651" w:rsidP="00134651">
      <w:pPr>
        <w:pStyle w:val="BodyText"/>
        <w:jc w:val="both"/>
        <w:rPr>
          <w:rFonts w:ascii="Arial" w:hAnsi="Arial" w:cs="Arial"/>
        </w:rPr>
      </w:pPr>
      <w:r w:rsidRPr="00960754">
        <w:rPr>
          <w:rFonts w:ascii="Arial" w:hAnsi="Arial" w:cs="Arial"/>
          <w:i/>
        </w:rPr>
        <w:t xml:space="preserve">We are researchers from …………………………………., carrying out a study on the socio-economic and income generation activities of young women and girls in </w:t>
      </w:r>
      <w:proofErr w:type="spellStart"/>
      <w:r w:rsidRPr="00960754">
        <w:rPr>
          <w:rFonts w:ascii="Arial" w:hAnsi="Arial" w:cs="Arial"/>
          <w:i/>
        </w:rPr>
        <w:t>Koh</w:t>
      </w:r>
      <w:proofErr w:type="spellEnd"/>
      <w:r w:rsidRPr="00960754">
        <w:rPr>
          <w:rFonts w:ascii="Arial" w:hAnsi="Arial" w:cs="Arial"/>
          <w:i/>
        </w:rPr>
        <w:t xml:space="preserve"> Kong province. The information you give us will help in designing appropriate interventions to meet the need of target beneficiaries (young women and </w:t>
      </w:r>
      <w:proofErr w:type="gramStart"/>
      <w:r w:rsidRPr="00960754">
        <w:rPr>
          <w:rFonts w:ascii="Arial" w:hAnsi="Arial" w:cs="Arial"/>
          <w:i/>
        </w:rPr>
        <w:t>girls</w:t>
      </w:r>
      <w:proofErr w:type="gramEnd"/>
      <w:r w:rsidRPr="00960754">
        <w:rPr>
          <w:rFonts w:ascii="Arial" w:hAnsi="Arial" w:cs="Arial"/>
          <w:i/>
        </w:rPr>
        <w:t xml:space="preserve"> age from 15 to 30 years old) in this area. Also, this will be used to monitor the project activities and assess the impact for project activities to target community after their implementation.  </w:t>
      </w:r>
      <w:r w:rsidRPr="00960754">
        <w:rPr>
          <w:rFonts w:ascii="Arial" w:hAnsi="Arial" w:cs="Arial"/>
          <w:b/>
          <w:i/>
        </w:rPr>
        <w:t xml:space="preserve">All the information you will give will be kept strictly confidential and used for research purpose only. </w:t>
      </w:r>
    </w:p>
    <w:p w:rsidR="00134651" w:rsidRPr="00960754" w:rsidRDefault="00134651" w:rsidP="00134651">
      <w:pPr>
        <w:rPr>
          <w:rFonts w:ascii="Arial" w:hAnsi="Arial" w:cs="Arial"/>
          <w:b/>
        </w:rPr>
      </w:pPr>
    </w:p>
    <w:p w:rsidR="00134651" w:rsidRPr="00960754" w:rsidRDefault="00134651" w:rsidP="00134651">
      <w:pPr>
        <w:rPr>
          <w:rFonts w:ascii="Arial" w:hAnsi="Arial" w:cs="Arial"/>
        </w:rPr>
      </w:pPr>
      <w:r w:rsidRPr="00960754">
        <w:rPr>
          <w:rFonts w:ascii="Arial" w:hAnsi="Arial" w:cs="Arial"/>
          <w:b/>
        </w:rPr>
        <w:t>IDENTIFICATION</w:t>
      </w:r>
    </w:p>
    <w:p w:rsidR="00134651" w:rsidRDefault="00134651" w:rsidP="00134651">
      <w:pPr>
        <w:rPr>
          <w:rFonts w:ascii="Arial" w:hAnsi="Arial" w:cs="Arial"/>
        </w:rPr>
      </w:pPr>
    </w:p>
    <w:p w:rsidR="00134651" w:rsidRPr="00960754" w:rsidRDefault="00134651" w:rsidP="00134651">
      <w:pPr>
        <w:rPr>
          <w:rFonts w:ascii="Arial" w:hAnsi="Arial" w:cs="Arial"/>
        </w:rPr>
      </w:pPr>
      <w:r w:rsidRPr="00960754">
        <w:rPr>
          <w:rFonts w:ascii="Arial" w:hAnsi="Arial" w:cs="Arial"/>
        </w:rPr>
        <w:t>QID No._____________</w:t>
      </w:r>
    </w:p>
    <w:p w:rsidR="00134651" w:rsidRPr="00960754" w:rsidRDefault="00134651" w:rsidP="00134651">
      <w:pPr>
        <w:rPr>
          <w:rFonts w:ascii="Arial" w:hAnsi="Arial" w:cs="Arial"/>
        </w:rPr>
      </w:pPr>
      <w:r w:rsidRPr="00960754">
        <w:rPr>
          <w:rFonts w:ascii="Arial" w:hAnsi="Arial" w:cs="Arial"/>
        </w:rPr>
        <w:t>Name of</w:t>
      </w:r>
      <w:r>
        <w:rPr>
          <w:rFonts w:ascii="Arial" w:hAnsi="Arial" w:cs="Arial"/>
        </w:rPr>
        <w:t xml:space="preserve"> Interviewer: _____________</w:t>
      </w:r>
      <w:r w:rsidRPr="00960754">
        <w:rPr>
          <w:rFonts w:ascii="Arial" w:hAnsi="Arial" w:cs="Arial"/>
        </w:rPr>
        <w:t>___ Date of interview</w:t>
      </w:r>
      <w:r>
        <w:rPr>
          <w:rFonts w:ascii="Arial" w:hAnsi="Arial" w:cs="Arial"/>
        </w:rPr>
        <w:t>: _______</w:t>
      </w:r>
      <w:r>
        <w:rPr>
          <w:rFonts w:ascii="Arial" w:hAnsi="Arial" w:cs="Arial"/>
        </w:rPr>
        <w:tab/>
        <w:t>Time:  ____:____</w:t>
      </w:r>
    </w:p>
    <w:p w:rsidR="00134651" w:rsidRPr="00960754" w:rsidRDefault="00134651" w:rsidP="00134651">
      <w:pPr>
        <w:rPr>
          <w:rFonts w:ascii="Arial" w:hAnsi="Arial" w:cs="Arial"/>
        </w:rPr>
      </w:pPr>
    </w:p>
    <w:p w:rsidR="00134651" w:rsidRPr="00960754" w:rsidRDefault="00134651" w:rsidP="00134651">
      <w:pPr>
        <w:rPr>
          <w:rFonts w:ascii="Arial" w:hAnsi="Arial" w:cs="Arial"/>
          <w:b/>
        </w:rPr>
      </w:pPr>
      <w:r w:rsidRPr="00960754">
        <w:rPr>
          <w:rFonts w:ascii="Arial" w:hAnsi="Arial" w:cs="Arial"/>
          <w:b/>
        </w:rPr>
        <w:t>LOCATION OF THE RESPONDENT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304"/>
        <w:gridCol w:w="2342"/>
        <w:gridCol w:w="466"/>
        <w:gridCol w:w="466"/>
        <w:gridCol w:w="1304"/>
        <w:gridCol w:w="2504"/>
        <w:gridCol w:w="390"/>
        <w:gridCol w:w="331"/>
      </w:tblGrid>
      <w:tr w:rsidR="00134651" w:rsidRPr="00960754" w:rsidTr="00E403C0">
        <w:trPr>
          <w:trHeight w:val="288"/>
        </w:trPr>
        <w:tc>
          <w:tcPr>
            <w:tcW w:w="733" w:type="pct"/>
          </w:tcPr>
          <w:p w:rsidR="00134651" w:rsidRPr="00960754" w:rsidRDefault="00134651" w:rsidP="00E403C0">
            <w:pPr>
              <w:spacing w:line="360" w:lineRule="auto"/>
              <w:rPr>
                <w:rFonts w:ascii="Arial" w:hAnsi="Arial" w:cs="Arial"/>
              </w:rPr>
            </w:pPr>
            <w:r w:rsidRPr="00960754">
              <w:rPr>
                <w:rFonts w:ascii="Arial" w:hAnsi="Arial" w:cs="Arial"/>
              </w:rPr>
              <w:t>Location</w:t>
            </w:r>
          </w:p>
        </w:tc>
        <w:tc>
          <w:tcPr>
            <w:tcW w:w="1167" w:type="pct"/>
          </w:tcPr>
          <w:p w:rsidR="00134651" w:rsidRPr="00960754" w:rsidRDefault="00134651" w:rsidP="00E403C0">
            <w:pPr>
              <w:spacing w:line="360" w:lineRule="auto"/>
              <w:rPr>
                <w:rFonts w:ascii="Arial" w:hAnsi="Arial" w:cs="Arial"/>
              </w:rPr>
            </w:pPr>
            <w:r w:rsidRPr="00960754">
              <w:rPr>
                <w:rFonts w:ascii="Arial" w:hAnsi="Arial" w:cs="Arial"/>
              </w:rPr>
              <w:t>Name of location</w:t>
            </w:r>
          </w:p>
        </w:tc>
        <w:tc>
          <w:tcPr>
            <w:tcW w:w="545" w:type="pct"/>
            <w:gridSpan w:val="2"/>
          </w:tcPr>
          <w:p w:rsidR="00134651" w:rsidRPr="00960754" w:rsidRDefault="00134651" w:rsidP="00E403C0">
            <w:pPr>
              <w:spacing w:line="360" w:lineRule="auto"/>
              <w:rPr>
                <w:rFonts w:ascii="Arial" w:hAnsi="Arial" w:cs="Arial"/>
              </w:rPr>
            </w:pPr>
            <w:r w:rsidRPr="00960754">
              <w:rPr>
                <w:rFonts w:ascii="Arial" w:hAnsi="Arial" w:cs="Arial"/>
              </w:rPr>
              <w:t>Code</w:t>
            </w:r>
          </w:p>
        </w:tc>
        <w:tc>
          <w:tcPr>
            <w:tcW w:w="733" w:type="pct"/>
          </w:tcPr>
          <w:p w:rsidR="00134651" w:rsidRPr="00960754" w:rsidRDefault="00134651" w:rsidP="00E403C0">
            <w:pPr>
              <w:spacing w:line="360" w:lineRule="auto"/>
              <w:rPr>
                <w:rFonts w:ascii="Arial" w:hAnsi="Arial" w:cs="Arial"/>
              </w:rPr>
            </w:pPr>
            <w:r w:rsidRPr="00960754">
              <w:rPr>
                <w:rFonts w:ascii="Arial" w:hAnsi="Arial" w:cs="Arial"/>
              </w:rPr>
              <w:t>Location</w:t>
            </w:r>
          </w:p>
        </w:tc>
        <w:tc>
          <w:tcPr>
            <w:tcW w:w="1392" w:type="pct"/>
          </w:tcPr>
          <w:p w:rsidR="00134651" w:rsidRPr="00960754" w:rsidRDefault="00134651" w:rsidP="00E403C0">
            <w:pPr>
              <w:spacing w:line="360" w:lineRule="auto"/>
              <w:rPr>
                <w:rFonts w:ascii="Arial" w:hAnsi="Arial" w:cs="Arial"/>
              </w:rPr>
            </w:pPr>
            <w:r w:rsidRPr="00960754">
              <w:rPr>
                <w:rFonts w:ascii="Arial" w:hAnsi="Arial" w:cs="Arial"/>
              </w:rPr>
              <w:t>Name of location</w:t>
            </w:r>
          </w:p>
        </w:tc>
        <w:tc>
          <w:tcPr>
            <w:tcW w:w="431" w:type="pct"/>
            <w:gridSpan w:val="2"/>
          </w:tcPr>
          <w:p w:rsidR="00134651" w:rsidRPr="00960754" w:rsidRDefault="00134651" w:rsidP="00E403C0">
            <w:pPr>
              <w:spacing w:line="360" w:lineRule="auto"/>
              <w:rPr>
                <w:rFonts w:ascii="Arial" w:hAnsi="Arial" w:cs="Arial"/>
              </w:rPr>
            </w:pPr>
            <w:r w:rsidRPr="00960754">
              <w:rPr>
                <w:rFonts w:ascii="Arial" w:hAnsi="Arial" w:cs="Arial"/>
              </w:rPr>
              <w:t>Code</w:t>
            </w:r>
          </w:p>
        </w:tc>
      </w:tr>
      <w:tr w:rsidR="00134651" w:rsidRPr="00960754" w:rsidTr="00E403C0">
        <w:trPr>
          <w:trHeight w:val="288"/>
        </w:trPr>
        <w:tc>
          <w:tcPr>
            <w:tcW w:w="733" w:type="pct"/>
          </w:tcPr>
          <w:p w:rsidR="00134651" w:rsidRPr="00960754" w:rsidRDefault="00134651" w:rsidP="00E403C0">
            <w:pPr>
              <w:spacing w:line="360" w:lineRule="auto"/>
              <w:rPr>
                <w:rFonts w:ascii="Arial" w:hAnsi="Arial" w:cs="Arial"/>
              </w:rPr>
            </w:pPr>
            <w:r w:rsidRPr="00960754">
              <w:rPr>
                <w:rFonts w:ascii="Arial" w:hAnsi="Arial" w:cs="Arial"/>
              </w:rPr>
              <w:t>Province</w:t>
            </w:r>
          </w:p>
        </w:tc>
        <w:tc>
          <w:tcPr>
            <w:tcW w:w="1167" w:type="pct"/>
          </w:tcPr>
          <w:p w:rsidR="00134651" w:rsidRPr="00960754" w:rsidRDefault="00134651" w:rsidP="00E403C0">
            <w:pPr>
              <w:spacing w:line="360" w:lineRule="auto"/>
              <w:rPr>
                <w:rFonts w:ascii="Arial" w:hAnsi="Arial" w:cs="Arial"/>
              </w:rPr>
            </w:pPr>
            <w:r w:rsidRPr="00960754">
              <w:rPr>
                <w:rFonts w:ascii="Arial" w:hAnsi="Arial" w:cs="Arial"/>
              </w:rPr>
              <w:t>………………………….</w:t>
            </w:r>
          </w:p>
        </w:tc>
        <w:tc>
          <w:tcPr>
            <w:tcW w:w="273" w:type="pct"/>
          </w:tcPr>
          <w:p w:rsidR="00134651" w:rsidRPr="00960754" w:rsidRDefault="00134651" w:rsidP="00E403C0">
            <w:pPr>
              <w:spacing w:line="360" w:lineRule="auto"/>
              <w:rPr>
                <w:rFonts w:ascii="Arial" w:hAnsi="Arial" w:cs="Arial"/>
              </w:rPr>
            </w:pPr>
          </w:p>
        </w:tc>
        <w:tc>
          <w:tcPr>
            <w:tcW w:w="273" w:type="pct"/>
          </w:tcPr>
          <w:p w:rsidR="00134651" w:rsidRPr="00960754" w:rsidRDefault="00134651" w:rsidP="00E403C0">
            <w:pPr>
              <w:spacing w:line="360" w:lineRule="auto"/>
              <w:rPr>
                <w:rFonts w:ascii="Arial" w:hAnsi="Arial" w:cs="Arial"/>
              </w:rPr>
            </w:pPr>
          </w:p>
        </w:tc>
        <w:tc>
          <w:tcPr>
            <w:tcW w:w="733" w:type="pct"/>
          </w:tcPr>
          <w:p w:rsidR="00134651" w:rsidRPr="00960754" w:rsidRDefault="00134651" w:rsidP="00E403C0">
            <w:pPr>
              <w:spacing w:line="360" w:lineRule="auto"/>
              <w:rPr>
                <w:rFonts w:ascii="Arial" w:hAnsi="Arial" w:cs="Arial"/>
              </w:rPr>
            </w:pPr>
            <w:r w:rsidRPr="00960754">
              <w:rPr>
                <w:rFonts w:ascii="Arial" w:hAnsi="Arial" w:cs="Arial"/>
              </w:rPr>
              <w:t>District</w:t>
            </w:r>
          </w:p>
        </w:tc>
        <w:tc>
          <w:tcPr>
            <w:tcW w:w="1392" w:type="pct"/>
          </w:tcPr>
          <w:p w:rsidR="00134651" w:rsidRPr="00960754" w:rsidRDefault="00134651" w:rsidP="00E403C0">
            <w:pPr>
              <w:spacing w:line="360" w:lineRule="auto"/>
              <w:rPr>
                <w:rFonts w:ascii="Arial" w:hAnsi="Arial" w:cs="Arial"/>
              </w:rPr>
            </w:pPr>
            <w:r w:rsidRPr="00960754">
              <w:rPr>
                <w:rFonts w:ascii="Arial" w:hAnsi="Arial" w:cs="Arial"/>
              </w:rPr>
              <w:t>………………………….</w:t>
            </w:r>
          </w:p>
        </w:tc>
        <w:tc>
          <w:tcPr>
            <w:tcW w:w="231" w:type="pct"/>
          </w:tcPr>
          <w:p w:rsidR="00134651" w:rsidRPr="00960754" w:rsidRDefault="00134651" w:rsidP="00E403C0">
            <w:pPr>
              <w:spacing w:line="360" w:lineRule="auto"/>
              <w:rPr>
                <w:rFonts w:ascii="Arial" w:hAnsi="Arial" w:cs="Arial"/>
              </w:rPr>
            </w:pPr>
          </w:p>
        </w:tc>
        <w:tc>
          <w:tcPr>
            <w:tcW w:w="200" w:type="pct"/>
          </w:tcPr>
          <w:p w:rsidR="00134651" w:rsidRPr="00960754" w:rsidRDefault="00134651" w:rsidP="00E403C0">
            <w:pPr>
              <w:spacing w:line="360" w:lineRule="auto"/>
              <w:rPr>
                <w:rFonts w:ascii="Arial" w:hAnsi="Arial" w:cs="Arial"/>
              </w:rPr>
            </w:pPr>
          </w:p>
        </w:tc>
      </w:tr>
      <w:tr w:rsidR="00134651" w:rsidRPr="00960754" w:rsidTr="00E403C0">
        <w:trPr>
          <w:trHeight w:val="288"/>
        </w:trPr>
        <w:tc>
          <w:tcPr>
            <w:tcW w:w="733" w:type="pct"/>
          </w:tcPr>
          <w:p w:rsidR="00134651" w:rsidRPr="00960754" w:rsidRDefault="00134651" w:rsidP="00E403C0">
            <w:pPr>
              <w:spacing w:line="360" w:lineRule="auto"/>
              <w:rPr>
                <w:rFonts w:ascii="Arial" w:hAnsi="Arial" w:cs="Arial"/>
              </w:rPr>
            </w:pPr>
            <w:r w:rsidRPr="00960754">
              <w:rPr>
                <w:rFonts w:ascii="Arial" w:hAnsi="Arial" w:cs="Arial"/>
              </w:rPr>
              <w:t>Commune</w:t>
            </w:r>
          </w:p>
        </w:tc>
        <w:tc>
          <w:tcPr>
            <w:tcW w:w="1167" w:type="pct"/>
          </w:tcPr>
          <w:p w:rsidR="00134651" w:rsidRPr="00960754" w:rsidRDefault="00134651" w:rsidP="00E403C0">
            <w:pPr>
              <w:spacing w:line="360" w:lineRule="auto"/>
              <w:rPr>
                <w:rFonts w:ascii="Arial" w:hAnsi="Arial" w:cs="Arial"/>
              </w:rPr>
            </w:pPr>
            <w:r w:rsidRPr="00960754">
              <w:rPr>
                <w:rFonts w:ascii="Arial" w:hAnsi="Arial" w:cs="Arial"/>
              </w:rPr>
              <w:t>………………………….</w:t>
            </w:r>
          </w:p>
        </w:tc>
        <w:tc>
          <w:tcPr>
            <w:tcW w:w="273" w:type="pct"/>
          </w:tcPr>
          <w:p w:rsidR="00134651" w:rsidRPr="00960754" w:rsidRDefault="00134651" w:rsidP="00E403C0">
            <w:pPr>
              <w:spacing w:line="360" w:lineRule="auto"/>
              <w:rPr>
                <w:rFonts w:ascii="Arial" w:hAnsi="Arial" w:cs="Arial"/>
              </w:rPr>
            </w:pPr>
          </w:p>
        </w:tc>
        <w:tc>
          <w:tcPr>
            <w:tcW w:w="273" w:type="pct"/>
          </w:tcPr>
          <w:p w:rsidR="00134651" w:rsidRPr="00960754" w:rsidRDefault="00134651" w:rsidP="00E403C0">
            <w:pPr>
              <w:spacing w:line="360" w:lineRule="auto"/>
              <w:rPr>
                <w:rFonts w:ascii="Arial" w:hAnsi="Arial" w:cs="Arial"/>
              </w:rPr>
            </w:pPr>
          </w:p>
        </w:tc>
        <w:tc>
          <w:tcPr>
            <w:tcW w:w="733" w:type="pct"/>
          </w:tcPr>
          <w:p w:rsidR="00134651" w:rsidRPr="00960754" w:rsidRDefault="00134651" w:rsidP="00E403C0">
            <w:pPr>
              <w:spacing w:line="360" w:lineRule="auto"/>
              <w:rPr>
                <w:rFonts w:ascii="Arial" w:hAnsi="Arial" w:cs="Arial"/>
              </w:rPr>
            </w:pPr>
            <w:r w:rsidRPr="00960754">
              <w:rPr>
                <w:rFonts w:ascii="Arial" w:hAnsi="Arial" w:cs="Arial"/>
              </w:rPr>
              <w:t>Village</w:t>
            </w:r>
          </w:p>
        </w:tc>
        <w:tc>
          <w:tcPr>
            <w:tcW w:w="1392" w:type="pct"/>
          </w:tcPr>
          <w:p w:rsidR="00134651" w:rsidRPr="00960754" w:rsidRDefault="00134651" w:rsidP="00E403C0">
            <w:pPr>
              <w:spacing w:line="360" w:lineRule="auto"/>
              <w:rPr>
                <w:rFonts w:ascii="Arial" w:hAnsi="Arial" w:cs="Arial"/>
              </w:rPr>
            </w:pPr>
            <w:r w:rsidRPr="00960754">
              <w:rPr>
                <w:rFonts w:ascii="Arial" w:hAnsi="Arial" w:cs="Arial"/>
              </w:rPr>
              <w:t>………………………….</w:t>
            </w:r>
          </w:p>
        </w:tc>
        <w:tc>
          <w:tcPr>
            <w:tcW w:w="231" w:type="pct"/>
          </w:tcPr>
          <w:p w:rsidR="00134651" w:rsidRPr="00960754" w:rsidRDefault="00134651" w:rsidP="00E403C0">
            <w:pPr>
              <w:spacing w:line="360" w:lineRule="auto"/>
              <w:rPr>
                <w:rFonts w:ascii="Arial" w:hAnsi="Arial" w:cs="Arial"/>
              </w:rPr>
            </w:pPr>
          </w:p>
        </w:tc>
        <w:tc>
          <w:tcPr>
            <w:tcW w:w="200" w:type="pct"/>
          </w:tcPr>
          <w:p w:rsidR="00134651" w:rsidRPr="00960754" w:rsidRDefault="00134651" w:rsidP="00E403C0">
            <w:pPr>
              <w:spacing w:line="360" w:lineRule="auto"/>
              <w:rPr>
                <w:rFonts w:ascii="Arial" w:hAnsi="Arial" w:cs="Arial"/>
              </w:rPr>
            </w:pPr>
          </w:p>
        </w:tc>
      </w:tr>
    </w:tbl>
    <w:p w:rsidR="00134651" w:rsidRPr="00960754" w:rsidRDefault="00134651" w:rsidP="00134651">
      <w:pPr>
        <w:rPr>
          <w:rFonts w:ascii="Arial" w:hAnsi="Arial" w:cs="Arial"/>
          <w:b/>
        </w:rPr>
      </w:pPr>
    </w:p>
    <w:p w:rsidR="00134651" w:rsidRPr="00960754" w:rsidRDefault="00134651" w:rsidP="00134651">
      <w:pPr>
        <w:rPr>
          <w:rFonts w:ascii="Arial" w:hAnsi="Arial" w:cs="Arial"/>
          <w:b/>
        </w:rPr>
      </w:pPr>
      <w:r w:rsidRPr="00960754">
        <w:rPr>
          <w:rFonts w:ascii="Arial" w:hAnsi="Arial" w:cs="Arial"/>
          <w:b/>
        </w:rPr>
        <w:t>1. HOUSEHOLD DEMOGRAPHIC</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1839"/>
        <w:gridCol w:w="482"/>
        <w:gridCol w:w="992"/>
        <w:gridCol w:w="709"/>
        <w:gridCol w:w="283"/>
        <w:gridCol w:w="1985"/>
        <w:gridCol w:w="283"/>
        <w:gridCol w:w="244"/>
        <w:gridCol w:w="2024"/>
        <w:gridCol w:w="992"/>
      </w:tblGrid>
      <w:tr w:rsidR="00134651" w:rsidRPr="003B055E" w:rsidTr="00E403C0">
        <w:tc>
          <w:tcPr>
            <w:tcW w:w="657" w:type="dxa"/>
            <w:shd w:val="clear" w:color="auto" w:fill="BFBFBF"/>
          </w:tcPr>
          <w:p w:rsidR="00134651" w:rsidRPr="003B055E" w:rsidRDefault="00134651" w:rsidP="0004284C">
            <w:pPr>
              <w:rPr>
                <w:rFonts w:ascii="Arial" w:hAnsi="Arial" w:cs="Arial"/>
                <w:sz w:val="20"/>
                <w:szCs w:val="20"/>
              </w:rPr>
            </w:pPr>
            <w:r w:rsidRPr="00CC2318">
              <w:rPr>
                <w:rFonts w:ascii="Arial" w:hAnsi="Arial" w:cs="Arial"/>
                <w:sz w:val="20"/>
                <w:szCs w:val="20"/>
              </w:rPr>
              <w:t>No.</w:t>
            </w:r>
          </w:p>
        </w:tc>
        <w:tc>
          <w:tcPr>
            <w:tcW w:w="8841" w:type="dxa"/>
            <w:gridSpan w:val="9"/>
            <w:shd w:val="clear" w:color="auto" w:fill="BFBFBF"/>
          </w:tcPr>
          <w:p w:rsidR="00134651" w:rsidRPr="003B055E" w:rsidRDefault="00134651" w:rsidP="0004284C">
            <w:pPr>
              <w:rPr>
                <w:rFonts w:ascii="Arial" w:hAnsi="Arial" w:cs="Arial"/>
                <w:sz w:val="20"/>
                <w:szCs w:val="20"/>
              </w:rPr>
            </w:pPr>
            <w:r w:rsidRPr="00CC2318">
              <w:rPr>
                <w:rFonts w:ascii="Arial" w:hAnsi="Arial" w:cs="Arial"/>
                <w:sz w:val="20"/>
                <w:szCs w:val="20"/>
              </w:rPr>
              <w:t>Question and filters</w:t>
            </w:r>
          </w:p>
        </w:tc>
        <w:tc>
          <w:tcPr>
            <w:tcW w:w="992" w:type="dxa"/>
            <w:shd w:val="clear" w:color="auto" w:fill="BFBFBF"/>
          </w:tcPr>
          <w:p w:rsidR="00134651" w:rsidRPr="003B055E" w:rsidRDefault="00134651" w:rsidP="0004284C">
            <w:pPr>
              <w:rPr>
                <w:rFonts w:ascii="Arial" w:hAnsi="Arial" w:cs="Arial"/>
                <w:sz w:val="20"/>
                <w:szCs w:val="20"/>
              </w:rPr>
            </w:pPr>
            <w:r w:rsidRPr="00CC2318">
              <w:rPr>
                <w:rFonts w:ascii="Arial" w:hAnsi="Arial" w:cs="Arial"/>
                <w:sz w:val="20"/>
                <w:szCs w:val="20"/>
              </w:rPr>
              <w:t>Skip</w:t>
            </w:r>
          </w:p>
        </w:tc>
      </w:tr>
      <w:tr w:rsidR="00134651" w:rsidRPr="003B055E" w:rsidTr="00E403C0">
        <w:tc>
          <w:tcPr>
            <w:tcW w:w="657" w:type="dxa"/>
            <w:shd w:val="clear" w:color="auto" w:fill="auto"/>
          </w:tcPr>
          <w:p w:rsidR="00134651" w:rsidRPr="003B055E" w:rsidRDefault="00134651" w:rsidP="0004284C">
            <w:pPr>
              <w:rPr>
                <w:rFonts w:ascii="Arial" w:hAnsi="Arial" w:cs="Arial"/>
                <w:sz w:val="20"/>
                <w:szCs w:val="20"/>
              </w:rPr>
            </w:pPr>
            <w:r w:rsidRPr="00CC2318">
              <w:rPr>
                <w:rFonts w:ascii="Arial" w:hAnsi="Arial" w:cs="Arial"/>
                <w:sz w:val="20"/>
                <w:szCs w:val="20"/>
              </w:rPr>
              <w:t>1.1</w:t>
            </w:r>
          </w:p>
        </w:tc>
        <w:tc>
          <w:tcPr>
            <w:tcW w:w="8841" w:type="dxa"/>
            <w:gridSpan w:val="9"/>
            <w:shd w:val="clear" w:color="auto" w:fill="auto"/>
          </w:tcPr>
          <w:p w:rsidR="00134651" w:rsidRPr="003B055E" w:rsidRDefault="00134651" w:rsidP="0004284C">
            <w:pPr>
              <w:rPr>
                <w:rFonts w:ascii="Arial" w:hAnsi="Arial" w:cs="Arial"/>
                <w:sz w:val="20"/>
                <w:szCs w:val="20"/>
              </w:rPr>
            </w:pPr>
            <w:r w:rsidRPr="00CC2318">
              <w:rPr>
                <w:rFonts w:ascii="Arial" w:hAnsi="Arial" w:cs="Arial"/>
                <w:sz w:val="20"/>
                <w:szCs w:val="20"/>
              </w:rPr>
              <w:t>Name of the Respondent…………………………… Sex:  Male—1,    Female—2     Age:……yrs</w:t>
            </w: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val="restart"/>
            <w:shd w:val="clear" w:color="auto" w:fill="auto"/>
          </w:tcPr>
          <w:p w:rsidR="00134651" w:rsidRPr="003B055E" w:rsidRDefault="00134651" w:rsidP="0004284C">
            <w:pPr>
              <w:rPr>
                <w:rFonts w:ascii="Arial" w:hAnsi="Arial" w:cs="Arial"/>
                <w:sz w:val="20"/>
                <w:szCs w:val="20"/>
              </w:rPr>
            </w:pPr>
            <w:r w:rsidRPr="00CC2318">
              <w:rPr>
                <w:rFonts w:ascii="Arial" w:hAnsi="Arial" w:cs="Arial"/>
                <w:sz w:val="20"/>
                <w:szCs w:val="20"/>
              </w:rPr>
              <w:t>1.2</w:t>
            </w:r>
          </w:p>
        </w:tc>
        <w:tc>
          <w:tcPr>
            <w:tcW w:w="8841" w:type="dxa"/>
            <w:gridSpan w:val="9"/>
            <w:shd w:val="clear" w:color="auto" w:fill="auto"/>
          </w:tcPr>
          <w:p w:rsidR="00134651" w:rsidRPr="003B055E" w:rsidRDefault="00134651" w:rsidP="0004284C">
            <w:pPr>
              <w:rPr>
                <w:rFonts w:ascii="Arial" w:hAnsi="Arial" w:cs="Arial"/>
                <w:sz w:val="20"/>
                <w:szCs w:val="20"/>
              </w:rPr>
            </w:pPr>
            <w:r w:rsidRPr="00CC2318">
              <w:rPr>
                <w:rFonts w:ascii="Arial" w:hAnsi="Arial" w:cs="Arial"/>
                <w:sz w:val="20"/>
                <w:szCs w:val="20"/>
              </w:rPr>
              <w:t>Marital Status:</w:t>
            </w: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shd w:val="clear" w:color="auto" w:fill="auto"/>
          </w:tcPr>
          <w:p w:rsidR="00134651" w:rsidRPr="003B055E" w:rsidRDefault="00134651" w:rsidP="0004284C">
            <w:pPr>
              <w:rPr>
                <w:rFonts w:ascii="Arial" w:hAnsi="Arial" w:cs="Arial"/>
                <w:sz w:val="20"/>
                <w:szCs w:val="20"/>
              </w:rPr>
            </w:pPr>
          </w:p>
        </w:tc>
        <w:tc>
          <w:tcPr>
            <w:tcW w:w="2321" w:type="dxa"/>
            <w:gridSpan w:val="2"/>
            <w:shd w:val="clear" w:color="auto" w:fill="auto"/>
          </w:tcPr>
          <w:p w:rsidR="00134651" w:rsidRPr="003B055E" w:rsidRDefault="00134651" w:rsidP="0004284C">
            <w:pPr>
              <w:jc w:val="center"/>
              <w:rPr>
                <w:rFonts w:ascii="Arial" w:hAnsi="Arial" w:cs="Arial"/>
                <w:sz w:val="20"/>
                <w:szCs w:val="20"/>
              </w:rPr>
            </w:pPr>
            <w:r w:rsidRPr="00CC2318">
              <w:rPr>
                <w:rFonts w:ascii="Arial" w:hAnsi="Arial" w:cs="Arial"/>
                <w:sz w:val="20"/>
                <w:szCs w:val="20"/>
              </w:rPr>
              <w:t>Single--1</w:t>
            </w:r>
          </w:p>
        </w:tc>
        <w:tc>
          <w:tcPr>
            <w:tcW w:w="1984" w:type="dxa"/>
            <w:gridSpan w:val="3"/>
            <w:shd w:val="clear" w:color="auto" w:fill="auto"/>
          </w:tcPr>
          <w:p w:rsidR="00134651" w:rsidRPr="003B055E" w:rsidRDefault="00134651" w:rsidP="0004284C">
            <w:pPr>
              <w:jc w:val="center"/>
              <w:rPr>
                <w:rFonts w:ascii="Arial" w:hAnsi="Arial" w:cs="Arial"/>
                <w:sz w:val="20"/>
                <w:szCs w:val="20"/>
              </w:rPr>
            </w:pPr>
            <w:r w:rsidRPr="00CC2318">
              <w:rPr>
                <w:rFonts w:ascii="Arial" w:hAnsi="Arial" w:cs="Arial"/>
                <w:sz w:val="20"/>
                <w:szCs w:val="20"/>
              </w:rPr>
              <w:t>Married—2</w:t>
            </w:r>
          </w:p>
        </w:tc>
        <w:tc>
          <w:tcPr>
            <w:tcW w:w="2268" w:type="dxa"/>
            <w:gridSpan w:val="2"/>
            <w:shd w:val="clear" w:color="auto" w:fill="auto"/>
          </w:tcPr>
          <w:p w:rsidR="00134651" w:rsidRPr="003B055E" w:rsidRDefault="00134651" w:rsidP="0004284C">
            <w:pPr>
              <w:jc w:val="center"/>
              <w:rPr>
                <w:rFonts w:ascii="Arial" w:hAnsi="Arial" w:cs="Arial"/>
                <w:sz w:val="20"/>
                <w:szCs w:val="20"/>
              </w:rPr>
            </w:pPr>
            <w:r w:rsidRPr="00CC2318">
              <w:rPr>
                <w:rFonts w:ascii="Arial" w:hAnsi="Arial" w:cs="Arial"/>
                <w:sz w:val="20"/>
                <w:szCs w:val="20"/>
              </w:rPr>
              <w:t>Divorced/separated—3</w:t>
            </w:r>
          </w:p>
        </w:tc>
        <w:tc>
          <w:tcPr>
            <w:tcW w:w="2268" w:type="dxa"/>
            <w:gridSpan w:val="2"/>
            <w:shd w:val="clear" w:color="auto" w:fill="auto"/>
          </w:tcPr>
          <w:p w:rsidR="00134651" w:rsidRPr="003B055E" w:rsidRDefault="00134651" w:rsidP="0004284C">
            <w:pPr>
              <w:jc w:val="center"/>
              <w:rPr>
                <w:rFonts w:ascii="Arial" w:hAnsi="Arial" w:cs="Arial"/>
                <w:sz w:val="20"/>
                <w:szCs w:val="20"/>
              </w:rPr>
            </w:pPr>
            <w:r w:rsidRPr="00CC2318">
              <w:rPr>
                <w:rFonts w:ascii="Arial" w:hAnsi="Arial" w:cs="Arial"/>
                <w:sz w:val="20"/>
                <w:szCs w:val="20"/>
              </w:rPr>
              <w:t>Widow--4</w:t>
            </w:r>
          </w:p>
        </w:tc>
        <w:tc>
          <w:tcPr>
            <w:tcW w:w="992" w:type="dxa"/>
          </w:tcPr>
          <w:p w:rsidR="00134651" w:rsidRPr="003B055E" w:rsidRDefault="00134651" w:rsidP="0004284C">
            <w:pPr>
              <w:keepNext/>
              <w:outlineLvl w:val="0"/>
              <w:rPr>
                <w:rFonts w:ascii="Arial" w:hAnsi="Arial" w:cs="Arial"/>
                <w:sz w:val="20"/>
                <w:szCs w:val="20"/>
              </w:rPr>
            </w:pPr>
          </w:p>
        </w:tc>
      </w:tr>
      <w:tr w:rsidR="00134651" w:rsidRPr="003B055E" w:rsidTr="00E403C0">
        <w:tc>
          <w:tcPr>
            <w:tcW w:w="657" w:type="dxa"/>
            <w:vMerge w:val="restart"/>
            <w:shd w:val="clear" w:color="auto" w:fill="auto"/>
          </w:tcPr>
          <w:p w:rsidR="00134651" w:rsidRPr="003B055E" w:rsidRDefault="00134651" w:rsidP="0004284C">
            <w:pPr>
              <w:rPr>
                <w:rFonts w:ascii="Arial" w:hAnsi="Arial" w:cs="Arial"/>
                <w:sz w:val="20"/>
                <w:szCs w:val="20"/>
              </w:rPr>
            </w:pPr>
            <w:r w:rsidRPr="00CC2318">
              <w:rPr>
                <w:rFonts w:ascii="Arial" w:hAnsi="Arial" w:cs="Arial"/>
                <w:sz w:val="20"/>
                <w:szCs w:val="20"/>
              </w:rPr>
              <w:t>1.3</w:t>
            </w:r>
          </w:p>
        </w:tc>
        <w:tc>
          <w:tcPr>
            <w:tcW w:w="8841" w:type="dxa"/>
            <w:gridSpan w:val="9"/>
            <w:shd w:val="clear" w:color="auto" w:fill="auto"/>
          </w:tcPr>
          <w:p w:rsidR="00134651" w:rsidRPr="003B055E" w:rsidRDefault="00134651" w:rsidP="0004284C">
            <w:pPr>
              <w:rPr>
                <w:rFonts w:ascii="Arial" w:hAnsi="Arial" w:cs="Arial"/>
                <w:sz w:val="20"/>
                <w:szCs w:val="20"/>
              </w:rPr>
            </w:pPr>
            <w:r w:rsidRPr="00CC2318">
              <w:rPr>
                <w:rFonts w:ascii="Arial" w:hAnsi="Arial" w:cs="Arial"/>
                <w:sz w:val="20"/>
                <w:szCs w:val="20"/>
              </w:rPr>
              <w:t>Relationship with the Head of the HH</w:t>
            </w: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shd w:val="clear" w:color="auto" w:fill="auto"/>
          </w:tcPr>
          <w:p w:rsidR="00134651" w:rsidRPr="003B055E" w:rsidRDefault="00134651" w:rsidP="0004284C">
            <w:pPr>
              <w:rPr>
                <w:rFonts w:ascii="Arial" w:hAnsi="Arial" w:cs="Arial"/>
                <w:sz w:val="20"/>
                <w:szCs w:val="20"/>
              </w:rPr>
            </w:pPr>
          </w:p>
        </w:tc>
        <w:tc>
          <w:tcPr>
            <w:tcW w:w="2321" w:type="dxa"/>
            <w:gridSpan w:val="2"/>
            <w:shd w:val="clear" w:color="auto" w:fill="auto"/>
          </w:tcPr>
          <w:p w:rsidR="00134651" w:rsidRPr="003B055E" w:rsidRDefault="00134651" w:rsidP="0004284C">
            <w:pPr>
              <w:rPr>
                <w:rFonts w:ascii="Arial" w:hAnsi="Arial" w:cs="Arial"/>
                <w:sz w:val="20"/>
                <w:szCs w:val="20"/>
              </w:rPr>
            </w:pPr>
            <w:r w:rsidRPr="00CC2318">
              <w:rPr>
                <w:rFonts w:ascii="Arial" w:hAnsi="Arial" w:cs="Arial"/>
                <w:sz w:val="20"/>
                <w:szCs w:val="20"/>
              </w:rPr>
              <w:t>HH Head—1</w:t>
            </w:r>
          </w:p>
        </w:tc>
        <w:tc>
          <w:tcPr>
            <w:tcW w:w="1984" w:type="dxa"/>
            <w:gridSpan w:val="3"/>
            <w:shd w:val="clear" w:color="auto" w:fill="auto"/>
          </w:tcPr>
          <w:p w:rsidR="00134651" w:rsidRPr="003B055E" w:rsidRDefault="00134651" w:rsidP="0004284C">
            <w:pPr>
              <w:jc w:val="center"/>
              <w:rPr>
                <w:rFonts w:ascii="Arial" w:hAnsi="Arial" w:cs="Arial"/>
                <w:sz w:val="20"/>
                <w:szCs w:val="20"/>
              </w:rPr>
            </w:pPr>
            <w:r w:rsidRPr="00CC2318">
              <w:rPr>
                <w:rFonts w:ascii="Arial" w:hAnsi="Arial" w:cs="Arial"/>
                <w:sz w:val="20"/>
                <w:szCs w:val="20"/>
              </w:rPr>
              <w:t>Children—2</w:t>
            </w:r>
          </w:p>
        </w:tc>
        <w:tc>
          <w:tcPr>
            <w:tcW w:w="2268" w:type="dxa"/>
            <w:gridSpan w:val="2"/>
            <w:shd w:val="clear" w:color="auto" w:fill="auto"/>
          </w:tcPr>
          <w:p w:rsidR="00134651" w:rsidRPr="003B055E" w:rsidRDefault="00134651" w:rsidP="0004284C">
            <w:pPr>
              <w:jc w:val="center"/>
              <w:rPr>
                <w:rFonts w:ascii="Arial" w:hAnsi="Arial" w:cs="Arial"/>
                <w:sz w:val="20"/>
                <w:szCs w:val="20"/>
              </w:rPr>
            </w:pPr>
            <w:r w:rsidRPr="00CC2318">
              <w:rPr>
                <w:rFonts w:ascii="Arial" w:hAnsi="Arial" w:cs="Arial"/>
                <w:sz w:val="20"/>
                <w:szCs w:val="20"/>
              </w:rPr>
              <w:t>Spouse—3</w:t>
            </w:r>
          </w:p>
        </w:tc>
        <w:tc>
          <w:tcPr>
            <w:tcW w:w="2268" w:type="dxa"/>
            <w:gridSpan w:val="2"/>
            <w:shd w:val="clear" w:color="auto" w:fill="auto"/>
          </w:tcPr>
          <w:p w:rsidR="00134651" w:rsidRPr="003B055E" w:rsidRDefault="00134651" w:rsidP="0004284C">
            <w:pPr>
              <w:jc w:val="center"/>
              <w:rPr>
                <w:rFonts w:ascii="Arial" w:hAnsi="Arial" w:cs="Arial"/>
                <w:spacing w:val="-4"/>
                <w:sz w:val="20"/>
                <w:szCs w:val="20"/>
              </w:rPr>
            </w:pPr>
            <w:r w:rsidRPr="00CC2318">
              <w:rPr>
                <w:rFonts w:ascii="Arial" w:hAnsi="Arial" w:cs="Arial"/>
                <w:spacing w:val="-4"/>
                <w:sz w:val="20"/>
                <w:szCs w:val="20"/>
              </w:rPr>
              <w:t>Daughter/son-in-law – 4</w:t>
            </w:r>
          </w:p>
        </w:tc>
        <w:tc>
          <w:tcPr>
            <w:tcW w:w="992" w:type="dxa"/>
          </w:tcPr>
          <w:p w:rsidR="00134651" w:rsidRPr="003B055E" w:rsidRDefault="00134651" w:rsidP="0004284C">
            <w:pPr>
              <w:keepNext/>
              <w:outlineLvl w:val="0"/>
              <w:rPr>
                <w:rFonts w:ascii="Arial" w:hAnsi="Arial" w:cs="Arial"/>
                <w:sz w:val="20"/>
                <w:szCs w:val="20"/>
              </w:rPr>
            </w:pPr>
          </w:p>
        </w:tc>
      </w:tr>
      <w:tr w:rsidR="00134651" w:rsidRPr="003B055E" w:rsidTr="00E403C0">
        <w:tc>
          <w:tcPr>
            <w:tcW w:w="657" w:type="dxa"/>
            <w:vMerge/>
            <w:shd w:val="clear" w:color="auto" w:fill="auto"/>
          </w:tcPr>
          <w:p w:rsidR="00134651" w:rsidRPr="003B055E" w:rsidRDefault="00134651" w:rsidP="0004284C">
            <w:pPr>
              <w:rPr>
                <w:rFonts w:ascii="Arial" w:hAnsi="Arial" w:cs="Arial"/>
                <w:sz w:val="20"/>
                <w:szCs w:val="20"/>
              </w:rPr>
            </w:pPr>
          </w:p>
        </w:tc>
        <w:tc>
          <w:tcPr>
            <w:tcW w:w="2321" w:type="dxa"/>
            <w:gridSpan w:val="2"/>
            <w:shd w:val="clear" w:color="auto" w:fill="auto"/>
          </w:tcPr>
          <w:p w:rsidR="00134651" w:rsidRPr="003B055E" w:rsidRDefault="00134651" w:rsidP="0004284C">
            <w:pPr>
              <w:rPr>
                <w:rFonts w:ascii="Arial" w:hAnsi="Arial" w:cs="Arial"/>
                <w:sz w:val="20"/>
                <w:szCs w:val="20"/>
              </w:rPr>
            </w:pPr>
            <w:r w:rsidRPr="00CC2318">
              <w:rPr>
                <w:rFonts w:ascii="Arial" w:hAnsi="Arial" w:cs="Arial"/>
                <w:sz w:val="20"/>
                <w:szCs w:val="20"/>
              </w:rPr>
              <w:t>Other relatives – 5</w:t>
            </w:r>
          </w:p>
        </w:tc>
        <w:tc>
          <w:tcPr>
            <w:tcW w:w="1984" w:type="dxa"/>
            <w:gridSpan w:val="3"/>
            <w:shd w:val="clear" w:color="auto" w:fill="auto"/>
          </w:tcPr>
          <w:p w:rsidR="00134651" w:rsidRPr="003B055E" w:rsidRDefault="00134651" w:rsidP="0004284C">
            <w:pPr>
              <w:rPr>
                <w:rFonts w:ascii="Arial" w:hAnsi="Arial" w:cs="Arial"/>
                <w:sz w:val="20"/>
                <w:szCs w:val="20"/>
              </w:rPr>
            </w:pPr>
            <w:r w:rsidRPr="00CC2318">
              <w:rPr>
                <w:rFonts w:ascii="Arial" w:hAnsi="Arial" w:cs="Arial"/>
                <w:sz w:val="20"/>
                <w:szCs w:val="20"/>
              </w:rPr>
              <w:t>Others—99………</w:t>
            </w:r>
          </w:p>
        </w:tc>
        <w:tc>
          <w:tcPr>
            <w:tcW w:w="2268" w:type="dxa"/>
            <w:gridSpan w:val="2"/>
            <w:shd w:val="clear" w:color="auto" w:fill="auto"/>
          </w:tcPr>
          <w:p w:rsidR="00134651" w:rsidRPr="003B055E" w:rsidRDefault="00134651" w:rsidP="0004284C">
            <w:pPr>
              <w:rPr>
                <w:rFonts w:ascii="Arial" w:hAnsi="Arial" w:cs="Arial"/>
                <w:sz w:val="20"/>
                <w:szCs w:val="20"/>
              </w:rPr>
            </w:pPr>
          </w:p>
        </w:tc>
        <w:tc>
          <w:tcPr>
            <w:tcW w:w="2268" w:type="dxa"/>
            <w:gridSpan w:val="2"/>
            <w:shd w:val="clear" w:color="auto" w:fill="auto"/>
          </w:tcPr>
          <w:p w:rsidR="00134651" w:rsidRPr="003B055E" w:rsidRDefault="00134651" w:rsidP="0004284C">
            <w:pPr>
              <w:rPr>
                <w:rFonts w:ascii="Arial" w:hAnsi="Arial" w:cs="Arial"/>
                <w:sz w:val="20"/>
                <w:szCs w:val="20"/>
              </w:rPr>
            </w:pP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shd w:val="clear" w:color="auto" w:fill="auto"/>
          </w:tcPr>
          <w:p w:rsidR="00134651" w:rsidRPr="003B055E" w:rsidRDefault="00134651" w:rsidP="0004284C">
            <w:pPr>
              <w:rPr>
                <w:rFonts w:ascii="Arial" w:hAnsi="Arial" w:cs="Arial"/>
                <w:sz w:val="20"/>
                <w:szCs w:val="20"/>
              </w:rPr>
            </w:pPr>
            <w:r w:rsidRPr="00CC2318">
              <w:rPr>
                <w:rFonts w:ascii="Arial" w:hAnsi="Arial" w:cs="Arial"/>
                <w:sz w:val="20"/>
                <w:szCs w:val="20"/>
              </w:rPr>
              <w:t>1.4</w:t>
            </w:r>
          </w:p>
        </w:tc>
        <w:tc>
          <w:tcPr>
            <w:tcW w:w="8841" w:type="dxa"/>
            <w:gridSpan w:val="9"/>
            <w:shd w:val="clear" w:color="auto" w:fill="auto"/>
          </w:tcPr>
          <w:p w:rsidR="00134651" w:rsidRPr="003B055E" w:rsidRDefault="00134651" w:rsidP="0004284C">
            <w:pPr>
              <w:rPr>
                <w:rFonts w:ascii="Arial" w:hAnsi="Arial" w:cs="Arial"/>
                <w:sz w:val="20"/>
                <w:szCs w:val="20"/>
              </w:rPr>
            </w:pPr>
            <w:r w:rsidRPr="00CC2318">
              <w:rPr>
                <w:rFonts w:ascii="Arial" w:hAnsi="Arial" w:cs="Arial"/>
                <w:sz w:val="20"/>
                <w:szCs w:val="20"/>
              </w:rPr>
              <w:t>Name of household head: ……………………………Sex: Male—1,    Female—2     Age: ……yrs</w:t>
            </w: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shd w:val="clear" w:color="auto" w:fill="auto"/>
          </w:tcPr>
          <w:p w:rsidR="00134651" w:rsidRPr="003B055E" w:rsidRDefault="00134651" w:rsidP="0004284C">
            <w:pPr>
              <w:rPr>
                <w:rFonts w:ascii="Arial" w:hAnsi="Arial" w:cs="Arial"/>
                <w:sz w:val="20"/>
                <w:szCs w:val="20"/>
              </w:rPr>
            </w:pPr>
            <w:r w:rsidRPr="00CC2318">
              <w:rPr>
                <w:rFonts w:ascii="Arial" w:hAnsi="Arial" w:cs="Arial"/>
                <w:sz w:val="20"/>
                <w:szCs w:val="20"/>
              </w:rPr>
              <w:t>1.5</w:t>
            </w:r>
          </w:p>
        </w:tc>
        <w:tc>
          <w:tcPr>
            <w:tcW w:w="8841" w:type="dxa"/>
            <w:gridSpan w:val="9"/>
            <w:shd w:val="clear" w:color="auto" w:fill="auto"/>
          </w:tcPr>
          <w:p w:rsidR="00134651" w:rsidRPr="003B055E" w:rsidRDefault="00134651" w:rsidP="0004284C">
            <w:pPr>
              <w:rPr>
                <w:rFonts w:ascii="Arial" w:hAnsi="Arial" w:cs="Arial"/>
                <w:sz w:val="20"/>
                <w:szCs w:val="20"/>
              </w:rPr>
            </w:pPr>
            <w:r w:rsidRPr="00CC2318">
              <w:rPr>
                <w:rFonts w:ascii="Arial" w:hAnsi="Arial" w:cs="Arial"/>
                <w:sz w:val="20"/>
                <w:szCs w:val="20"/>
              </w:rPr>
              <w:t>Total member in the household: Total………..person, Female: ………person, Disable……..person</w:t>
            </w: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shd w:val="clear" w:color="auto" w:fill="auto"/>
          </w:tcPr>
          <w:p w:rsidR="00134651" w:rsidRPr="003B055E" w:rsidRDefault="00134651" w:rsidP="0004284C">
            <w:pPr>
              <w:rPr>
                <w:rFonts w:ascii="Arial" w:hAnsi="Arial" w:cs="Arial"/>
                <w:sz w:val="20"/>
                <w:szCs w:val="20"/>
              </w:rPr>
            </w:pPr>
          </w:p>
        </w:tc>
        <w:tc>
          <w:tcPr>
            <w:tcW w:w="8841" w:type="dxa"/>
            <w:gridSpan w:val="9"/>
            <w:shd w:val="clear" w:color="auto" w:fill="auto"/>
          </w:tcPr>
          <w:p w:rsidR="00134651" w:rsidRPr="003B055E" w:rsidRDefault="00134651" w:rsidP="0004284C">
            <w:pPr>
              <w:rPr>
                <w:rFonts w:ascii="Arial" w:hAnsi="Arial" w:cs="Arial"/>
                <w:sz w:val="20"/>
                <w:szCs w:val="20"/>
              </w:rPr>
            </w:pPr>
            <w:r w:rsidRPr="00CC2318">
              <w:rPr>
                <w:rFonts w:ascii="Arial" w:hAnsi="Arial" w:cs="Arial"/>
                <w:sz w:val="20"/>
                <w:szCs w:val="20"/>
              </w:rPr>
              <w:t>Please list down all household members starting from household head first:</w:t>
            </w:r>
          </w:p>
          <w:tbl>
            <w:tblPr>
              <w:tblW w:w="8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566"/>
              <w:gridCol w:w="709"/>
              <w:gridCol w:w="1843"/>
              <w:gridCol w:w="1134"/>
              <w:gridCol w:w="1701"/>
              <w:gridCol w:w="1985"/>
            </w:tblGrid>
            <w:tr w:rsidR="00134651" w:rsidRPr="003B055E" w:rsidTr="00E403C0">
              <w:tc>
                <w:tcPr>
                  <w:tcW w:w="649" w:type="dxa"/>
                </w:tcPr>
                <w:p w:rsidR="00134651" w:rsidRPr="003B055E" w:rsidRDefault="00134651" w:rsidP="0004284C">
                  <w:pPr>
                    <w:rPr>
                      <w:rFonts w:ascii="Arial" w:hAnsi="Arial" w:cs="Arial"/>
                      <w:sz w:val="20"/>
                      <w:szCs w:val="20"/>
                    </w:rPr>
                  </w:pPr>
                  <w:r w:rsidRPr="00CC2318">
                    <w:rPr>
                      <w:rFonts w:ascii="Arial" w:hAnsi="Arial" w:cs="Arial"/>
                      <w:sz w:val="20"/>
                      <w:szCs w:val="20"/>
                    </w:rPr>
                    <w:lastRenderedPageBreak/>
                    <w:t>No.</w:t>
                  </w:r>
                </w:p>
              </w:tc>
              <w:tc>
                <w:tcPr>
                  <w:tcW w:w="566" w:type="dxa"/>
                </w:tcPr>
                <w:p w:rsidR="00134651" w:rsidRPr="003B055E" w:rsidRDefault="00134651" w:rsidP="0004284C">
                  <w:pPr>
                    <w:rPr>
                      <w:rFonts w:ascii="Arial" w:hAnsi="Arial" w:cs="Arial"/>
                      <w:sz w:val="20"/>
                      <w:szCs w:val="20"/>
                    </w:rPr>
                  </w:pPr>
                  <w:r w:rsidRPr="00CC2318">
                    <w:rPr>
                      <w:rFonts w:ascii="Arial" w:hAnsi="Arial" w:cs="Arial"/>
                      <w:sz w:val="20"/>
                      <w:szCs w:val="20"/>
                    </w:rPr>
                    <w:t>Sex</w:t>
                  </w:r>
                </w:p>
              </w:tc>
              <w:tc>
                <w:tcPr>
                  <w:tcW w:w="709" w:type="dxa"/>
                </w:tcPr>
                <w:p w:rsidR="00134651" w:rsidRPr="003B055E" w:rsidRDefault="00134651" w:rsidP="0004284C">
                  <w:pPr>
                    <w:rPr>
                      <w:rFonts w:ascii="Arial" w:hAnsi="Arial" w:cs="Arial"/>
                      <w:sz w:val="20"/>
                      <w:szCs w:val="20"/>
                    </w:rPr>
                  </w:pPr>
                  <w:r w:rsidRPr="00CC2318">
                    <w:rPr>
                      <w:rFonts w:ascii="Arial" w:hAnsi="Arial" w:cs="Arial"/>
                      <w:sz w:val="20"/>
                      <w:szCs w:val="20"/>
                    </w:rPr>
                    <w:t>Age</w:t>
                  </w:r>
                </w:p>
              </w:tc>
              <w:tc>
                <w:tcPr>
                  <w:tcW w:w="1843" w:type="dxa"/>
                </w:tcPr>
                <w:p w:rsidR="00134651" w:rsidRPr="003B055E" w:rsidRDefault="00134651" w:rsidP="0004284C">
                  <w:pPr>
                    <w:jc w:val="center"/>
                    <w:rPr>
                      <w:rFonts w:ascii="Arial" w:hAnsi="Arial" w:cs="Arial"/>
                      <w:sz w:val="20"/>
                      <w:szCs w:val="20"/>
                    </w:rPr>
                  </w:pPr>
                  <w:r w:rsidRPr="00CC2318">
                    <w:rPr>
                      <w:rFonts w:ascii="Arial" w:hAnsi="Arial" w:cs="Arial"/>
                      <w:sz w:val="20"/>
                      <w:szCs w:val="20"/>
                    </w:rPr>
                    <w:t>Relationship with HH Head (code)</w:t>
                  </w:r>
                </w:p>
              </w:tc>
              <w:tc>
                <w:tcPr>
                  <w:tcW w:w="1134" w:type="dxa"/>
                </w:tcPr>
                <w:p w:rsidR="00134651" w:rsidRPr="003B055E" w:rsidRDefault="00134651" w:rsidP="0004284C">
                  <w:pPr>
                    <w:jc w:val="center"/>
                    <w:rPr>
                      <w:rFonts w:ascii="Arial" w:hAnsi="Arial" w:cs="Arial"/>
                      <w:sz w:val="20"/>
                      <w:szCs w:val="20"/>
                    </w:rPr>
                  </w:pPr>
                  <w:r w:rsidRPr="00CC2318">
                    <w:rPr>
                      <w:rFonts w:ascii="Arial" w:hAnsi="Arial" w:cs="Arial"/>
                      <w:sz w:val="20"/>
                      <w:szCs w:val="20"/>
                    </w:rPr>
                    <w:t>Education (code)</w:t>
                  </w:r>
                </w:p>
              </w:tc>
              <w:tc>
                <w:tcPr>
                  <w:tcW w:w="1701" w:type="dxa"/>
                </w:tcPr>
                <w:p w:rsidR="00134651" w:rsidRPr="003B055E" w:rsidRDefault="00134651" w:rsidP="0004284C">
                  <w:pPr>
                    <w:jc w:val="center"/>
                    <w:rPr>
                      <w:rFonts w:ascii="Arial" w:hAnsi="Arial" w:cs="Arial"/>
                      <w:sz w:val="20"/>
                      <w:szCs w:val="20"/>
                    </w:rPr>
                  </w:pPr>
                  <w:r w:rsidRPr="00CC2318">
                    <w:rPr>
                      <w:rFonts w:ascii="Arial" w:hAnsi="Arial" w:cs="Arial"/>
                      <w:sz w:val="20"/>
                      <w:szCs w:val="20"/>
                    </w:rPr>
                    <w:t>Main occupation (code)</w:t>
                  </w:r>
                </w:p>
              </w:tc>
              <w:tc>
                <w:tcPr>
                  <w:tcW w:w="1985" w:type="dxa"/>
                </w:tcPr>
                <w:p w:rsidR="00134651" w:rsidRPr="003B055E" w:rsidRDefault="00134651" w:rsidP="0004284C">
                  <w:pPr>
                    <w:rPr>
                      <w:rFonts w:ascii="Arial" w:hAnsi="Arial" w:cs="Arial"/>
                      <w:sz w:val="20"/>
                      <w:szCs w:val="20"/>
                    </w:rPr>
                  </w:pPr>
                  <w:r w:rsidRPr="00CC2318">
                    <w:rPr>
                      <w:rFonts w:ascii="Arial" w:hAnsi="Arial" w:cs="Arial"/>
                      <w:sz w:val="20"/>
                      <w:szCs w:val="20"/>
                    </w:rPr>
                    <w:t xml:space="preserve">Education Status </w:t>
                  </w:r>
                  <w:r w:rsidRPr="00CC2318">
                    <w:rPr>
                      <w:rFonts w:ascii="Arial" w:hAnsi="Arial" w:cs="Arial"/>
                      <w:sz w:val="16"/>
                      <w:szCs w:val="20"/>
                    </w:rPr>
                    <w:t>(Schooling—1, Dropped out of school—2)</w:t>
                  </w:r>
                </w:p>
              </w:tc>
            </w:tr>
            <w:tr w:rsidR="00134651" w:rsidRPr="003B055E" w:rsidTr="00E403C0">
              <w:tc>
                <w:tcPr>
                  <w:tcW w:w="649" w:type="dxa"/>
                </w:tcPr>
                <w:p w:rsidR="00134651" w:rsidRPr="003B055E" w:rsidRDefault="00134651" w:rsidP="0004284C">
                  <w:pPr>
                    <w:jc w:val="center"/>
                    <w:rPr>
                      <w:rFonts w:ascii="Arial" w:hAnsi="Arial" w:cs="Arial"/>
                      <w:sz w:val="20"/>
                      <w:szCs w:val="20"/>
                    </w:rPr>
                  </w:pPr>
                  <w:r w:rsidRPr="00CC2318">
                    <w:rPr>
                      <w:rFonts w:ascii="Arial" w:hAnsi="Arial" w:cs="Arial"/>
                      <w:sz w:val="20"/>
                      <w:szCs w:val="20"/>
                    </w:rPr>
                    <w:t>1</w:t>
                  </w:r>
                </w:p>
              </w:tc>
              <w:tc>
                <w:tcPr>
                  <w:tcW w:w="566" w:type="dxa"/>
                </w:tcPr>
                <w:p w:rsidR="00134651" w:rsidRPr="003B055E" w:rsidRDefault="00134651" w:rsidP="0004284C">
                  <w:pPr>
                    <w:keepNext/>
                    <w:outlineLvl w:val="0"/>
                    <w:rPr>
                      <w:rFonts w:ascii="Arial" w:hAnsi="Arial" w:cs="Arial"/>
                      <w:sz w:val="20"/>
                      <w:szCs w:val="20"/>
                    </w:rPr>
                  </w:pPr>
                </w:p>
              </w:tc>
              <w:tc>
                <w:tcPr>
                  <w:tcW w:w="709" w:type="dxa"/>
                </w:tcPr>
                <w:p w:rsidR="00134651" w:rsidRPr="003B055E" w:rsidRDefault="00134651" w:rsidP="0004284C">
                  <w:pPr>
                    <w:keepNext/>
                    <w:outlineLvl w:val="0"/>
                    <w:rPr>
                      <w:rFonts w:ascii="Arial" w:hAnsi="Arial" w:cs="Arial"/>
                      <w:sz w:val="20"/>
                      <w:szCs w:val="20"/>
                    </w:rPr>
                  </w:pPr>
                </w:p>
              </w:tc>
              <w:tc>
                <w:tcPr>
                  <w:tcW w:w="1843" w:type="dxa"/>
                </w:tcPr>
                <w:p w:rsidR="00134651" w:rsidRPr="003B055E" w:rsidRDefault="00134651" w:rsidP="0004284C">
                  <w:pPr>
                    <w:keepNext/>
                    <w:outlineLvl w:val="0"/>
                    <w:rPr>
                      <w:rFonts w:ascii="Arial" w:hAnsi="Arial" w:cs="Arial"/>
                      <w:sz w:val="20"/>
                      <w:szCs w:val="20"/>
                    </w:rPr>
                  </w:pPr>
                </w:p>
              </w:tc>
              <w:tc>
                <w:tcPr>
                  <w:tcW w:w="1134" w:type="dxa"/>
                </w:tcPr>
                <w:p w:rsidR="00134651" w:rsidRPr="003B055E" w:rsidRDefault="00134651" w:rsidP="0004284C">
                  <w:pPr>
                    <w:keepNext/>
                    <w:outlineLvl w:val="0"/>
                    <w:rPr>
                      <w:rFonts w:ascii="Arial" w:hAnsi="Arial" w:cs="Arial"/>
                      <w:sz w:val="20"/>
                      <w:szCs w:val="20"/>
                    </w:rPr>
                  </w:pPr>
                </w:p>
              </w:tc>
              <w:tc>
                <w:tcPr>
                  <w:tcW w:w="1701" w:type="dxa"/>
                </w:tcPr>
                <w:p w:rsidR="00134651" w:rsidRPr="003B055E" w:rsidRDefault="00134651" w:rsidP="0004284C">
                  <w:pPr>
                    <w:keepNext/>
                    <w:outlineLvl w:val="0"/>
                    <w:rPr>
                      <w:rFonts w:ascii="Arial" w:hAnsi="Arial" w:cs="Arial"/>
                      <w:sz w:val="20"/>
                      <w:szCs w:val="20"/>
                    </w:rPr>
                  </w:pPr>
                </w:p>
              </w:tc>
              <w:tc>
                <w:tcPr>
                  <w:tcW w:w="1985" w:type="dxa"/>
                </w:tcPr>
                <w:p w:rsidR="00134651" w:rsidRPr="003B055E" w:rsidRDefault="00134651" w:rsidP="0004284C">
                  <w:pPr>
                    <w:keepNext/>
                    <w:outlineLvl w:val="0"/>
                    <w:rPr>
                      <w:rFonts w:ascii="Arial" w:hAnsi="Arial" w:cs="Arial"/>
                      <w:sz w:val="20"/>
                      <w:szCs w:val="20"/>
                    </w:rPr>
                  </w:pPr>
                </w:p>
              </w:tc>
            </w:tr>
            <w:tr w:rsidR="00134651" w:rsidRPr="003B055E" w:rsidTr="00E403C0">
              <w:tc>
                <w:tcPr>
                  <w:tcW w:w="649" w:type="dxa"/>
                </w:tcPr>
                <w:p w:rsidR="00134651" w:rsidRPr="003B055E" w:rsidRDefault="00134651" w:rsidP="0004284C">
                  <w:pPr>
                    <w:jc w:val="center"/>
                    <w:rPr>
                      <w:rFonts w:ascii="Arial" w:hAnsi="Arial" w:cs="Arial"/>
                      <w:sz w:val="20"/>
                      <w:szCs w:val="20"/>
                    </w:rPr>
                  </w:pPr>
                  <w:r w:rsidRPr="00CC2318">
                    <w:rPr>
                      <w:rFonts w:ascii="Arial" w:hAnsi="Arial" w:cs="Arial"/>
                      <w:sz w:val="20"/>
                      <w:szCs w:val="20"/>
                    </w:rPr>
                    <w:t>2</w:t>
                  </w:r>
                </w:p>
              </w:tc>
              <w:tc>
                <w:tcPr>
                  <w:tcW w:w="566" w:type="dxa"/>
                </w:tcPr>
                <w:p w:rsidR="00134651" w:rsidRPr="003B055E" w:rsidRDefault="00134651" w:rsidP="0004284C">
                  <w:pPr>
                    <w:keepNext/>
                    <w:outlineLvl w:val="0"/>
                    <w:rPr>
                      <w:rFonts w:ascii="Arial" w:hAnsi="Arial" w:cs="Arial"/>
                      <w:sz w:val="20"/>
                      <w:szCs w:val="20"/>
                    </w:rPr>
                  </w:pPr>
                </w:p>
              </w:tc>
              <w:tc>
                <w:tcPr>
                  <w:tcW w:w="709" w:type="dxa"/>
                </w:tcPr>
                <w:p w:rsidR="00134651" w:rsidRPr="003B055E" w:rsidRDefault="00134651" w:rsidP="0004284C">
                  <w:pPr>
                    <w:keepNext/>
                    <w:outlineLvl w:val="0"/>
                    <w:rPr>
                      <w:rFonts w:ascii="Arial" w:hAnsi="Arial" w:cs="Arial"/>
                      <w:sz w:val="20"/>
                      <w:szCs w:val="20"/>
                    </w:rPr>
                  </w:pPr>
                </w:p>
              </w:tc>
              <w:tc>
                <w:tcPr>
                  <w:tcW w:w="1843" w:type="dxa"/>
                </w:tcPr>
                <w:p w:rsidR="00134651" w:rsidRPr="003B055E" w:rsidRDefault="00134651" w:rsidP="0004284C">
                  <w:pPr>
                    <w:keepNext/>
                    <w:outlineLvl w:val="0"/>
                    <w:rPr>
                      <w:rFonts w:ascii="Arial" w:hAnsi="Arial" w:cs="Arial"/>
                      <w:sz w:val="20"/>
                      <w:szCs w:val="20"/>
                    </w:rPr>
                  </w:pPr>
                </w:p>
              </w:tc>
              <w:tc>
                <w:tcPr>
                  <w:tcW w:w="1134" w:type="dxa"/>
                </w:tcPr>
                <w:p w:rsidR="00134651" w:rsidRPr="003B055E" w:rsidRDefault="00134651" w:rsidP="0004284C">
                  <w:pPr>
                    <w:keepNext/>
                    <w:outlineLvl w:val="0"/>
                    <w:rPr>
                      <w:rFonts w:ascii="Arial" w:hAnsi="Arial" w:cs="Arial"/>
                      <w:sz w:val="20"/>
                      <w:szCs w:val="20"/>
                    </w:rPr>
                  </w:pPr>
                </w:p>
              </w:tc>
              <w:tc>
                <w:tcPr>
                  <w:tcW w:w="1701" w:type="dxa"/>
                </w:tcPr>
                <w:p w:rsidR="00134651" w:rsidRPr="003B055E" w:rsidRDefault="00134651" w:rsidP="0004284C">
                  <w:pPr>
                    <w:keepNext/>
                    <w:outlineLvl w:val="0"/>
                    <w:rPr>
                      <w:rFonts w:ascii="Arial" w:hAnsi="Arial" w:cs="Arial"/>
                      <w:sz w:val="20"/>
                      <w:szCs w:val="20"/>
                    </w:rPr>
                  </w:pPr>
                </w:p>
              </w:tc>
              <w:tc>
                <w:tcPr>
                  <w:tcW w:w="1985" w:type="dxa"/>
                </w:tcPr>
                <w:p w:rsidR="00134651" w:rsidRPr="003B055E" w:rsidRDefault="00134651" w:rsidP="0004284C">
                  <w:pPr>
                    <w:keepNext/>
                    <w:outlineLvl w:val="0"/>
                    <w:rPr>
                      <w:rFonts w:ascii="Arial" w:hAnsi="Arial" w:cs="Arial"/>
                      <w:sz w:val="20"/>
                      <w:szCs w:val="20"/>
                    </w:rPr>
                  </w:pPr>
                </w:p>
              </w:tc>
            </w:tr>
            <w:tr w:rsidR="00134651" w:rsidRPr="003B055E" w:rsidTr="00E403C0">
              <w:tc>
                <w:tcPr>
                  <w:tcW w:w="649" w:type="dxa"/>
                </w:tcPr>
                <w:p w:rsidR="00134651" w:rsidRPr="003B055E" w:rsidRDefault="00134651" w:rsidP="0004284C">
                  <w:pPr>
                    <w:jc w:val="center"/>
                    <w:rPr>
                      <w:rFonts w:ascii="Arial" w:hAnsi="Arial" w:cs="Arial"/>
                      <w:sz w:val="20"/>
                      <w:szCs w:val="20"/>
                    </w:rPr>
                  </w:pPr>
                  <w:r w:rsidRPr="00CC2318">
                    <w:rPr>
                      <w:rFonts w:ascii="Arial" w:hAnsi="Arial" w:cs="Arial"/>
                      <w:sz w:val="20"/>
                      <w:szCs w:val="20"/>
                    </w:rPr>
                    <w:t>3</w:t>
                  </w:r>
                </w:p>
              </w:tc>
              <w:tc>
                <w:tcPr>
                  <w:tcW w:w="566" w:type="dxa"/>
                </w:tcPr>
                <w:p w:rsidR="00134651" w:rsidRPr="003B055E" w:rsidRDefault="00134651" w:rsidP="0004284C">
                  <w:pPr>
                    <w:keepNext/>
                    <w:outlineLvl w:val="0"/>
                    <w:rPr>
                      <w:rFonts w:ascii="Arial" w:hAnsi="Arial" w:cs="Arial"/>
                      <w:sz w:val="20"/>
                      <w:szCs w:val="20"/>
                    </w:rPr>
                  </w:pPr>
                </w:p>
              </w:tc>
              <w:tc>
                <w:tcPr>
                  <w:tcW w:w="709" w:type="dxa"/>
                </w:tcPr>
                <w:p w:rsidR="00134651" w:rsidRPr="003B055E" w:rsidRDefault="00134651" w:rsidP="0004284C">
                  <w:pPr>
                    <w:keepNext/>
                    <w:outlineLvl w:val="0"/>
                    <w:rPr>
                      <w:rFonts w:ascii="Arial" w:hAnsi="Arial" w:cs="Arial"/>
                      <w:sz w:val="20"/>
                      <w:szCs w:val="20"/>
                    </w:rPr>
                  </w:pPr>
                </w:p>
              </w:tc>
              <w:tc>
                <w:tcPr>
                  <w:tcW w:w="1843" w:type="dxa"/>
                </w:tcPr>
                <w:p w:rsidR="00134651" w:rsidRPr="003B055E" w:rsidRDefault="00134651" w:rsidP="0004284C">
                  <w:pPr>
                    <w:keepNext/>
                    <w:outlineLvl w:val="0"/>
                    <w:rPr>
                      <w:rFonts w:ascii="Arial" w:hAnsi="Arial" w:cs="Arial"/>
                      <w:sz w:val="20"/>
                      <w:szCs w:val="20"/>
                    </w:rPr>
                  </w:pPr>
                </w:p>
              </w:tc>
              <w:tc>
                <w:tcPr>
                  <w:tcW w:w="1134" w:type="dxa"/>
                </w:tcPr>
                <w:p w:rsidR="00134651" w:rsidRPr="003B055E" w:rsidRDefault="00134651" w:rsidP="0004284C">
                  <w:pPr>
                    <w:keepNext/>
                    <w:outlineLvl w:val="0"/>
                    <w:rPr>
                      <w:rFonts w:ascii="Arial" w:hAnsi="Arial" w:cs="Arial"/>
                      <w:sz w:val="20"/>
                      <w:szCs w:val="20"/>
                    </w:rPr>
                  </w:pPr>
                </w:p>
              </w:tc>
              <w:tc>
                <w:tcPr>
                  <w:tcW w:w="1701" w:type="dxa"/>
                </w:tcPr>
                <w:p w:rsidR="00134651" w:rsidRPr="003B055E" w:rsidRDefault="00134651" w:rsidP="0004284C">
                  <w:pPr>
                    <w:keepNext/>
                    <w:outlineLvl w:val="0"/>
                    <w:rPr>
                      <w:rFonts w:ascii="Arial" w:hAnsi="Arial" w:cs="Arial"/>
                      <w:sz w:val="20"/>
                      <w:szCs w:val="20"/>
                    </w:rPr>
                  </w:pPr>
                </w:p>
              </w:tc>
              <w:tc>
                <w:tcPr>
                  <w:tcW w:w="1985" w:type="dxa"/>
                </w:tcPr>
                <w:p w:rsidR="00134651" w:rsidRPr="003B055E" w:rsidRDefault="00134651" w:rsidP="0004284C">
                  <w:pPr>
                    <w:keepNext/>
                    <w:outlineLvl w:val="0"/>
                    <w:rPr>
                      <w:rFonts w:ascii="Arial" w:hAnsi="Arial" w:cs="Arial"/>
                      <w:sz w:val="20"/>
                      <w:szCs w:val="20"/>
                    </w:rPr>
                  </w:pPr>
                </w:p>
              </w:tc>
            </w:tr>
            <w:tr w:rsidR="00134651" w:rsidRPr="003B055E" w:rsidTr="00E403C0">
              <w:tc>
                <w:tcPr>
                  <w:tcW w:w="649" w:type="dxa"/>
                </w:tcPr>
                <w:p w:rsidR="00134651" w:rsidRPr="003B055E" w:rsidRDefault="00134651" w:rsidP="0004284C">
                  <w:pPr>
                    <w:jc w:val="center"/>
                    <w:rPr>
                      <w:rFonts w:ascii="Arial" w:hAnsi="Arial" w:cs="Arial"/>
                      <w:sz w:val="20"/>
                      <w:szCs w:val="20"/>
                    </w:rPr>
                  </w:pPr>
                  <w:r w:rsidRPr="00CC2318">
                    <w:rPr>
                      <w:rFonts w:ascii="Arial" w:hAnsi="Arial" w:cs="Arial"/>
                      <w:sz w:val="20"/>
                      <w:szCs w:val="20"/>
                    </w:rPr>
                    <w:t>4</w:t>
                  </w:r>
                </w:p>
              </w:tc>
              <w:tc>
                <w:tcPr>
                  <w:tcW w:w="566" w:type="dxa"/>
                </w:tcPr>
                <w:p w:rsidR="00134651" w:rsidRPr="003B055E" w:rsidRDefault="00134651" w:rsidP="0004284C">
                  <w:pPr>
                    <w:keepNext/>
                    <w:outlineLvl w:val="0"/>
                    <w:rPr>
                      <w:rFonts w:ascii="Arial" w:hAnsi="Arial" w:cs="Arial"/>
                      <w:sz w:val="20"/>
                      <w:szCs w:val="20"/>
                    </w:rPr>
                  </w:pPr>
                </w:p>
              </w:tc>
              <w:tc>
                <w:tcPr>
                  <w:tcW w:w="709" w:type="dxa"/>
                </w:tcPr>
                <w:p w:rsidR="00134651" w:rsidRPr="003B055E" w:rsidRDefault="00134651" w:rsidP="0004284C">
                  <w:pPr>
                    <w:keepNext/>
                    <w:outlineLvl w:val="0"/>
                    <w:rPr>
                      <w:rFonts w:ascii="Arial" w:hAnsi="Arial" w:cs="Arial"/>
                      <w:sz w:val="20"/>
                      <w:szCs w:val="20"/>
                    </w:rPr>
                  </w:pPr>
                </w:p>
              </w:tc>
              <w:tc>
                <w:tcPr>
                  <w:tcW w:w="1843" w:type="dxa"/>
                </w:tcPr>
                <w:p w:rsidR="00134651" w:rsidRPr="003B055E" w:rsidRDefault="00134651" w:rsidP="0004284C">
                  <w:pPr>
                    <w:keepNext/>
                    <w:outlineLvl w:val="0"/>
                    <w:rPr>
                      <w:rFonts w:ascii="Arial" w:hAnsi="Arial" w:cs="Arial"/>
                      <w:sz w:val="20"/>
                      <w:szCs w:val="20"/>
                    </w:rPr>
                  </w:pPr>
                </w:p>
              </w:tc>
              <w:tc>
                <w:tcPr>
                  <w:tcW w:w="1134" w:type="dxa"/>
                </w:tcPr>
                <w:p w:rsidR="00134651" w:rsidRPr="003B055E" w:rsidRDefault="00134651" w:rsidP="0004284C">
                  <w:pPr>
                    <w:keepNext/>
                    <w:outlineLvl w:val="0"/>
                    <w:rPr>
                      <w:rFonts w:ascii="Arial" w:hAnsi="Arial" w:cs="Arial"/>
                      <w:sz w:val="20"/>
                      <w:szCs w:val="20"/>
                    </w:rPr>
                  </w:pPr>
                </w:p>
              </w:tc>
              <w:tc>
                <w:tcPr>
                  <w:tcW w:w="1701" w:type="dxa"/>
                </w:tcPr>
                <w:p w:rsidR="00134651" w:rsidRPr="003B055E" w:rsidRDefault="00134651" w:rsidP="0004284C">
                  <w:pPr>
                    <w:keepNext/>
                    <w:outlineLvl w:val="0"/>
                    <w:rPr>
                      <w:rFonts w:ascii="Arial" w:hAnsi="Arial" w:cs="Arial"/>
                      <w:sz w:val="20"/>
                      <w:szCs w:val="20"/>
                    </w:rPr>
                  </w:pPr>
                </w:p>
              </w:tc>
              <w:tc>
                <w:tcPr>
                  <w:tcW w:w="1985" w:type="dxa"/>
                </w:tcPr>
                <w:p w:rsidR="00134651" w:rsidRPr="003B055E" w:rsidRDefault="00134651" w:rsidP="0004284C">
                  <w:pPr>
                    <w:keepNext/>
                    <w:outlineLvl w:val="0"/>
                    <w:rPr>
                      <w:rFonts w:ascii="Arial" w:hAnsi="Arial" w:cs="Arial"/>
                      <w:sz w:val="20"/>
                      <w:szCs w:val="20"/>
                    </w:rPr>
                  </w:pPr>
                </w:p>
              </w:tc>
            </w:tr>
            <w:tr w:rsidR="00134651" w:rsidRPr="003B055E" w:rsidTr="00E403C0">
              <w:tc>
                <w:tcPr>
                  <w:tcW w:w="649" w:type="dxa"/>
                </w:tcPr>
                <w:p w:rsidR="00134651" w:rsidRPr="003B055E" w:rsidRDefault="00134651" w:rsidP="0004284C">
                  <w:pPr>
                    <w:jc w:val="center"/>
                    <w:rPr>
                      <w:rFonts w:ascii="Arial" w:hAnsi="Arial" w:cs="Arial"/>
                      <w:sz w:val="20"/>
                      <w:szCs w:val="20"/>
                    </w:rPr>
                  </w:pPr>
                  <w:r w:rsidRPr="00CC2318">
                    <w:rPr>
                      <w:rFonts w:ascii="Arial" w:hAnsi="Arial" w:cs="Arial"/>
                      <w:sz w:val="20"/>
                      <w:szCs w:val="20"/>
                    </w:rPr>
                    <w:t>5</w:t>
                  </w:r>
                </w:p>
              </w:tc>
              <w:tc>
                <w:tcPr>
                  <w:tcW w:w="566" w:type="dxa"/>
                </w:tcPr>
                <w:p w:rsidR="00134651" w:rsidRPr="003B055E" w:rsidRDefault="00134651" w:rsidP="0004284C">
                  <w:pPr>
                    <w:keepNext/>
                    <w:outlineLvl w:val="0"/>
                    <w:rPr>
                      <w:rFonts w:ascii="Arial" w:hAnsi="Arial" w:cs="Arial"/>
                      <w:sz w:val="20"/>
                      <w:szCs w:val="20"/>
                    </w:rPr>
                  </w:pPr>
                </w:p>
              </w:tc>
              <w:tc>
                <w:tcPr>
                  <w:tcW w:w="709" w:type="dxa"/>
                </w:tcPr>
                <w:p w:rsidR="00134651" w:rsidRPr="003B055E" w:rsidRDefault="00134651" w:rsidP="0004284C">
                  <w:pPr>
                    <w:keepNext/>
                    <w:outlineLvl w:val="0"/>
                    <w:rPr>
                      <w:rFonts w:ascii="Arial" w:hAnsi="Arial" w:cs="Arial"/>
                      <w:sz w:val="20"/>
                      <w:szCs w:val="20"/>
                    </w:rPr>
                  </w:pPr>
                </w:p>
              </w:tc>
              <w:tc>
                <w:tcPr>
                  <w:tcW w:w="1843" w:type="dxa"/>
                </w:tcPr>
                <w:p w:rsidR="00134651" w:rsidRPr="003B055E" w:rsidRDefault="00134651" w:rsidP="0004284C">
                  <w:pPr>
                    <w:keepNext/>
                    <w:outlineLvl w:val="0"/>
                    <w:rPr>
                      <w:rFonts w:ascii="Arial" w:hAnsi="Arial" w:cs="Arial"/>
                      <w:sz w:val="20"/>
                      <w:szCs w:val="20"/>
                    </w:rPr>
                  </w:pPr>
                </w:p>
              </w:tc>
              <w:tc>
                <w:tcPr>
                  <w:tcW w:w="1134" w:type="dxa"/>
                </w:tcPr>
                <w:p w:rsidR="00134651" w:rsidRPr="003B055E" w:rsidRDefault="00134651" w:rsidP="0004284C">
                  <w:pPr>
                    <w:keepNext/>
                    <w:outlineLvl w:val="0"/>
                    <w:rPr>
                      <w:rFonts w:ascii="Arial" w:hAnsi="Arial" w:cs="Arial"/>
                      <w:sz w:val="20"/>
                      <w:szCs w:val="20"/>
                    </w:rPr>
                  </w:pPr>
                </w:p>
              </w:tc>
              <w:tc>
                <w:tcPr>
                  <w:tcW w:w="1701" w:type="dxa"/>
                </w:tcPr>
                <w:p w:rsidR="00134651" w:rsidRPr="003B055E" w:rsidRDefault="00134651" w:rsidP="0004284C">
                  <w:pPr>
                    <w:keepNext/>
                    <w:outlineLvl w:val="0"/>
                    <w:rPr>
                      <w:rFonts w:ascii="Arial" w:hAnsi="Arial" w:cs="Arial"/>
                      <w:sz w:val="20"/>
                      <w:szCs w:val="20"/>
                    </w:rPr>
                  </w:pPr>
                </w:p>
              </w:tc>
              <w:tc>
                <w:tcPr>
                  <w:tcW w:w="1985" w:type="dxa"/>
                </w:tcPr>
                <w:p w:rsidR="00134651" w:rsidRPr="003B055E" w:rsidRDefault="00134651" w:rsidP="0004284C">
                  <w:pPr>
                    <w:keepNext/>
                    <w:outlineLvl w:val="0"/>
                    <w:rPr>
                      <w:rFonts w:ascii="Arial" w:hAnsi="Arial" w:cs="Arial"/>
                      <w:sz w:val="20"/>
                      <w:szCs w:val="20"/>
                    </w:rPr>
                  </w:pPr>
                </w:p>
              </w:tc>
            </w:tr>
            <w:tr w:rsidR="00134651" w:rsidRPr="003B055E" w:rsidTr="00E403C0">
              <w:tc>
                <w:tcPr>
                  <w:tcW w:w="649" w:type="dxa"/>
                </w:tcPr>
                <w:p w:rsidR="00134651" w:rsidRPr="003B055E" w:rsidRDefault="00134651" w:rsidP="0004284C">
                  <w:pPr>
                    <w:jc w:val="center"/>
                    <w:rPr>
                      <w:rFonts w:ascii="Arial" w:hAnsi="Arial" w:cs="Arial"/>
                      <w:sz w:val="20"/>
                      <w:szCs w:val="20"/>
                    </w:rPr>
                  </w:pPr>
                  <w:r w:rsidRPr="00CC2318">
                    <w:rPr>
                      <w:rFonts w:ascii="Arial" w:hAnsi="Arial" w:cs="Arial"/>
                      <w:sz w:val="20"/>
                      <w:szCs w:val="20"/>
                    </w:rPr>
                    <w:t>6</w:t>
                  </w:r>
                </w:p>
              </w:tc>
              <w:tc>
                <w:tcPr>
                  <w:tcW w:w="566" w:type="dxa"/>
                </w:tcPr>
                <w:p w:rsidR="00134651" w:rsidRPr="003B055E" w:rsidRDefault="00134651" w:rsidP="0004284C">
                  <w:pPr>
                    <w:keepNext/>
                    <w:outlineLvl w:val="0"/>
                    <w:rPr>
                      <w:rFonts w:ascii="Arial" w:hAnsi="Arial" w:cs="Arial"/>
                      <w:sz w:val="20"/>
                      <w:szCs w:val="20"/>
                    </w:rPr>
                  </w:pPr>
                </w:p>
              </w:tc>
              <w:tc>
                <w:tcPr>
                  <w:tcW w:w="709" w:type="dxa"/>
                </w:tcPr>
                <w:p w:rsidR="00134651" w:rsidRPr="003B055E" w:rsidRDefault="00134651" w:rsidP="0004284C">
                  <w:pPr>
                    <w:keepNext/>
                    <w:outlineLvl w:val="0"/>
                    <w:rPr>
                      <w:rFonts w:ascii="Arial" w:hAnsi="Arial" w:cs="Arial"/>
                      <w:sz w:val="20"/>
                      <w:szCs w:val="20"/>
                    </w:rPr>
                  </w:pPr>
                </w:p>
              </w:tc>
              <w:tc>
                <w:tcPr>
                  <w:tcW w:w="1843" w:type="dxa"/>
                </w:tcPr>
                <w:p w:rsidR="00134651" w:rsidRPr="003B055E" w:rsidRDefault="00134651" w:rsidP="0004284C">
                  <w:pPr>
                    <w:keepNext/>
                    <w:outlineLvl w:val="0"/>
                    <w:rPr>
                      <w:rFonts w:ascii="Arial" w:hAnsi="Arial" w:cs="Arial"/>
                      <w:sz w:val="20"/>
                      <w:szCs w:val="20"/>
                    </w:rPr>
                  </w:pPr>
                </w:p>
              </w:tc>
              <w:tc>
                <w:tcPr>
                  <w:tcW w:w="1134" w:type="dxa"/>
                </w:tcPr>
                <w:p w:rsidR="00134651" w:rsidRPr="003B055E" w:rsidRDefault="00134651" w:rsidP="0004284C">
                  <w:pPr>
                    <w:keepNext/>
                    <w:outlineLvl w:val="0"/>
                    <w:rPr>
                      <w:rFonts w:ascii="Arial" w:hAnsi="Arial" w:cs="Arial"/>
                      <w:sz w:val="20"/>
                      <w:szCs w:val="20"/>
                    </w:rPr>
                  </w:pPr>
                </w:p>
              </w:tc>
              <w:tc>
                <w:tcPr>
                  <w:tcW w:w="1701" w:type="dxa"/>
                </w:tcPr>
                <w:p w:rsidR="00134651" w:rsidRPr="003B055E" w:rsidRDefault="00134651" w:rsidP="0004284C">
                  <w:pPr>
                    <w:keepNext/>
                    <w:outlineLvl w:val="0"/>
                    <w:rPr>
                      <w:rFonts w:ascii="Arial" w:hAnsi="Arial" w:cs="Arial"/>
                      <w:sz w:val="20"/>
                      <w:szCs w:val="20"/>
                    </w:rPr>
                  </w:pPr>
                </w:p>
              </w:tc>
              <w:tc>
                <w:tcPr>
                  <w:tcW w:w="1985" w:type="dxa"/>
                </w:tcPr>
                <w:p w:rsidR="00134651" w:rsidRPr="003B055E" w:rsidRDefault="00134651" w:rsidP="0004284C">
                  <w:pPr>
                    <w:keepNext/>
                    <w:outlineLvl w:val="0"/>
                    <w:rPr>
                      <w:rFonts w:ascii="Arial" w:hAnsi="Arial" w:cs="Arial"/>
                      <w:sz w:val="20"/>
                      <w:szCs w:val="20"/>
                    </w:rPr>
                  </w:pPr>
                </w:p>
              </w:tc>
            </w:tr>
            <w:tr w:rsidR="00134651" w:rsidRPr="003B055E" w:rsidTr="00E403C0">
              <w:tc>
                <w:tcPr>
                  <w:tcW w:w="649" w:type="dxa"/>
                </w:tcPr>
                <w:p w:rsidR="00134651" w:rsidRPr="003B055E" w:rsidRDefault="00134651" w:rsidP="0004284C">
                  <w:pPr>
                    <w:jc w:val="center"/>
                    <w:rPr>
                      <w:rFonts w:ascii="Arial" w:hAnsi="Arial" w:cs="Arial"/>
                      <w:sz w:val="20"/>
                      <w:szCs w:val="20"/>
                    </w:rPr>
                  </w:pPr>
                  <w:r w:rsidRPr="00CC2318">
                    <w:rPr>
                      <w:rFonts w:ascii="Arial" w:hAnsi="Arial" w:cs="Arial"/>
                      <w:sz w:val="20"/>
                      <w:szCs w:val="20"/>
                    </w:rPr>
                    <w:t>7</w:t>
                  </w:r>
                </w:p>
              </w:tc>
              <w:tc>
                <w:tcPr>
                  <w:tcW w:w="566" w:type="dxa"/>
                </w:tcPr>
                <w:p w:rsidR="00134651" w:rsidRPr="003B055E" w:rsidRDefault="00134651" w:rsidP="0004284C">
                  <w:pPr>
                    <w:keepNext/>
                    <w:outlineLvl w:val="0"/>
                    <w:rPr>
                      <w:rFonts w:ascii="Arial" w:hAnsi="Arial" w:cs="Arial"/>
                      <w:sz w:val="20"/>
                      <w:szCs w:val="20"/>
                    </w:rPr>
                  </w:pPr>
                </w:p>
              </w:tc>
              <w:tc>
                <w:tcPr>
                  <w:tcW w:w="709" w:type="dxa"/>
                </w:tcPr>
                <w:p w:rsidR="00134651" w:rsidRPr="003B055E" w:rsidRDefault="00134651" w:rsidP="0004284C">
                  <w:pPr>
                    <w:keepNext/>
                    <w:outlineLvl w:val="0"/>
                    <w:rPr>
                      <w:rFonts w:ascii="Arial" w:hAnsi="Arial" w:cs="Arial"/>
                      <w:sz w:val="20"/>
                      <w:szCs w:val="20"/>
                    </w:rPr>
                  </w:pPr>
                </w:p>
              </w:tc>
              <w:tc>
                <w:tcPr>
                  <w:tcW w:w="1843" w:type="dxa"/>
                </w:tcPr>
                <w:p w:rsidR="00134651" w:rsidRPr="003B055E" w:rsidRDefault="00134651" w:rsidP="0004284C">
                  <w:pPr>
                    <w:keepNext/>
                    <w:outlineLvl w:val="0"/>
                    <w:rPr>
                      <w:rFonts w:ascii="Arial" w:hAnsi="Arial" w:cs="Arial"/>
                      <w:sz w:val="20"/>
                      <w:szCs w:val="20"/>
                    </w:rPr>
                  </w:pPr>
                </w:p>
              </w:tc>
              <w:tc>
                <w:tcPr>
                  <w:tcW w:w="1134" w:type="dxa"/>
                </w:tcPr>
                <w:p w:rsidR="00134651" w:rsidRPr="003B055E" w:rsidRDefault="00134651" w:rsidP="0004284C">
                  <w:pPr>
                    <w:keepNext/>
                    <w:outlineLvl w:val="0"/>
                    <w:rPr>
                      <w:rFonts w:ascii="Arial" w:hAnsi="Arial" w:cs="Arial"/>
                      <w:sz w:val="20"/>
                      <w:szCs w:val="20"/>
                    </w:rPr>
                  </w:pPr>
                </w:p>
              </w:tc>
              <w:tc>
                <w:tcPr>
                  <w:tcW w:w="1701" w:type="dxa"/>
                </w:tcPr>
                <w:p w:rsidR="00134651" w:rsidRPr="003B055E" w:rsidRDefault="00134651" w:rsidP="0004284C">
                  <w:pPr>
                    <w:keepNext/>
                    <w:outlineLvl w:val="0"/>
                    <w:rPr>
                      <w:rFonts w:ascii="Arial" w:hAnsi="Arial" w:cs="Arial"/>
                      <w:sz w:val="20"/>
                      <w:szCs w:val="20"/>
                    </w:rPr>
                  </w:pPr>
                </w:p>
              </w:tc>
              <w:tc>
                <w:tcPr>
                  <w:tcW w:w="1985" w:type="dxa"/>
                </w:tcPr>
                <w:p w:rsidR="00134651" w:rsidRPr="003B055E" w:rsidRDefault="00134651" w:rsidP="0004284C">
                  <w:pPr>
                    <w:keepNext/>
                    <w:outlineLvl w:val="0"/>
                    <w:rPr>
                      <w:rFonts w:ascii="Arial" w:hAnsi="Arial" w:cs="Arial"/>
                      <w:sz w:val="20"/>
                      <w:szCs w:val="20"/>
                    </w:rPr>
                  </w:pPr>
                </w:p>
              </w:tc>
            </w:tr>
            <w:tr w:rsidR="00134651" w:rsidRPr="003B055E" w:rsidTr="00E403C0">
              <w:tc>
                <w:tcPr>
                  <w:tcW w:w="649" w:type="dxa"/>
                </w:tcPr>
                <w:p w:rsidR="00134651" w:rsidRPr="003B055E" w:rsidRDefault="00134651" w:rsidP="0004284C">
                  <w:pPr>
                    <w:jc w:val="center"/>
                    <w:rPr>
                      <w:rFonts w:ascii="Arial" w:hAnsi="Arial" w:cs="Arial"/>
                      <w:sz w:val="20"/>
                      <w:szCs w:val="20"/>
                    </w:rPr>
                  </w:pPr>
                  <w:r w:rsidRPr="00CC2318">
                    <w:rPr>
                      <w:rFonts w:ascii="Arial" w:hAnsi="Arial" w:cs="Arial"/>
                      <w:sz w:val="20"/>
                      <w:szCs w:val="20"/>
                    </w:rPr>
                    <w:t>8</w:t>
                  </w:r>
                </w:p>
              </w:tc>
              <w:tc>
                <w:tcPr>
                  <w:tcW w:w="566" w:type="dxa"/>
                </w:tcPr>
                <w:p w:rsidR="00134651" w:rsidRPr="003B055E" w:rsidRDefault="00134651" w:rsidP="0004284C">
                  <w:pPr>
                    <w:keepNext/>
                    <w:outlineLvl w:val="0"/>
                    <w:rPr>
                      <w:rFonts w:ascii="Arial" w:hAnsi="Arial" w:cs="Arial"/>
                      <w:sz w:val="20"/>
                      <w:szCs w:val="20"/>
                    </w:rPr>
                  </w:pPr>
                </w:p>
              </w:tc>
              <w:tc>
                <w:tcPr>
                  <w:tcW w:w="709" w:type="dxa"/>
                </w:tcPr>
                <w:p w:rsidR="00134651" w:rsidRPr="003B055E" w:rsidRDefault="00134651" w:rsidP="0004284C">
                  <w:pPr>
                    <w:keepNext/>
                    <w:outlineLvl w:val="0"/>
                    <w:rPr>
                      <w:rFonts w:ascii="Arial" w:hAnsi="Arial" w:cs="Arial"/>
                      <w:sz w:val="20"/>
                      <w:szCs w:val="20"/>
                    </w:rPr>
                  </w:pPr>
                </w:p>
              </w:tc>
              <w:tc>
                <w:tcPr>
                  <w:tcW w:w="1843" w:type="dxa"/>
                </w:tcPr>
                <w:p w:rsidR="00134651" w:rsidRPr="003B055E" w:rsidRDefault="00134651" w:rsidP="0004284C">
                  <w:pPr>
                    <w:keepNext/>
                    <w:outlineLvl w:val="0"/>
                    <w:rPr>
                      <w:rFonts w:ascii="Arial" w:hAnsi="Arial" w:cs="Arial"/>
                      <w:sz w:val="20"/>
                      <w:szCs w:val="20"/>
                    </w:rPr>
                  </w:pPr>
                </w:p>
              </w:tc>
              <w:tc>
                <w:tcPr>
                  <w:tcW w:w="1134" w:type="dxa"/>
                </w:tcPr>
                <w:p w:rsidR="00134651" w:rsidRPr="003B055E" w:rsidRDefault="00134651" w:rsidP="0004284C">
                  <w:pPr>
                    <w:keepNext/>
                    <w:outlineLvl w:val="0"/>
                    <w:rPr>
                      <w:rFonts w:ascii="Arial" w:hAnsi="Arial" w:cs="Arial"/>
                      <w:sz w:val="20"/>
                      <w:szCs w:val="20"/>
                    </w:rPr>
                  </w:pPr>
                </w:p>
              </w:tc>
              <w:tc>
                <w:tcPr>
                  <w:tcW w:w="1701" w:type="dxa"/>
                </w:tcPr>
                <w:p w:rsidR="00134651" w:rsidRPr="003B055E" w:rsidRDefault="00134651" w:rsidP="0004284C">
                  <w:pPr>
                    <w:keepNext/>
                    <w:outlineLvl w:val="0"/>
                    <w:rPr>
                      <w:rFonts w:ascii="Arial" w:hAnsi="Arial" w:cs="Arial"/>
                      <w:sz w:val="20"/>
                      <w:szCs w:val="20"/>
                    </w:rPr>
                  </w:pPr>
                </w:p>
              </w:tc>
              <w:tc>
                <w:tcPr>
                  <w:tcW w:w="1985" w:type="dxa"/>
                </w:tcPr>
                <w:p w:rsidR="00134651" w:rsidRPr="003B055E" w:rsidRDefault="00134651" w:rsidP="0004284C">
                  <w:pPr>
                    <w:keepNext/>
                    <w:outlineLvl w:val="0"/>
                    <w:rPr>
                      <w:rFonts w:ascii="Arial" w:hAnsi="Arial" w:cs="Arial"/>
                      <w:sz w:val="20"/>
                      <w:szCs w:val="20"/>
                    </w:rPr>
                  </w:pPr>
                </w:p>
              </w:tc>
            </w:tr>
            <w:tr w:rsidR="00134651" w:rsidRPr="003B055E" w:rsidTr="00E403C0">
              <w:tc>
                <w:tcPr>
                  <w:tcW w:w="649" w:type="dxa"/>
                </w:tcPr>
                <w:p w:rsidR="00134651" w:rsidRPr="003B055E" w:rsidRDefault="00134651" w:rsidP="0004284C">
                  <w:pPr>
                    <w:jc w:val="center"/>
                    <w:rPr>
                      <w:rFonts w:ascii="Arial" w:hAnsi="Arial" w:cs="Arial"/>
                      <w:sz w:val="20"/>
                      <w:szCs w:val="20"/>
                    </w:rPr>
                  </w:pPr>
                  <w:r w:rsidRPr="00CC2318">
                    <w:rPr>
                      <w:rFonts w:ascii="Arial" w:hAnsi="Arial" w:cs="Arial"/>
                      <w:sz w:val="20"/>
                      <w:szCs w:val="20"/>
                    </w:rPr>
                    <w:t>9</w:t>
                  </w:r>
                </w:p>
              </w:tc>
              <w:tc>
                <w:tcPr>
                  <w:tcW w:w="566" w:type="dxa"/>
                </w:tcPr>
                <w:p w:rsidR="00134651" w:rsidRPr="003B055E" w:rsidRDefault="00134651" w:rsidP="0004284C">
                  <w:pPr>
                    <w:keepNext/>
                    <w:outlineLvl w:val="0"/>
                    <w:rPr>
                      <w:rFonts w:ascii="Arial" w:hAnsi="Arial" w:cs="Arial"/>
                      <w:sz w:val="20"/>
                      <w:szCs w:val="20"/>
                    </w:rPr>
                  </w:pPr>
                </w:p>
              </w:tc>
              <w:tc>
                <w:tcPr>
                  <w:tcW w:w="709" w:type="dxa"/>
                </w:tcPr>
                <w:p w:rsidR="00134651" w:rsidRPr="003B055E" w:rsidRDefault="00134651" w:rsidP="0004284C">
                  <w:pPr>
                    <w:keepNext/>
                    <w:outlineLvl w:val="0"/>
                    <w:rPr>
                      <w:rFonts w:ascii="Arial" w:hAnsi="Arial" w:cs="Arial"/>
                      <w:sz w:val="20"/>
                      <w:szCs w:val="20"/>
                    </w:rPr>
                  </w:pPr>
                </w:p>
              </w:tc>
              <w:tc>
                <w:tcPr>
                  <w:tcW w:w="1843" w:type="dxa"/>
                </w:tcPr>
                <w:p w:rsidR="00134651" w:rsidRPr="003B055E" w:rsidRDefault="00134651" w:rsidP="0004284C">
                  <w:pPr>
                    <w:keepNext/>
                    <w:outlineLvl w:val="0"/>
                    <w:rPr>
                      <w:rFonts w:ascii="Arial" w:hAnsi="Arial" w:cs="Arial"/>
                      <w:sz w:val="20"/>
                      <w:szCs w:val="20"/>
                    </w:rPr>
                  </w:pPr>
                </w:p>
              </w:tc>
              <w:tc>
                <w:tcPr>
                  <w:tcW w:w="1134" w:type="dxa"/>
                </w:tcPr>
                <w:p w:rsidR="00134651" w:rsidRPr="003B055E" w:rsidRDefault="00134651" w:rsidP="0004284C">
                  <w:pPr>
                    <w:keepNext/>
                    <w:outlineLvl w:val="0"/>
                    <w:rPr>
                      <w:rFonts w:ascii="Arial" w:hAnsi="Arial" w:cs="Arial"/>
                      <w:sz w:val="20"/>
                      <w:szCs w:val="20"/>
                    </w:rPr>
                  </w:pPr>
                </w:p>
              </w:tc>
              <w:tc>
                <w:tcPr>
                  <w:tcW w:w="1701" w:type="dxa"/>
                </w:tcPr>
                <w:p w:rsidR="00134651" w:rsidRPr="003B055E" w:rsidRDefault="00134651" w:rsidP="0004284C">
                  <w:pPr>
                    <w:keepNext/>
                    <w:outlineLvl w:val="0"/>
                    <w:rPr>
                      <w:rFonts w:ascii="Arial" w:hAnsi="Arial" w:cs="Arial"/>
                      <w:sz w:val="20"/>
                      <w:szCs w:val="20"/>
                    </w:rPr>
                  </w:pPr>
                </w:p>
              </w:tc>
              <w:tc>
                <w:tcPr>
                  <w:tcW w:w="1985" w:type="dxa"/>
                </w:tcPr>
                <w:p w:rsidR="00134651" w:rsidRPr="003B055E" w:rsidRDefault="00134651" w:rsidP="0004284C">
                  <w:pPr>
                    <w:keepNext/>
                    <w:outlineLvl w:val="0"/>
                    <w:rPr>
                      <w:rFonts w:ascii="Arial" w:hAnsi="Arial" w:cs="Arial"/>
                      <w:sz w:val="20"/>
                      <w:szCs w:val="20"/>
                    </w:rPr>
                  </w:pPr>
                </w:p>
              </w:tc>
            </w:tr>
            <w:tr w:rsidR="00134651" w:rsidRPr="003B055E" w:rsidTr="00E403C0">
              <w:tc>
                <w:tcPr>
                  <w:tcW w:w="649" w:type="dxa"/>
                </w:tcPr>
                <w:p w:rsidR="00134651" w:rsidRPr="003B055E" w:rsidRDefault="00134651" w:rsidP="0004284C">
                  <w:pPr>
                    <w:jc w:val="center"/>
                    <w:rPr>
                      <w:rFonts w:ascii="Arial" w:hAnsi="Arial" w:cs="Arial"/>
                      <w:sz w:val="20"/>
                      <w:szCs w:val="20"/>
                    </w:rPr>
                  </w:pPr>
                  <w:r w:rsidRPr="00CC2318">
                    <w:rPr>
                      <w:rFonts w:ascii="Arial" w:hAnsi="Arial" w:cs="Arial"/>
                      <w:sz w:val="20"/>
                      <w:szCs w:val="20"/>
                    </w:rPr>
                    <w:t>10</w:t>
                  </w:r>
                </w:p>
              </w:tc>
              <w:tc>
                <w:tcPr>
                  <w:tcW w:w="566" w:type="dxa"/>
                </w:tcPr>
                <w:p w:rsidR="00134651" w:rsidRPr="003B055E" w:rsidRDefault="00134651" w:rsidP="0004284C">
                  <w:pPr>
                    <w:keepNext/>
                    <w:outlineLvl w:val="0"/>
                    <w:rPr>
                      <w:rFonts w:ascii="Arial" w:hAnsi="Arial" w:cs="Arial"/>
                      <w:sz w:val="20"/>
                      <w:szCs w:val="20"/>
                    </w:rPr>
                  </w:pPr>
                </w:p>
              </w:tc>
              <w:tc>
                <w:tcPr>
                  <w:tcW w:w="709" w:type="dxa"/>
                </w:tcPr>
                <w:p w:rsidR="00134651" w:rsidRPr="003B055E" w:rsidRDefault="00134651" w:rsidP="0004284C">
                  <w:pPr>
                    <w:keepNext/>
                    <w:outlineLvl w:val="0"/>
                    <w:rPr>
                      <w:rFonts w:ascii="Arial" w:hAnsi="Arial" w:cs="Arial"/>
                      <w:sz w:val="20"/>
                      <w:szCs w:val="20"/>
                    </w:rPr>
                  </w:pPr>
                </w:p>
              </w:tc>
              <w:tc>
                <w:tcPr>
                  <w:tcW w:w="1843" w:type="dxa"/>
                </w:tcPr>
                <w:p w:rsidR="00134651" w:rsidRPr="003B055E" w:rsidRDefault="00134651" w:rsidP="0004284C">
                  <w:pPr>
                    <w:keepNext/>
                    <w:outlineLvl w:val="0"/>
                    <w:rPr>
                      <w:rFonts w:ascii="Arial" w:hAnsi="Arial" w:cs="Arial"/>
                      <w:sz w:val="20"/>
                      <w:szCs w:val="20"/>
                    </w:rPr>
                  </w:pPr>
                </w:p>
              </w:tc>
              <w:tc>
                <w:tcPr>
                  <w:tcW w:w="1134" w:type="dxa"/>
                </w:tcPr>
                <w:p w:rsidR="00134651" w:rsidRPr="003B055E" w:rsidRDefault="00134651" w:rsidP="0004284C">
                  <w:pPr>
                    <w:keepNext/>
                    <w:outlineLvl w:val="0"/>
                    <w:rPr>
                      <w:rFonts w:ascii="Arial" w:hAnsi="Arial" w:cs="Arial"/>
                      <w:sz w:val="20"/>
                      <w:szCs w:val="20"/>
                    </w:rPr>
                  </w:pPr>
                </w:p>
              </w:tc>
              <w:tc>
                <w:tcPr>
                  <w:tcW w:w="1701" w:type="dxa"/>
                </w:tcPr>
                <w:p w:rsidR="00134651" w:rsidRPr="003B055E" w:rsidRDefault="00134651" w:rsidP="0004284C">
                  <w:pPr>
                    <w:keepNext/>
                    <w:outlineLvl w:val="0"/>
                    <w:rPr>
                      <w:rFonts w:ascii="Arial" w:hAnsi="Arial" w:cs="Arial"/>
                      <w:sz w:val="20"/>
                      <w:szCs w:val="20"/>
                    </w:rPr>
                  </w:pPr>
                </w:p>
              </w:tc>
              <w:tc>
                <w:tcPr>
                  <w:tcW w:w="1985" w:type="dxa"/>
                </w:tcPr>
                <w:p w:rsidR="00134651" w:rsidRPr="003B055E" w:rsidRDefault="00134651" w:rsidP="0004284C">
                  <w:pPr>
                    <w:keepNext/>
                    <w:outlineLvl w:val="0"/>
                    <w:rPr>
                      <w:rFonts w:ascii="Arial" w:hAnsi="Arial" w:cs="Arial"/>
                      <w:sz w:val="20"/>
                      <w:szCs w:val="20"/>
                    </w:rPr>
                  </w:pPr>
                </w:p>
              </w:tc>
            </w:tr>
          </w:tbl>
          <w:p w:rsidR="00134651" w:rsidRPr="003B055E" w:rsidRDefault="00134651" w:rsidP="0004284C">
            <w:pPr>
              <w:rPr>
                <w:rFonts w:ascii="Arial" w:hAnsi="Arial" w:cs="Arial"/>
                <w:b/>
                <w:i/>
                <w:sz w:val="20"/>
                <w:szCs w:val="20"/>
              </w:rPr>
            </w:pPr>
            <w:r w:rsidRPr="00CC2318">
              <w:rPr>
                <w:rFonts w:ascii="Arial" w:hAnsi="Arial" w:cs="Arial"/>
                <w:b/>
                <w:i/>
                <w:sz w:val="20"/>
                <w:szCs w:val="20"/>
              </w:rPr>
              <w:t>Code:</w:t>
            </w:r>
          </w:p>
          <w:p w:rsidR="00134651" w:rsidRPr="003B055E" w:rsidRDefault="00134651" w:rsidP="0004284C">
            <w:pPr>
              <w:rPr>
                <w:rFonts w:ascii="Arial" w:hAnsi="Arial" w:cs="Arial"/>
                <w:sz w:val="20"/>
                <w:szCs w:val="20"/>
              </w:rPr>
            </w:pPr>
            <w:r w:rsidRPr="00CC2318">
              <w:rPr>
                <w:rFonts w:ascii="Arial" w:hAnsi="Arial" w:cs="Arial"/>
                <w:i/>
                <w:sz w:val="20"/>
                <w:szCs w:val="20"/>
              </w:rPr>
              <w:t>Education:</w:t>
            </w:r>
            <w:r w:rsidRPr="00CC2318">
              <w:rPr>
                <w:rFonts w:ascii="Arial" w:hAnsi="Arial" w:cs="Arial"/>
                <w:sz w:val="20"/>
                <w:szCs w:val="20"/>
              </w:rPr>
              <w:t xml:space="preserve"> </w:t>
            </w:r>
            <w:r w:rsidRPr="00CC2318">
              <w:rPr>
                <w:rFonts w:ascii="Arial" w:hAnsi="Arial" w:cs="Arial"/>
                <w:sz w:val="20"/>
                <w:szCs w:val="20"/>
              </w:rPr>
              <w:tab/>
            </w:r>
            <w:r w:rsidRPr="00CC2318">
              <w:rPr>
                <w:rFonts w:ascii="Arial" w:hAnsi="Arial" w:cs="Arial"/>
                <w:sz w:val="20"/>
                <w:szCs w:val="20"/>
              </w:rPr>
              <w:tab/>
              <w:t>Please filled out grade, if no education put 0 and if university put 13</w:t>
            </w:r>
          </w:p>
          <w:p w:rsidR="00134651" w:rsidRPr="003B055E" w:rsidRDefault="00134651" w:rsidP="0004284C">
            <w:pPr>
              <w:rPr>
                <w:rFonts w:ascii="Arial" w:hAnsi="Arial" w:cs="Arial"/>
                <w:sz w:val="16"/>
                <w:szCs w:val="20"/>
              </w:rPr>
            </w:pPr>
            <w:r w:rsidRPr="00CC2318">
              <w:rPr>
                <w:rFonts w:ascii="Arial" w:hAnsi="Arial" w:cs="Arial"/>
                <w:i/>
                <w:sz w:val="20"/>
                <w:szCs w:val="20"/>
              </w:rPr>
              <w:t>Main occupation:</w:t>
            </w:r>
            <w:r w:rsidRPr="00CC2318">
              <w:rPr>
                <w:rFonts w:ascii="Arial" w:hAnsi="Arial" w:cs="Arial"/>
                <w:sz w:val="20"/>
                <w:szCs w:val="20"/>
              </w:rPr>
              <w:t xml:space="preserve"> </w:t>
            </w:r>
            <w:r w:rsidRPr="00CC2318">
              <w:rPr>
                <w:rFonts w:ascii="Arial" w:hAnsi="Arial" w:cs="Arial"/>
                <w:sz w:val="20"/>
                <w:szCs w:val="20"/>
              </w:rPr>
              <w:tab/>
            </w:r>
            <w:r w:rsidRPr="003B055E">
              <w:rPr>
                <w:rFonts w:ascii="Arial" w:hAnsi="Arial" w:cs="Arial"/>
                <w:sz w:val="16"/>
                <w:szCs w:val="20"/>
              </w:rPr>
              <w:t>Rice growing--1</w:t>
            </w:r>
            <w:r w:rsidRPr="003B055E">
              <w:rPr>
                <w:rFonts w:ascii="Arial" w:hAnsi="Arial" w:cs="Arial"/>
                <w:b/>
                <w:sz w:val="16"/>
                <w:szCs w:val="20"/>
              </w:rPr>
              <w:t xml:space="preserve">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 xml:space="preserve">Cash crop growing--2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Chicken raising--3</w:t>
            </w:r>
            <w:r w:rsidRPr="003B055E">
              <w:rPr>
                <w:rFonts w:ascii="Arial" w:hAnsi="Arial" w:cs="Arial"/>
                <w:color w:val="000000"/>
                <w:sz w:val="16"/>
                <w:szCs w:val="20"/>
                <w:lang w:bidi="ar-SA"/>
              </w:rPr>
              <w:t xml:space="preserve">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Pig raising--4</w:t>
            </w:r>
            <w:r w:rsidRPr="003B055E">
              <w:rPr>
                <w:rFonts w:ascii="Arial" w:hAnsi="Arial" w:cs="Arial"/>
                <w:color w:val="000000"/>
                <w:sz w:val="16"/>
                <w:szCs w:val="20"/>
                <w:lang w:bidi="ar-SA"/>
              </w:rPr>
              <w:t xml:space="preserve">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pacing w:val="-6"/>
                <w:sz w:val="16"/>
                <w:szCs w:val="20"/>
              </w:rPr>
              <w:tab/>
            </w:r>
            <w:r w:rsidRPr="003B055E">
              <w:rPr>
                <w:rFonts w:ascii="Arial" w:hAnsi="Arial" w:cs="Arial"/>
                <w:spacing w:val="-6"/>
                <w:sz w:val="16"/>
                <w:szCs w:val="20"/>
              </w:rPr>
              <w:tab/>
            </w:r>
            <w:r w:rsidRPr="003B055E">
              <w:rPr>
                <w:rFonts w:ascii="Arial" w:hAnsi="Arial" w:cs="Arial"/>
                <w:spacing w:val="-6"/>
                <w:sz w:val="16"/>
                <w:szCs w:val="20"/>
              </w:rPr>
              <w:tab/>
            </w:r>
            <w:r w:rsidRPr="003B055E">
              <w:rPr>
                <w:rFonts w:ascii="Arial" w:hAnsi="Arial" w:cs="Arial"/>
                <w:sz w:val="16"/>
                <w:szCs w:val="20"/>
              </w:rPr>
              <w:t xml:space="preserve">Cattle raising--5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 xml:space="preserve">Mushroom growing--6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 xml:space="preserve">Vegetable growing--7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 xml:space="preserve">Fishing--8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pacing w:val="-6"/>
                <w:sz w:val="16"/>
                <w:szCs w:val="20"/>
              </w:rPr>
              <w:tab/>
            </w:r>
            <w:r w:rsidRPr="003B055E">
              <w:rPr>
                <w:rFonts w:ascii="Arial" w:hAnsi="Arial" w:cs="Arial"/>
                <w:spacing w:val="-6"/>
                <w:sz w:val="16"/>
                <w:szCs w:val="20"/>
              </w:rPr>
              <w:tab/>
            </w:r>
            <w:r w:rsidRPr="003B055E">
              <w:rPr>
                <w:rFonts w:ascii="Arial" w:hAnsi="Arial" w:cs="Arial"/>
                <w:spacing w:val="-6"/>
                <w:sz w:val="16"/>
                <w:szCs w:val="20"/>
              </w:rPr>
              <w:tab/>
            </w:r>
            <w:r w:rsidRPr="003B055E">
              <w:rPr>
                <w:rFonts w:ascii="Arial" w:hAnsi="Arial" w:cs="Arial"/>
                <w:sz w:val="16"/>
                <w:szCs w:val="20"/>
              </w:rPr>
              <w:t xml:space="preserve">Food processing--9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 xml:space="preserve">Handmade craft--10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 xml:space="preserve">Sewing--11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 xml:space="preserve">Souvenir making--12 </w:t>
            </w:r>
            <w:r w:rsidRPr="003B055E">
              <w:rPr>
                <w:rFonts w:ascii="Arial" w:hAnsi="Arial" w:cs="Arial"/>
                <w:spacing w:val="-6"/>
                <w:sz w:val="16"/>
                <w:szCs w:val="20"/>
              </w:rPr>
              <w:sym w:font="Wingdings 2" w:char="F0A3"/>
            </w:r>
          </w:p>
          <w:p w:rsidR="00134651" w:rsidRPr="003B055E" w:rsidRDefault="00134651" w:rsidP="0004284C">
            <w:pPr>
              <w:rPr>
                <w:rFonts w:ascii="Arial" w:hAnsi="Arial" w:cs="Arial"/>
                <w:spacing w:val="-6"/>
                <w:sz w:val="16"/>
                <w:szCs w:val="20"/>
              </w:rPr>
            </w:pPr>
            <w:r w:rsidRPr="003B055E">
              <w:rPr>
                <w:rFonts w:ascii="Arial" w:hAnsi="Arial" w:cs="Arial"/>
                <w:sz w:val="16"/>
                <w:szCs w:val="20"/>
              </w:rPr>
              <w:tab/>
            </w:r>
            <w:r w:rsidRPr="003B055E">
              <w:rPr>
                <w:rFonts w:ascii="Arial" w:hAnsi="Arial" w:cs="Arial"/>
                <w:sz w:val="16"/>
                <w:szCs w:val="20"/>
              </w:rPr>
              <w:tab/>
            </w:r>
            <w:r w:rsidRPr="003B055E">
              <w:rPr>
                <w:rFonts w:ascii="Arial" w:hAnsi="Arial" w:cs="Arial"/>
                <w:sz w:val="16"/>
                <w:szCs w:val="20"/>
              </w:rPr>
              <w:tab/>
              <w:t xml:space="preserve">Beauty and saloon--13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 xml:space="preserve">Tourist guide--14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 xml:space="preserve">Beer promoter--15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p>
          <w:p w:rsidR="00134651" w:rsidRPr="003B055E" w:rsidRDefault="00134651" w:rsidP="0004284C">
            <w:pPr>
              <w:rPr>
                <w:rFonts w:ascii="Arial" w:hAnsi="Arial" w:cs="Arial"/>
                <w:sz w:val="16"/>
                <w:szCs w:val="20"/>
              </w:rPr>
            </w:pPr>
            <w:r w:rsidRPr="003B055E">
              <w:rPr>
                <w:rFonts w:ascii="Arial" w:hAnsi="Arial" w:cs="Arial"/>
                <w:sz w:val="16"/>
                <w:szCs w:val="20"/>
              </w:rPr>
              <w:tab/>
            </w:r>
            <w:r w:rsidRPr="003B055E">
              <w:rPr>
                <w:rFonts w:ascii="Arial" w:hAnsi="Arial" w:cs="Arial"/>
                <w:sz w:val="16"/>
                <w:szCs w:val="20"/>
              </w:rPr>
              <w:tab/>
            </w:r>
            <w:r w:rsidRPr="003B055E">
              <w:rPr>
                <w:rFonts w:ascii="Arial" w:hAnsi="Arial" w:cs="Arial"/>
                <w:sz w:val="16"/>
                <w:szCs w:val="20"/>
              </w:rPr>
              <w:tab/>
              <w:t>Garment worker--16</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Casino worker--17</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 xml:space="preserve">Government official—18 </w:t>
            </w:r>
            <w:r w:rsidRPr="003B055E">
              <w:rPr>
                <w:rFonts w:ascii="Arial" w:hAnsi="Arial" w:cs="Arial"/>
                <w:spacing w:val="-6"/>
                <w:sz w:val="16"/>
                <w:szCs w:val="20"/>
              </w:rPr>
              <w:sym w:font="Wingdings 2" w:char="F0A3"/>
            </w:r>
          </w:p>
          <w:p w:rsidR="00134651" w:rsidRPr="003B055E" w:rsidRDefault="00134651" w:rsidP="0004284C">
            <w:pPr>
              <w:rPr>
                <w:rFonts w:ascii="Arial" w:hAnsi="Arial" w:cs="Arial"/>
                <w:spacing w:val="-6"/>
                <w:sz w:val="16"/>
                <w:szCs w:val="20"/>
              </w:rPr>
            </w:pPr>
            <w:r w:rsidRPr="003B055E">
              <w:rPr>
                <w:rFonts w:ascii="Arial" w:hAnsi="Arial" w:cs="Arial"/>
                <w:sz w:val="16"/>
                <w:szCs w:val="20"/>
              </w:rPr>
              <w:tab/>
            </w:r>
            <w:r w:rsidRPr="003B055E">
              <w:rPr>
                <w:rFonts w:ascii="Arial" w:hAnsi="Arial" w:cs="Arial"/>
                <w:sz w:val="16"/>
                <w:szCs w:val="20"/>
              </w:rPr>
              <w:tab/>
            </w:r>
            <w:r w:rsidRPr="003B055E">
              <w:rPr>
                <w:rFonts w:ascii="Arial" w:hAnsi="Arial" w:cs="Arial"/>
                <w:sz w:val="16"/>
                <w:szCs w:val="20"/>
              </w:rPr>
              <w:tab/>
              <w:t xml:space="preserve">Sell labour--19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 xml:space="preserve">Tourist guide--20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 xml:space="preserve">Fishery worker--21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 xml:space="preserve">NGO worker—22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pacing w:val="-6"/>
                <w:sz w:val="16"/>
                <w:szCs w:val="20"/>
              </w:rPr>
              <w:tab/>
            </w:r>
            <w:r w:rsidRPr="003B055E">
              <w:rPr>
                <w:rFonts w:ascii="Arial" w:hAnsi="Arial" w:cs="Arial"/>
                <w:spacing w:val="-6"/>
                <w:sz w:val="16"/>
                <w:szCs w:val="20"/>
              </w:rPr>
              <w:tab/>
            </w:r>
            <w:r w:rsidRPr="003B055E">
              <w:rPr>
                <w:rFonts w:ascii="Arial" w:hAnsi="Arial" w:cs="Arial"/>
                <w:spacing w:val="-6"/>
                <w:sz w:val="16"/>
                <w:szCs w:val="20"/>
              </w:rPr>
              <w:tab/>
            </w:r>
            <w:r w:rsidRPr="003B055E">
              <w:rPr>
                <w:rFonts w:ascii="Arial" w:hAnsi="Arial" w:cs="Arial"/>
                <w:sz w:val="16"/>
                <w:szCs w:val="20"/>
              </w:rPr>
              <w:t xml:space="preserve">Farm worker—23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 xml:space="preserve">Domestic worker—24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 xml:space="preserve">Sweat shop-25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p>
          <w:p w:rsidR="00134651" w:rsidRPr="003B055E" w:rsidRDefault="00134651" w:rsidP="0004284C">
            <w:pPr>
              <w:rPr>
                <w:rFonts w:ascii="Arial" w:hAnsi="Arial" w:cs="Arial"/>
                <w:sz w:val="16"/>
                <w:szCs w:val="20"/>
              </w:rPr>
            </w:pPr>
            <w:r w:rsidRPr="003B055E">
              <w:rPr>
                <w:rFonts w:ascii="Arial" w:hAnsi="Arial" w:cs="Arial"/>
                <w:spacing w:val="-6"/>
                <w:sz w:val="16"/>
                <w:szCs w:val="20"/>
              </w:rPr>
              <w:tab/>
            </w:r>
            <w:r w:rsidRPr="003B055E">
              <w:rPr>
                <w:rFonts w:ascii="Arial" w:hAnsi="Arial" w:cs="Arial"/>
                <w:spacing w:val="-6"/>
                <w:sz w:val="16"/>
                <w:szCs w:val="20"/>
              </w:rPr>
              <w:tab/>
            </w:r>
            <w:r w:rsidRPr="003B055E">
              <w:rPr>
                <w:rFonts w:ascii="Arial" w:hAnsi="Arial" w:cs="Arial"/>
                <w:spacing w:val="-6"/>
                <w:sz w:val="16"/>
                <w:szCs w:val="20"/>
              </w:rPr>
              <w:tab/>
            </w:r>
            <w:r w:rsidRPr="003B055E">
              <w:rPr>
                <w:rFonts w:ascii="Arial" w:hAnsi="Arial" w:cs="Arial"/>
                <w:sz w:val="16"/>
                <w:szCs w:val="20"/>
              </w:rPr>
              <w:t xml:space="preserve">Construction worker--26 </w:t>
            </w:r>
            <w:r w:rsidRPr="003B055E">
              <w:rPr>
                <w:rFonts w:ascii="Arial" w:hAnsi="Arial" w:cs="Arial"/>
                <w:spacing w:val="-6"/>
                <w:sz w:val="16"/>
                <w:szCs w:val="20"/>
              </w:rPr>
              <w:sym w:font="Wingdings 2" w:char="F0A3"/>
            </w:r>
            <w:r w:rsidRPr="003B055E">
              <w:rPr>
                <w:rFonts w:ascii="Arial" w:hAnsi="Arial" w:cs="Arial"/>
                <w:spacing w:val="-6"/>
                <w:sz w:val="16"/>
                <w:szCs w:val="20"/>
              </w:rPr>
              <w:t xml:space="preserve">    </w:t>
            </w:r>
            <w:r w:rsidRPr="003B055E">
              <w:rPr>
                <w:rFonts w:ascii="Arial" w:hAnsi="Arial" w:cs="Arial"/>
                <w:sz w:val="16"/>
                <w:szCs w:val="20"/>
              </w:rPr>
              <w:t>Other—99</w:t>
            </w:r>
            <w:r w:rsidRPr="003B055E">
              <w:rPr>
                <w:rFonts w:ascii="Arial" w:hAnsi="Arial" w:cs="Arial"/>
                <w:spacing w:val="-6"/>
                <w:sz w:val="16"/>
                <w:szCs w:val="20"/>
              </w:rPr>
              <w:sym w:font="Wingdings 2" w:char="F0A3"/>
            </w:r>
            <w:r w:rsidRPr="003B055E">
              <w:rPr>
                <w:rFonts w:ascii="Arial" w:hAnsi="Arial" w:cs="Arial"/>
                <w:sz w:val="16"/>
                <w:szCs w:val="20"/>
              </w:rPr>
              <w:t>………..</w:t>
            </w:r>
          </w:p>
          <w:p w:rsidR="00134651" w:rsidRPr="003B055E" w:rsidRDefault="00134651" w:rsidP="0004284C">
            <w:pPr>
              <w:rPr>
                <w:rFonts w:ascii="Arial" w:hAnsi="Arial" w:cs="Arial"/>
                <w:sz w:val="20"/>
                <w:szCs w:val="20"/>
              </w:rPr>
            </w:pPr>
            <w:r w:rsidRPr="003B055E">
              <w:rPr>
                <w:rFonts w:ascii="Arial" w:hAnsi="Arial" w:cs="Arial"/>
                <w:i/>
                <w:sz w:val="20"/>
                <w:szCs w:val="20"/>
              </w:rPr>
              <w:t>Relationship with HH head:</w:t>
            </w:r>
            <w:r w:rsidRPr="003B055E">
              <w:rPr>
                <w:rFonts w:ascii="Arial" w:hAnsi="Arial" w:cs="Arial"/>
                <w:sz w:val="20"/>
                <w:szCs w:val="20"/>
              </w:rPr>
              <w:t xml:space="preserve"> </w:t>
            </w:r>
            <w:r w:rsidRPr="003B055E">
              <w:rPr>
                <w:rFonts w:ascii="Arial" w:hAnsi="Arial" w:cs="Arial"/>
                <w:sz w:val="20"/>
                <w:szCs w:val="20"/>
              </w:rPr>
              <w:tab/>
              <w:t xml:space="preserve">H Head—1,  Children—2, Spouse—3, Daughter/son-in-law – 4, </w:t>
            </w:r>
          </w:p>
          <w:p w:rsidR="00134651" w:rsidRPr="003B055E" w:rsidRDefault="00134651" w:rsidP="0004284C">
            <w:pPr>
              <w:rPr>
                <w:rFonts w:ascii="Arial" w:hAnsi="Arial" w:cs="Arial"/>
                <w:sz w:val="20"/>
                <w:szCs w:val="20"/>
              </w:rPr>
            </w:pPr>
            <w:r w:rsidRPr="003B055E">
              <w:rPr>
                <w:rFonts w:ascii="Arial" w:hAnsi="Arial" w:cs="Arial"/>
                <w:sz w:val="20"/>
                <w:szCs w:val="20"/>
              </w:rPr>
              <w:tab/>
            </w:r>
            <w:r w:rsidRPr="003B055E">
              <w:rPr>
                <w:rFonts w:ascii="Arial" w:hAnsi="Arial" w:cs="Arial"/>
                <w:sz w:val="20"/>
                <w:szCs w:val="20"/>
              </w:rPr>
              <w:tab/>
            </w:r>
            <w:r w:rsidRPr="003B055E">
              <w:rPr>
                <w:rFonts w:ascii="Arial" w:hAnsi="Arial" w:cs="Arial"/>
                <w:sz w:val="20"/>
                <w:szCs w:val="20"/>
              </w:rPr>
              <w:tab/>
            </w:r>
            <w:r w:rsidRPr="003B055E">
              <w:rPr>
                <w:rFonts w:ascii="Arial" w:hAnsi="Arial" w:cs="Arial"/>
                <w:sz w:val="20"/>
                <w:szCs w:val="20"/>
              </w:rPr>
              <w:tab/>
              <w:t>Other relatives – 5</w:t>
            </w: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val="restart"/>
            <w:shd w:val="clear" w:color="auto" w:fill="auto"/>
          </w:tcPr>
          <w:p w:rsidR="00134651" w:rsidRPr="003B055E" w:rsidRDefault="00134651" w:rsidP="0004284C">
            <w:pPr>
              <w:rPr>
                <w:rFonts w:ascii="Arial" w:hAnsi="Arial" w:cs="Arial"/>
                <w:sz w:val="20"/>
                <w:szCs w:val="20"/>
              </w:rPr>
            </w:pPr>
            <w:r w:rsidRPr="003B055E">
              <w:rPr>
                <w:rFonts w:ascii="Arial" w:hAnsi="Arial" w:cs="Arial"/>
                <w:sz w:val="20"/>
                <w:szCs w:val="20"/>
              </w:rPr>
              <w:lastRenderedPageBreak/>
              <w:t>1.6</w:t>
            </w:r>
          </w:p>
        </w:tc>
        <w:tc>
          <w:tcPr>
            <w:tcW w:w="8841" w:type="dxa"/>
            <w:gridSpan w:val="9"/>
            <w:shd w:val="clear" w:color="auto" w:fill="auto"/>
          </w:tcPr>
          <w:p w:rsidR="00134651" w:rsidRPr="003B055E" w:rsidRDefault="00134651" w:rsidP="0004284C">
            <w:pPr>
              <w:rPr>
                <w:rFonts w:ascii="Arial" w:hAnsi="Arial" w:cs="Arial"/>
                <w:sz w:val="20"/>
                <w:szCs w:val="20"/>
              </w:rPr>
            </w:pPr>
            <w:r w:rsidRPr="003B055E">
              <w:rPr>
                <w:rFonts w:ascii="Arial" w:hAnsi="Arial" w:cs="Arial"/>
                <w:sz w:val="20"/>
                <w:szCs w:val="20"/>
              </w:rPr>
              <w:t>What is the total acreage of the land holding?</w:t>
            </w: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shd w:val="clear" w:color="auto" w:fill="auto"/>
          </w:tcPr>
          <w:p w:rsidR="00134651" w:rsidRPr="003B055E" w:rsidRDefault="00134651" w:rsidP="0004284C">
            <w:pPr>
              <w:rPr>
                <w:rFonts w:ascii="Arial" w:hAnsi="Arial" w:cs="Arial"/>
                <w:sz w:val="20"/>
                <w:szCs w:val="20"/>
              </w:rPr>
            </w:pPr>
          </w:p>
        </w:tc>
        <w:tc>
          <w:tcPr>
            <w:tcW w:w="4022" w:type="dxa"/>
            <w:gridSpan w:val="4"/>
            <w:shd w:val="clear" w:color="auto" w:fill="auto"/>
          </w:tcPr>
          <w:p w:rsidR="00134651" w:rsidRPr="003B055E" w:rsidRDefault="00134651" w:rsidP="0004284C">
            <w:pPr>
              <w:jc w:val="right"/>
              <w:rPr>
                <w:rFonts w:ascii="Arial" w:hAnsi="Arial" w:cs="Arial"/>
                <w:sz w:val="20"/>
                <w:szCs w:val="20"/>
              </w:rPr>
            </w:pPr>
            <w:r w:rsidRPr="003B055E">
              <w:rPr>
                <w:rFonts w:ascii="Arial" w:hAnsi="Arial" w:cs="Arial"/>
                <w:sz w:val="20"/>
                <w:szCs w:val="20"/>
              </w:rPr>
              <w:t>Total farm land……………acres</w:t>
            </w:r>
          </w:p>
        </w:tc>
        <w:tc>
          <w:tcPr>
            <w:tcW w:w="4819" w:type="dxa"/>
            <w:gridSpan w:val="5"/>
            <w:shd w:val="clear" w:color="auto" w:fill="auto"/>
          </w:tcPr>
          <w:p w:rsidR="00134651" w:rsidRPr="003B055E" w:rsidRDefault="00134651" w:rsidP="0004284C">
            <w:pPr>
              <w:rPr>
                <w:rFonts w:ascii="Arial" w:hAnsi="Arial" w:cs="Arial"/>
                <w:sz w:val="20"/>
                <w:szCs w:val="20"/>
              </w:rPr>
            </w:pPr>
            <w:r w:rsidRPr="003B055E">
              <w:rPr>
                <w:rFonts w:ascii="Arial" w:hAnsi="Arial" w:cs="Arial"/>
                <w:sz w:val="20"/>
                <w:szCs w:val="20"/>
              </w:rPr>
              <w:t>Cash crop land …………………... acres</w:t>
            </w: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shd w:val="clear" w:color="auto" w:fill="auto"/>
          </w:tcPr>
          <w:p w:rsidR="00134651" w:rsidRPr="003B055E" w:rsidRDefault="00134651" w:rsidP="0004284C">
            <w:pPr>
              <w:rPr>
                <w:rFonts w:ascii="Arial" w:hAnsi="Arial" w:cs="Arial"/>
                <w:sz w:val="20"/>
                <w:szCs w:val="20"/>
              </w:rPr>
            </w:pPr>
          </w:p>
        </w:tc>
        <w:tc>
          <w:tcPr>
            <w:tcW w:w="4022" w:type="dxa"/>
            <w:gridSpan w:val="4"/>
            <w:shd w:val="clear" w:color="auto" w:fill="auto"/>
          </w:tcPr>
          <w:p w:rsidR="00134651" w:rsidRPr="003B055E" w:rsidRDefault="00134651" w:rsidP="0004284C">
            <w:pPr>
              <w:jc w:val="right"/>
              <w:rPr>
                <w:rFonts w:ascii="Arial" w:hAnsi="Arial" w:cs="Arial"/>
                <w:sz w:val="20"/>
                <w:szCs w:val="20"/>
              </w:rPr>
            </w:pPr>
            <w:r w:rsidRPr="003B055E">
              <w:rPr>
                <w:rFonts w:ascii="Arial" w:hAnsi="Arial" w:cs="Arial"/>
                <w:sz w:val="20"/>
                <w:szCs w:val="20"/>
              </w:rPr>
              <w:t>Rice crop land …………….acres</w:t>
            </w:r>
          </w:p>
        </w:tc>
        <w:tc>
          <w:tcPr>
            <w:tcW w:w="4819" w:type="dxa"/>
            <w:gridSpan w:val="5"/>
            <w:shd w:val="clear" w:color="auto" w:fill="auto"/>
          </w:tcPr>
          <w:p w:rsidR="00134651" w:rsidRPr="003B055E" w:rsidRDefault="00134651" w:rsidP="0004284C">
            <w:pPr>
              <w:rPr>
                <w:rFonts w:ascii="Arial" w:hAnsi="Arial" w:cs="Arial"/>
                <w:sz w:val="20"/>
                <w:szCs w:val="20"/>
              </w:rPr>
            </w:pPr>
            <w:r w:rsidRPr="003B055E">
              <w:rPr>
                <w:rFonts w:ascii="Arial" w:hAnsi="Arial" w:cs="Arial"/>
                <w:sz w:val="20"/>
                <w:szCs w:val="20"/>
              </w:rPr>
              <w:t>Total household land:……….……. acres</w:t>
            </w: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shd w:val="clear" w:color="auto" w:fill="auto"/>
          </w:tcPr>
          <w:p w:rsidR="00134651" w:rsidRPr="003B055E" w:rsidRDefault="00134651" w:rsidP="0004284C">
            <w:pPr>
              <w:rPr>
                <w:rFonts w:ascii="Arial" w:hAnsi="Arial" w:cs="Arial"/>
                <w:sz w:val="20"/>
                <w:szCs w:val="20"/>
              </w:rPr>
            </w:pPr>
            <w:r w:rsidRPr="003B055E">
              <w:rPr>
                <w:rFonts w:ascii="Arial" w:hAnsi="Arial" w:cs="Arial"/>
                <w:sz w:val="20"/>
                <w:szCs w:val="20"/>
              </w:rPr>
              <w:t>1.7</w:t>
            </w:r>
          </w:p>
        </w:tc>
        <w:tc>
          <w:tcPr>
            <w:tcW w:w="8841" w:type="dxa"/>
            <w:gridSpan w:val="9"/>
            <w:shd w:val="clear" w:color="auto" w:fill="auto"/>
          </w:tcPr>
          <w:p w:rsidR="00134651" w:rsidRPr="003B055E" w:rsidRDefault="00134651" w:rsidP="0004284C">
            <w:pPr>
              <w:rPr>
                <w:rFonts w:ascii="Arial" w:hAnsi="Arial" w:cs="Arial"/>
                <w:sz w:val="20"/>
                <w:szCs w:val="20"/>
              </w:rPr>
            </w:pPr>
            <w:r w:rsidRPr="003B055E">
              <w:rPr>
                <w:rFonts w:ascii="Arial" w:hAnsi="Arial" w:cs="Arial"/>
                <w:sz w:val="20"/>
                <w:szCs w:val="20"/>
              </w:rPr>
              <w:t xml:space="preserve">How many member (main) of the households generated income for the households? </w:t>
            </w:r>
          </w:p>
          <w:p w:rsidR="00134651" w:rsidRPr="003B055E" w:rsidRDefault="00134651" w:rsidP="0004284C">
            <w:pPr>
              <w:rPr>
                <w:rFonts w:ascii="Arial" w:hAnsi="Arial" w:cs="Arial"/>
                <w:sz w:val="20"/>
                <w:szCs w:val="20"/>
              </w:rPr>
            </w:pPr>
            <w:r w:rsidRPr="003B055E">
              <w:rPr>
                <w:rFonts w:ascii="Arial" w:hAnsi="Arial" w:cs="Arial"/>
                <w:sz w:val="20"/>
                <w:szCs w:val="20"/>
              </w:rPr>
              <w:t xml:space="preserve">           Total: …………………. Female: ……………………………</w:t>
            </w: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val="restart"/>
            <w:tcBorders>
              <w:top w:val="single" w:sz="4" w:space="0" w:color="auto"/>
              <w:left w:val="single" w:sz="4" w:space="0" w:color="auto"/>
              <w:right w:val="single" w:sz="4" w:space="0" w:color="auto"/>
            </w:tcBorders>
            <w:shd w:val="clear" w:color="auto" w:fill="auto"/>
          </w:tcPr>
          <w:p w:rsidR="00134651" w:rsidRPr="003B055E" w:rsidRDefault="00134651" w:rsidP="0004284C">
            <w:pPr>
              <w:rPr>
                <w:rFonts w:ascii="Arial" w:hAnsi="Arial" w:cs="Arial"/>
                <w:sz w:val="20"/>
                <w:szCs w:val="20"/>
              </w:rPr>
            </w:pPr>
            <w:r w:rsidRPr="003B055E">
              <w:rPr>
                <w:rFonts w:ascii="Arial" w:hAnsi="Arial" w:cs="Arial"/>
                <w:sz w:val="20"/>
                <w:szCs w:val="20"/>
              </w:rPr>
              <w:t>1.8</w:t>
            </w:r>
          </w:p>
        </w:tc>
        <w:tc>
          <w:tcPr>
            <w:tcW w:w="8841" w:type="dxa"/>
            <w:gridSpan w:val="9"/>
            <w:tcBorders>
              <w:top w:val="single" w:sz="4" w:space="0" w:color="auto"/>
              <w:left w:val="single" w:sz="4" w:space="0" w:color="auto"/>
              <w:bottom w:val="single" w:sz="4" w:space="0" w:color="auto"/>
              <w:right w:val="single" w:sz="4" w:space="0" w:color="auto"/>
            </w:tcBorders>
            <w:shd w:val="clear" w:color="auto" w:fill="auto"/>
          </w:tcPr>
          <w:p w:rsidR="00134651" w:rsidRPr="003B055E" w:rsidRDefault="00134651" w:rsidP="0004284C">
            <w:pPr>
              <w:rPr>
                <w:rFonts w:ascii="Arial" w:hAnsi="Arial" w:cs="Arial"/>
                <w:sz w:val="20"/>
                <w:szCs w:val="20"/>
              </w:rPr>
            </w:pPr>
            <w:r w:rsidRPr="003B055E">
              <w:rPr>
                <w:rFonts w:ascii="Arial" w:hAnsi="Arial" w:cs="Arial"/>
                <w:sz w:val="20"/>
                <w:szCs w:val="20"/>
              </w:rPr>
              <w:t>Type of roof in family (only one choice)</w:t>
            </w:r>
          </w:p>
        </w:tc>
        <w:tc>
          <w:tcPr>
            <w:tcW w:w="992" w:type="dxa"/>
            <w:tcBorders>
              <w:top w:val="single" w:sz="4" w:space="0" w:color="auto"/>
              <w:left w:val="single" w:sz="4" w:space="0" w:color="auto"/>
              <w:bottom w:val="single" w:sz="4" w:space="0" w:color="auto"/>
              <w:right w:val="single" w:sz="4" w:space="0" w:color="auto"/>
            </w:tcBorders>
          </w:tcPr>
          <w:p w:rsidR="00134651" w:rsidRPr="003B055E" w:rsidRDefault="00134651" w:rsidP="0004284C">
            <w:pPr>
              <w:rPr>
                <w:rFonts w:ascii="Arial" w:hAnsi="Arial" w:cs="Arial"/>
                <w:sz w:val="20"/>
                <w:szCs w:val="20"/>
              </w:rPr>
            </w:pPr>
          </w:p>
        </w:tc>
      </w:tr>
      <w:tr w:rsidR="00134651" w:rsidRPr="003B055E" w:rsidTr="00E403C0">
        <w:tc>
          <w:tcPr>
            <w:tcW w:w="657" w:type="dxa"/>
            <w:vMerge/>
            <w:tcBorders>
              <w:left w:val="single" w:sz="4" w:space="0" w:color="auto"/>
              <w:right w:val="single" w:sz="4" w:space="0" w:color="auto"/>
            </w:tcBorders>
            <w:shd w:val="clear" w:color="auto" w:fill="auto"/>
          </w:tcPr>
          <w:p w:rsidR="00134651" w:rsidRPr="003B055E" w:rsidRDefault="00134651" w:rsidP="0004284C">
            <w:pPr>
              <w:rPr>
                <w:rFonts w:ascii="Arial" w:hAnsi="Arial" w:cs="Arial"/>
                <w:sz w:val="20"/>
                <w:szCs w:val="20"/>
              </w:rPr>
            </w:pPr>
          </w:p>
        </w:tc>
        <w:tc>
          <w:tcPr>
            <w:tcW w:w="3313" w:type="dxa"/>
            <w:gridSpan w:val="3"/>
            <w:tcBorders>
              <w:top w:val="single" w:sz="4" w:space="0" w:color="auto"/>
              <w:left w:val="single" w:sz="4" w:space="0" w:color="auto"/>
              <w:bottom w:val="single" w:sz="4" w:space="0" w:color="auto"/>
              <w:right w:val="single" w:sz="4" w:space="0" w:color="auto"/>
            </w:tcBorders>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Grass, Palm leave or Bamboo—1</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Metal, Zinc or Tin sheeting—2</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Tiles—3</w:t>
            </w:r>
          </w:p>
        </w:tc>
        <w:tc>
          <w:tcPr>
            <w:tcW w:w="992" w:type="dxa"/>
            <w:tcBorders>
              <w:top w:val="single" w:sz="4" w:space="0" w:color="auto"/>
              <w:left w:val="single" w:sz="4" w:space="0" w:color="auto"/>
              <w:bottom w:val="single" w:sz="4" w:space="0" w:color="auto"/>
              <w:right w:val="single" w:sz="4" w:space="0" w:color="auto"/>
            </w:tcBorders>
          </w:tcPr>
          <w:p w:rsidR="00134651" w:rsidRPr="003B055E" w:rsidRDefault="00134651" w:rsidP="0004284C">
            <w:pPr>
              <w:rPr>
                <w:rFonts w:ascii="Arial" w:hAnsi="Arial" w:cs="Arial"/>
                <w:sz w:val="20"/>
                <w:szCs w:val="20"/>
              </w:rPr>
            </w:pPr>
          </w:p>
        </w:tc>
      </w:tr>
      <w:tr w:rsidR="00134651" w:rsidRPr="003B055E" w:rsidTr="00E403C0">
        <w:tc>
          <w:tcPr>
            <w:tcW w:w="657" w:type="dxa"/>
            <w:vMerge/>
            <w:tcBorders>
              <w:left w:val="single" w:sz="4" w:space="0" w:color="auto"/>
              <w:bottom w:val="single" w:sz="4" w:space="0" w:color="auto"/>
              <w:right w:val="single" w:sz="4" w:space="0" w:color="auto"/>
            </w:tcBorders>
            <w:shd w:val="clear" w:color="auto" w:fill="auto"/>
          </w:tcPr>
          <w:p w:rsidR="00134651" w:rsidRPr="003B055E" w:rsidRDefault="00134651" w:rsidP="0004284C">
            <w:pPr>
              <w:rPr>
                <w:rFonts w:ascii="Arial" w:hAnsi="Arial" w:cs="Arial"/>
                <w:sz w:val="20"/>
                <w:szCs w:val="20"/>
              </w:rPr>
            </w:pPr>
          </w:p>
        </w:tc>
        <w:tc>
          <w:tcPr>
            <w:tcW w:w="3313" w:type="dxa"/>
            <w:gridSpan w:val="3"/>
            <w:tcBorders>
              <w:top w:val="single" w:sz="4" w:space="0" w:color="auto"/>
              <w:left w:val="single" w:sz="4" w:space="0" w:color="auto"/>
              <w:bottom w:val="single" w:sz="4" w:space="0" w:color="auto"/>
              <w:right w:val="single" w:sz="4" w:space="0" w:color="auto"/>
            </w:tcBorders>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Asbestos—4</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Others-99………</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134651" w:rsidRPr="003B055E" w:rsidRDefault="00134651" w:rsidP="0004284C">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34651" w:rsidRPr="003B055E" w:rsidRDefault="00134651" w:rsidP="0004284C">
            <w:pPr>
              <w:rPr>
                <w:rFonts w:ascii="Arial" w:hAnsi="Arial" w:cs="Arial"/>
                <w:sz w:val="20"/>
                <w:szCs w:val="20"/>
              </w:rPr>
            </w:pPr>
          </w:p>
        </w:tc>
      </w:tr>
      <w:tr w:rsidR="00134651" w:rsidRPr="003B055E" w:rsidTr="00E403C0">
        <w:tc>
          <w:tcPr>
            <w:tcW w:w="657" w:type="dxa"/>
            <w:vMerge w:val="restart"/>
            <w:tcBorders>
              <w:top w:val="single" w:sz="4" w:space="0" w:color="auto"/>
              <w:left w:val="single" w:sz="4" w:space="0" w:color="auto"/>
              <w:right w:val="single" w:sz="4" w:space="0" w:color="auto"/>
            </w:tcBorders>
            <w:shd w:val="clear" w:color="auto" w:fill="auto"/>
          </w:tcPr>
          <w:p w:rsidR="00134651" w:rsidRPr="003B055E" w:rsidRDefault="00134651" w:rsidP="0004284C">
            <w:pPr>
              <w:rPr>
                <w:rFonts w:ascii="Arial" w:hAnsi="Arial" w:cs="Arial"/>
                <w:sz w:val="20"/>
                <w:szCs w:val="20"/>
              </w:rPr>
            </w:pPr>
            <w:r w:rsidRPr="003B055E">
              <w:rPr>
                <w:rFonts w:ascii="Arial" w:hAnsi="Arial" w:cs="Arial"/>
                <w:sz w:val="20"/>
                <w:szCs w:val="20"/>
              </w:rPr>
              <w:t>1.10</w:t>
            </w:r>
          </w:p>
        </w:tc>
        <w:tc>
          <w:tcPr>
            <w:tcW w:w="8841" w:type="dxa"/>
            <w:gridSpan w:val="9"/>
            <w:tcBorders>
              <w:top w:val="single" w:sz="4" w:space="0" w:color="auto"/>
              <w:left w:val="single" w:sz="4" w:space="0" w:color="auto"/>
              <w:bottom w:val="single" w:sz="4" w:space="0" w:color="auto"/>
              <w:right w:val="single" w:sz="4" w:space="0" w:color="auto"/>
            </w:tcBorders>
            <w:shd w:val="clear" w:color="auto" w:fill="auto"/>
          </w:tcPr>
          <w:p w:rsidR="00134651" w:rsidRPr="003B055E" w:rsidRDefault="00134651" w:rsidP="0004284C">
            <w:pPr>
              <w:rPr>
                <w:rFonts w:ascii="Arial" w:hAnsi="Arial" w:cs="Arial"/>
                <w:sz w:val="20"/>
                <w:szCs w:val="20"/>
              </w:rPr>
            </w:pPr>
            <w:r w:rsidRPr="003B055E">
              <w:rPr>
                <w:rFonts w:ascii="Arial" w:hAnsi="Arial" w:cs="Arial"/>
                <w:sz w:val="20"/>
                <w:szCs w:val="20"/>
              </w:rPr>
              <w:t>Type of wall of the household (only one choice)</w:t>
            </w:r>
          </w:p>
        </w:tc>
        <w:tc>
          <w:tcPr>
            <w:tcW w:w="992" w:type="dxa"/>
            <w:tcBorders>
              <w:top w:val="single" w:sz="4" w:space="0" w:color="auto"/>
              <w:left w:val="single" w:sz="4" w:space="0" w:color="auto"/>
              <w:bottom w:val="single" w:sz="4" w:space="0" w:color="auto"/>
              <w:right w:val="single" w:sz="4" w:space="0" w:color="auto"/>
            </w:tcBorders>
          </w:tcPr>
          <w:p w:rsidR="00134651" w:rsidRPr="003B055E" w:rsidRDefault="00134651" w:rsidP="0004284C">
            <w:pPr>
              <w:rPr>
                <w:rFonts w:ascii="Arial" w:hAnsi="Arial" w:cs="Arial"/>
                <w:sz w:val="20"/>
                <w:szCs w:val="20"/>
              </w:rPr>
            </w:pPr>
          </w:p>
        </w:tc>
      </w:tr>
      <w:tr w:rsidR="00134651" w:rsidRPr="003B055E" w:rsidTr="00E403C0">
        <w:tc>
          <w:tcPr>
            <w:tcW w:w="657" w:type="dxa"/>
            <w:vMerge/>
            <w:tcBorders>
              <w:left w:val="single" w:sz="4" w:space="0" w:color="auto"/>
              <w:right w:val="single" w:sz="4" w:space="0" w:color="auto"/>
            </w:tcBorders>
            <w:shd w:val="clear" w:color="auto" w:fill="auto"/>
          </w:tcPr>
          <w:p w:rsidR="00134651" w:rsidRPr="003B055E" w:rsidRDefault="00134651" w:rsidP="0004284C">
            <w:pPr>
              <w:rPr>
                <w:rFonts w:ascii="Arial" w:hAnsi="Arial" w:cs="Arial"/>
                <w:sz w:val="20"/>
                <w:szCs w:val="20"/>
              </w:rPr>
            </w:pPr>
          </w:p>
        </w:tc>
        <w:tc>
          <w:tcPr>
            <w:tcW w:w="3313" w:type="dxa"/>
            <w:gridSpan w:val="3"/>
            <w:tcBorders>
              <w:left w:val="single" w:sz="4" w:space="0" w:color="auto"/>
            </w:tcBorders>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Grass, Thatch or Bamboo--1</w:t>
            </w:r>
          </w:p>
        </w:tc>
        <w:tc>
          <w:tcPr>
            <w:tcW w:w="2977" w:type="dxa"/>
            <w:gridSpan w:val="3"/>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Metal, Zinc or Tin sheeting--2</w:t>
            </w:r>
          </w:p>
        </w:tc>
        <w:tc>
          <w:tcPr>
            <w:tcW w:w="2551" w:type="dxa"/>
            <w:gridSpan w:val="3"/>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Cement--3</w:t>
            </w: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tcBorders>
              <w:left w:val="single" w:sz="4" w:space="0" w:color="auto"/>
              <w:right w:val="single" w:sz="4" w:space="0" w:color="auto"/>
            </w:tcBorders>
            <w:shd w:val="clear" w:color="auto" w:fill="auto"/>
          </w:tcPr>
          <w:p w:rsidR="00134651" w:rsidRPr="003B055E" w:rsidRDefault="00134651" w:rsidP="0004284C">
            <w:pPr>
              <w:rPr>
                <w:rFonts w:ascii="Arial" w:hAnsi="Arial" w:cs="Arial"/>
                <w:sz w:val="20"/>
                <w:szCs w:val="20"/>
              </w:rPr>
            </w:pPr>
          </w:p>
        </w:tc>
        <w:tc>
          <w:tcPr>
            <w:tcW w:w="3313" w:type="dxa"/>
            <w:gridSpan w:val="3"/>
            <w:tcBorders>
              <w:left w:val="single" w:sz="4" w:space="0" w:color="auto"/>
            </w:tcBorders>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Asbestos--4</w:t>
            </w:r>
          </w:p>
        </w:tc>
        <w:tc>
          <w:tcPr>
            <w:tcW w:w="2977" w:type="dxa"/>
            <w:gridSpan w:val="3"/>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Plywood--5</w:t>
            </w:r>
          </w:p>
        </w:tc>
        <w:tc>
          <w:tcPr>
            <w:tcW w:w="2551" w:type="dxa"/>
            <w:gridSpan w:val="3"/>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Wood or Logs -6</w:t>
            </w: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tcBorders>
              <w:left w:val="single" w:sz="4" w:space="0" w:color="auto"/>
              <w:right w:val="single" w:sz="4" w:space="0" w:color="auto"/>
            </w:tcBorders>
            <w:shd w:val="clear" w:color="auto" w:fill="auto"/>
          </w:tcPr>
          <w:p w:rsidR="00134651" w:rsidRPr="003B055E" w:rsidRDefault="00134651" w:rsidP="0004284C">
            <w:pPr>
              <w:rPr>
                <w:rFonts w:ascii="Arial" w:hAnsi="Arial" w:cs="Arial"/>
                <w:sz w:val="20"/>
                <w:szCs w:val="20"/>
              </w:rPr>
            </w:pPr>
          </w:p>
        </w:tc>
        <w:tc>
          <w:tcPr>
            <w:tcW w:w="3313" w:type="dxa"/>
            <w:gridSpan w:val="3"/>
            <w:tcBorders>
              <w:left w:val="single" w:sz="4" w:space="0" w:color="auto"/>
            </w:tcBorders>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Concrete, brick, stone--7</w:t>
            </w:r>
          </w:p>
        </w:tc>
        <w:tc>
          <w:tcPr>
            <w:tcW w:w="2977" w:type="dxa"/>
            <w:gridSpan w:val="3"/>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Others-99…………………</w:t>
            </w:r>
          </w:p>
        </w:tc>
        <w:tc>
          <w:tcPr>
            <w:tcW w:w="2551" w:type="dxa"/>
            <w:gridSpan w:val="3"/>
            <w:shd w:val="clear" w:color="auto" w:fill="auto"/>
          </w:tcPr>
          <w:p w:rsidR="00134651" w:rsidRPr="003B055E" w:rsidRDefault="00134651" w:rsidP="0004284C">
            <w:pPr>
              <w:jc w:val="center"/>
              <w:rPr>
                <w:rFonts w:ascii="Arial" w:hAnsi="Arial" w:cs="Arial"/>
                <w:sz w:val="20"/>
                <w:szCs w:val="20"/>
              </w:rPr>
            </w:pP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val="restart"/>
            <w:shd w:val="clear" w:color="auto" w:fill="auto"/>
          </w:tcPr>
          <w:p w:rsidR="00134651" w:rsidRPr="003B055E" w:rsidRDefault="00134651" w:rsidP="0004284C">
            <w:pPr>
              <w:rPr>
                <w:rFonts w:ascii="Arial" w:hAnsi="Arial" w:cs="Arial"/>
                <w:sz w:val="20"/>
                <w:szCs w:val="20"/>
              </w:rPr>
            </w:pPr>
            <w:r w:rsidRPr="003B055E">
              <w:rPr>
                <w:rFonts w:ascii="Arial" w:hAnsi="Arial" w:cs="Arial"/>
                <w:sz w:val="20"/>
                <w:szCs w:val="20"/>
              </w:rPr>
              <w:t>1.11</w:t>
            </w:r>
          </w:p>
        </w:tc>
        <w:tc>
          <w:tcPr>
            <w:tcW w:w="8841" w:type="dxa"/>
            <w:gridSpan w:val="9"/>
            <w:shd w:val="clear" w:color="auto" w:fill="auto"/>
          </w:tcPr>
          <w:p w:rsidR="00134651" w:rsidRPr="003B055E" w:rsidRDefault="00134651" w:rsidP="0004284C">
            <w:pPr>
              <w:rPr>
                <w:rFonts w:ascii="Arial" w:hAnsi="Arial" w:cs="Arial"/>
                <w:sz w:val="20"/>
                <w:szCs w:val="20"/>
              </w:rPr>
            </w:pPr>
            <w:r w:rsidRPr="003B055E">
              <w:rPr>
                <w:rFonts w:ascii="Arial" w:hAnsi="Arial" w:cs="Arial"/>
                <w:sz w:val="20"/>
                <w:szCs w:val="20"/>
              </w:rPr>
              <w:t xml:space="preserve">Type of </w:t>
            </w:r>
            <w:r w:rsidRPr="003B055E">
              <w:rPr>
                <w:rFonts w:ascii="Arial" w:hAnsi="Arial" w:cs="Arial"/>
                <w:b/>
                <w:sz w:val="20"/>
                <w:szCs w:val="20"/>
              </w:rPr>
              <w:t xml:space="preserve">floor </w:t>
            </w:r>
            <w:r w:rsidRPr="003B055E">
              <w:rPr>
                <w:rFonts w:ascii="Arial" w:hAnsi="Arial" w:cs="Arial"/>
                <w:sz w:val="20"/>
                <w:szCs w:val="20"/>
              </w:rPr>
              <w:t>of the household (only one choice)</w:t>
            </w: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shd w:val="clear" w:color="auto" w:fill="auto"/>
          </w:tcPr>
          <w:p w:rsidR="00134651" w:rsidRPr="003B055E" w:rsidRDefault="00134651" w:rsidP="0004284C">
            <w:pPr>
              <w:rPr>
                <w:rFonts w:ascii="Arial" w:hAnsi="Arial" w:cs="Arial"/>
                <w:sz w:val="20"/>
                <w:szCs w:val="20"/>
              </w:rPr>
            </w:pPr>
          </w:p>
        </w:tc>
        <w:tc>
          <w:tcPr>
            <w:tcW w:w="3313" w:type="dxa"/>
            <w:gridSpan w:val="3"/>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Grass, Thatch or Bamboo--1</w:t>
            </w:r>
          </w:p>
        </w:tc>
        <w:tc>
          <w:tcPr>
            <w:tcW w:w="2977" w:type="dxa"/>
            <w:gridSpan w:val="3"/>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Metal, Zinc or Tin sheeting--2</w:t>
            </w:r>
          </w:p>
        </w:tc>
        <w:tc>
          <w:tcPr>
            <w:tcW w:w="2551" w:type="dxa"/>
            <w:gridSpan w:val="3"/>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Plywood—3</w:t>
            </w: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shd w:val="clear" w:color="auto" w:fill="auto"/>
          </w:tcPr>
          <w:p w:rsidR="00134651" w:rsidRPr="003B055E" w:rsidRDefault="00134651" w:rsidP="0004284C">
            <w:pPr>
              <w:rPr>
                <w:rFonts w:ascii="Arial" w:hAnsi="Arial" w:cs="Arial"/>
                <w:sz w:val="20"/>
                <w:szCs w:val="20"/>
              </w:rPr>
            </w:pPr>
          </w:p>
        </w:tc>
        <w:tc>
          <w:tcPr>
            <w:tcW w:w="3313" w:type="dxa"/>
            <w:gridSpan w:val="3"/>
            <w:shd w:val="clear" w:color="auto" w:fill="auto"/>
          </w:tcPr>
          <w:p w:rsidR="00134651" w:rsidRPr="003B055E" w:rsidRDefault="00134651" w:rsidP="0004284C">
            <w:pPr>
              <w:tabs>
                <w:tab w:val="left" w:pos="2010"/>
              </w:tabs>
              <w:jc w:val="center"/>
              <w:rPr>
                <w:rFonts w:ascii="Arial" w:hAnsi="Arial" w:cs="Arial"/>
                <w:sz w:val="20"/>
                <w:szCs w:val="20"/>
              </w:rPr>
            </w:pPr>
            <w:r w:rsidRPr="003B055E">
              <w:rPr>
                <w:rFonts w:ascii="Arial" w:hAnsi="Arial" w:cs="Arial"/>
                <w:sz w:val="20"/>
                <w:szCs w:val="20"/>
              </w:rPr>
              <w:t>Wood or Logs -4</w:t>
            </w:r>
          </w:p>
        </w:tc>
        <w:tc>
          <w:tcPr>
            <w:tcW w:w="2977" w:type="dxa"/>
            <w:gridSpan w:val="3"/>
            <w:shd w:val="clear" w:color="auto" w:fill="auto"/>
          </w:tcPr>
          <w:p w:rsidR="00134651" w:rsidRPr="003B055E" w:rsidRDefault="00134651" w:rsidP="0004284C">
            <w:pPr>
              <w:tabs>
                <w:tab w:val="left" w:pos="2010"/>
              </w:tabs>
              <w:jc w:val="center"/>
              <w:rPr>
                <w:rFonts w:ascii="Arial" w:hAnsi="Arial" w:cs="Arial"/>
                <w:sz w:val="20"/>
                <w:szCs w:val="20"/>
              </w:rPr>
            </w:pPr>
            <w:r w:rsidRPr="003B055E">
              <w:rPr>
                <w:rFonts w:ascii="Arial" w:hAnsi="Arial" w:cs="Arial"/>
                <w:sz w:val="20"/>
                <w:szCs w:val="20"/>
              </w:rPr>
              <w:t>Concrete, brick, stone--5</w:t>
            </w:r>
          </w:p>
        </w:tc>
        <w:tc>
          <w:tcPr>
            <w:tcW w:w="2551" w:type="dxa"/>
            <w:gridSpan w:val="3"/>
            <w:shd w:val="clear" w:color="auto" w:fill="auto"/>
          </w:tcPr>
          <w:p w:rsidR="00134651" w:rsidRPr="003B055E" w:rsidRDefault="00134651" w:rsidP="0004284C">
            <w:pPr>
              <w:jc w:val="center"/>
              <w:rPr>
                <w:rFonts w:ascii="Arial" w:hAnsi="Arial" w:cs="Arial"/>
                <w:sz w:val="20"/>
                <w:szCs w:val="20"/>
              </w:rPr>
            </w:pPr>
            <w:r w:rsidRPr="003B055E">
              <w:rPr>
                <w:rFonts w:ascii="Arial" w:hAnsi="Arial" w:cs="Arial"/>
                <w:sz w:val="20"/>
                <w:szCs w:val="20"/>
              </w:rPr>
              <w:t>Others -99……………..</w:t>
            </w: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val="restart"/>
            <w:shd w:val="clear" w:color="auto" w:fill="auto"/>
          </w:tcPr>
          <w:p w:rsidR="00134651" w:rsidRPr="003B055E" w:rsidRDefault="00134651" w:rsidP="0004284C">
            <w:pPr>
              <w:rPr>
                <w:rFonts w:ascii="Arial" w:hAnsi="Arial" w:cs="Arial"/>
                <w:sz w:val="20"/>
                <w:szCs w:val="20"/>
              </w:rPr>
            </w:pPr>
            <w:r w:rsidRPr="003B055E">
              <w:rPr>
                <w:rFonts w:ascii="Arial" w:hAnsi="Arial" w:cs="Arial"/>
                <w:sz w:val="20"/>
                <w:szCs w:val="20"/>
              </w:rPr>
              <w:t>1.12</w:t>
            </w:r>
          </w:p>
        </w:tc>
        <w:tc>
          <w:tcPr>
            <w:tcW w:w="8841" w:type="dxa"/>
            <w:gridSpan w:val="9"/>
            <w:shd w:val="clear" w:color="auto" w:fill="auto"/>
          </w:tcPr>
          <w:p w:rsidR="00134651" w:rsidRPr="003B055E" w:rsidRDefault="00134651" w:rsidP="0004284C">
            <w:pPr>
              <w:rPr>
                <w:rFonts w:ascii="Arial" w:hAnsi="Arial" w:cs="Arial"/>
                <w:sz w:val="20"/>
                <w:szCs w:val="20"/>
              </w:rPr>
            </w:pPr>
            <w:r w:rsidRPr="003B055E">
              <w:rPr>
                <w:rFonts w:ascii="Arial" w:hAnsi="Arial" w:cs="Arial"/>
                <w:sz w:val="20"/>
                <w:szCs w:val="20"/>
              </w:rPr>
              <w:t>Assets owned by the households</w:t>
            </w:r>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shd w:val="clear" w:color="auto" w:fill="auto"/>
          </w:tcPr>
          <w:p w:rsidR="00134651" w:rsidRPr="003B055E" w:rsidRDefault="00134651" w:rsidP="0004284C">
            <w:pPr>
              <w:rPr>
                <w:rFonts w:ascii="Arial" w:hAnsi="Arial" w:cs="Arial"/>
                <w:sz w:val="20"/>
                <w:szCs w:val="20"/>
              </w:rPr>
            </w:pPr>
          </w:p>
        </w:tc>
        <w:tc>
          <w:tcPr>
            <w:tcW w:w="1839" w:type="dxa"/>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Water Pump-1......</w:t>
            </w:r>
          </w:p>
        </w:tc>
        <w:tc>
          <w:tcPr>
            <w:tcW w:w="2466" w:type="dxa"/>
            <w:gridSpan w:val="4"/>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Hand tractor-2......</w:t>
            </w:r>
          </w:p>
        </w:tc>
        <w:tc>
          <w:tcPr>
            <w:tcW w:w="2512" w:type="dxa"/>
            <w:gridSpan w:val="3"/>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Motor-</w:t>
            </w:r>
            <w:proofErr w:type="gramStart"/>
            <w:r w:rsidRPr="003B055E">
              <w:rPr>
                <w:rFonts w:ascii="Arial" w:hAnsi="Arial" w:cs="Arial"/>
                <w:spacing w:val="-6"/>
                <w:sz w:val="16"/>
                <w:szCs w:val="20"/>
              </w:rPr>
              <w:t>3 ......</w:t>
            </w:r>
            <w:proofErr w:type="gramEnd"/>
          </w:p>
        </w:tc>
        <w:tc>
          <w:tcPr>
            <w:tcW w:w="2024" w:type="dxa"/>
            <w:shd w:val="clear" w:color="auto" w:fill="auto"/>
          </w:tcPr>
          <w:p w:rsidR="00134651" w:rsidRPr="003B055E" w:rsidRDefault="00134651" w:rsidP="0004284C">
            <w:pPr>
              <w:rPr>
                <w:rFonts w:ascii="Arial" w:hAnsi="Arial" w:cs="Arial"/>
                <w:spacing w:val="-6"/>
                <w:sz w:val="16"/>
                <w:szCs w:val="20"/>
              </w:rPr>
            </w:pPr>
            <w:r w:rsidRPr="00BB5C8C">
              <w:rPr>
                <w:rFonts w:ascii="Arial" w:hAnsi="Arial" w:cs="Arial"/>
                <w:spacing w:val="-6"/>
                <w:sz w:val="16"/>
                <w:szCs w:val="20"/>
              </w:rPr>
              <w:t>Bicycle-</w:t>
            </w:r>
            <w:proofErr w:type="gramStart"/>
            <w:r w:rsidRPr="00BB5C8C">
              <w:rPr>
                <w:rFonts w:ascii="Arial" w:hAnsi="Arial" w:cs="Arial"/>
                <w:spacing w:val="-6"/>
                <w:sz w:val="16"/>
                <w:szCs w:val="20"/>
              </w:rPr>
              <w:t>4 ......</w:t>
            </w:r>
            <w:proofErr w:type="gramEnd"/>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shd w:val="clear" w:color="auto" w:fill="auto"/>
          </w:tcPr>
          <w:p w:rsidR="00134651" w:rsidRPr="003B055E" w:rsidRDefault="00134651" w:rsidP="0004284C">
            <w:pPr>
              <w:rPr>
                <w:rFonts w:ascii="Arial" w:hAnsi="Arial" w:cs="Arial"/>
                <w:sz w:val="20"/>
                <w:szCs w:val="20"/>
              </w:rPr>
            </w:pPr>
          </w:p>
        </w:tc>
        <w:tc>
          <w:tcPr>
            <w:tcW w:w="1839" w:type="dxa"/>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Tractor-</w:t>
            </w:r>
            <w:proofErr w:type="gramStart"/>
            <w:r w:rsidRPr="003B055E">
              <w:rPr>
                <w:rFonts w:ascii="Arial" w:hAnsi="Arial" w:cs="Arial"/>
                <w:spacing w:val="-6"/>
                <w:sz w:val="16"/>
                <w:szCs w:val="20"/>
              </w:rPr>
              <w:t>5 ......</w:t>
            </w:r>
            <w:proofErr w:type="gramEnd"/>
          </w:p>
        </w:tc>
        <w:tc>
          <w:tcPr>
            <w:tcW w:w="2466" w:type="dxa"/>
            <w:gridSpan w:val="4"/>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TV-</w:t>
            </w:r>
            <w:proofErr w:type="gramStart"/>
            <w:r w:rsidRPr="003B055E">
              <w:rPr>
                <w:rFonts w:ascii="Arial" w:hAnsi="Arial" w:cs="Arial"/>
                <w:spacing w:val="-6"/>
                <w:sz w:val="16"/>
                <w:szCs w:val="20"/>
              </w:rPr>
              <w:t>6 ......</w:t>
            </w:r>
            <w:proofErr w:type="gramEnd"/>
          </w:p>
        </w:tc>
        <w:tc>
          <w:tcPr>
            <w:tcW w:w="2512" w:type="dxa"/>
            <w:gridSpan w:val="3"/>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CD/DVD/video player-</w:t>
            </w:r>
            <w:proofErr w:type="gramStart"/>
            <w:r w:rsidRPr="003B055E">
              <w:rPr>
                <w:rFonts w:ascii="Arial" w:hAnsi="Arial" w:cs="Arial"/>
                <w:spacing w:val="-6"/>
                <w:sz w:val="16"/>
                <w:szCs w:val="20"/>
              </w:rPr>
              <w:t>7 .....</w:t>
            </w:r>
            <w:proofErr w:type="gramEnd"/>
          </w:p>
        </w:tc>
        <w:tc>
          <w:tcPr>
            <w:tcW w:w="2024" w:type="dxa"/>
            <w:shd w:val="clear" w:color="auto" w:fill="auto"/>
          </w:tcPr>
          <w:p w:rsidR="00134651" w:rsidRPr="003B055E" w:rsidRDefault="00134651" w:rsidP="0004284C">
            <w:pPr>
              <w:rPr>
                <w:rFonts w:ascii="Arial" w:hAnsi="Arial" w:cs="Arial"/>
                <w:spacing w:val="-6"/>
                <w:sz w:val="16"/>
                <w:szCs w:val="20"/>
              </w:rPr>
            </w:pPr>
            <w:r w:rsidRPr="00BB5C8C">
              <w:rPr>
                <w:rFonts w:ascii="Arial" w:hAnsi="Arial" w:cs="Arial"/>
                <w:spacing w:val="-6"/>
                <w:sz w:val="16"/>
                <w:szCs w:val="20"/>
              </w:rPr>
              <w:t>Battery (for power)-</w:t>
            </w:r>
            <w:proofErr w:type="gramStart"/>
            <w:r w:rsidRPr="00BB5C8C">
              <w:rPr>
                <w:rFonts w:ascii="Arial" w:hAnsi="Arial" w:cs="Arial"/>
                <w:spacing w:val="-6"/>
                <w:sz w:val="16"/>
                <w:szCs w:val="20"/>
              </w:rPr>
              <w:t>8 ....</w:t>
            </w:r>
            <w:proofErr w:type="gramEnd"/>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shd w:val="clear" w:color="auto" w:fill="auto"/>
          </w:tcPr>
          <w:p w:rsidR="00134651" w:rsidRPr="003B055E" w:rsidRDefault="00134651" w:rsidP="0004284C">
            <w:pPr>
              <w:rPr>
                <w:rFonts w:ascii="Arial" w:hAnsi="Arial" w:cs="Arial"/>
                <w:sz w:val="20"/>
                <w:szCs w:val="20"/>
              </w:rPr>
            </w:pPr>
          </w:p>
        </w:tc>
        <w:tc>
          <w:tcPr>
            <w:tcW w:w="1839" w:type="dxa"/>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Radio-</w:t>
            </w:r>
            <w:proofErr w:type="gramStart"/>
            <w:r w:rsidRPr="003B055E">
              <w:rPr>
                <w:rFonts w:ascii="Arial" w:hAnsi="Arial" w:cs="Arial"/>
                <w:spacing w:val="-6"/>
                <w:sz w:val="16"/>
                <w:szCs w:val="20"/>
              </w:rPr>
              <w:t>9 ......</w:t>
            </w:r>
            <w:proofErr w:type="gramEnd"/>
          </w:p>
        </w:tc>
        <w:tc>
          <w:tcPr>
            <w:tcW w:w="2466" w:type="dxa"/>
            <w:gridSpan w:val="4"/>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Cow cart-</w:t>
            </w:r>
            <w:proofErr w:type="gramStart"/>
            <w:r w:rsidRPr="003B055E">
              <w:rPr>
                <w:rFonts w:ascii="Arial" w:hAnsi="Arial" w:cs="Arial"/>
                <w:spacing w:val="-6"/>
                <w:sz w:val="16"/>
                <w:szCs w:val="20"/>
              </w:rPr>
              <w:t>10 ......</w:t>
            </w:r>
            <w:proofErr w:type="gramEnd"/>
          </w:p>
        </w:tc>
        <w:tc>
          <w:tcPr>
            <w:tcW w:w="2512" w:type="dxa"/>
            <w:gridSpan w:val="3"/>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Water Jars-</w:t>
            </w:r>
            <w:proofErr w:type="gramStart"/>
            <w:r w:rsidRPr="003B055E">
              <w:rPr>
                <w:rFonts w:ascii="Arial" w:hAnsi="Arial" w:cs="Arial"/>
                <w:spacing w:val="-6"/>
                <w:sz w:val="16"/>
                <w:szCs w:val="20"/>
              </w:rPr>
              <w:t>11 ......</w:t>
            </w:r>
            <w:proofErr w:type="gramEnd"/>
          </w:p>
        </w:tc>
        <w:tc>
          <w:tcPr>
            <w:tcW w:w="2024" w:type="dxa"/>
            <w:shd w:val="clear" w:color="auto" w:fill="auto"/>
          </w:tcPr>
          <w:p w:rsidR="00134651" w:rsidRPr="003B055E" w:rsidRDefault="00134651" w:rsidP="0004284C">
            <w:pPr>
              <w:rPr>
                <w:rFonts w:ascii="Arial" w:hAnsi="Arial" w:cs="Arial"/>
                <w:spacing w:val="-6"/>
                <w:sz w:val="16"/>
                <w:szCs w:val="20"/>
              </w:rPr>
            </w:pPr>
            <w:r w:rsidRPr="00BB5C8C">
              <w:rPr>
                <w:rFonts w:ascii="Arial" w:hAnsi="Arial" w:cs="Arial"/>
                <w:spacing w:val="-6"/>
                <w:sz w:val="16"/>
                <w:szCs w:val="20"/>
              </w:rPr>
              <w:t>Cars/jeep/van-</w:t>
            </w:r>
            <w:proofErr w:type="gramStart"/>
            <w:r w:rsidRPr="00BB5C8C">
              <w:rPr>
                <w:rFonts w:ascii="Arial" w:hAnsi="Arial" w:cs="Arial"/>
                <w:spacing w:val="-6"/>
                <w:sz w:val="16"/>
                <w:szCs w:val="20"/>
              </w:rPr>
              <w:t>12 ......</w:t>
            </w:r>
            <w:proofErr w:type="gramEnd"/>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shd w:val="clear" w:color="auto" w:fill="auto"/>
          </w:tcPr>
          <w:p w:rsidR="00134651" w:rsidRPr="003B055E" w:rsidRDefault="00134651" w:rsidP="0004284C">
            <w:pPr>
              <w:rPr>
                <w:rFonts w:ascii="Arial" w:hAnsi="Arial" w:cs="Arial"/>
                <w:sz w:val="20"/>
                <w:szCs w:val="20"/>
              </w:rPr>
            </w:pPr>
          </w:p>
        </w:tc>
        <w:tc>
          <w:tcPr>
            <w:tcW w:w="1839" w:type="dxa"/>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Milling machine-</w:t>
            </w:r>
            <w:proofErr w:type="gramStart"/>
            <w:r w:rsidRPr="003B055E">
              <w:rPr>
                <w:rFonts w:ascii="Arial" w:hAnsi="Arial" w:cs="Arial"/>
                <w:spacing w:val="-6"/>
                <w:sz w:val="16"/>
                <w:szCs w:val="20"/>
              </w:rPr>
              <w:t>13 ......</w:t>
            </w:r>
            <w:proofErr w:type="gramEnd"/>
          </w:p>
        </w:tc>
        <w:tc>
          <w:tcPr>
            <w:tcW w:w="2466" w:type="dxa"/>
            <w:gridSpan w:val="4"/>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Camera-</w:t>
            </w:r>
            <w:proofErr w:type="gramStart"/>
            <w:r w:rsidRPr="003B055E">
              <w:rPr>
                <w:rFonts w:ascii="Arial" w:hAnsi="Arial" w:cs="Arial"/>
                <w:spacing w:val="-6"/>
                <w:sz w:val="16"/>
                <w:szCs w:val="20"/>
              </w:rPr>
              <w:t>14 ......</w:t>
            </w:r>
            <w:proofErr w:type="gramEnd"/>
          </w:p>
        </w:tc>
        <w:tc>
          <w:tcPr>
            <w:tcW w:w="2512" w:type="dxa"/>
            <w:gridSpan w:val="3"/>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Satellite dish-</w:t>
            </w:r>
            <w:proofErr w:type="gramStart"/>
            <w:r w:rsidRPr="003B055E">
              <w:rPr>
                <w:rFonts w:ascii="Arial" w:hAnsi="Arial" w:cs="Arial"/>
                <w:spacing w:val="-6"/>
                <w:sz w:val="16"/>
                <w:szCs w:val="20"/>
              </w:rPr>
              <w:t>15 ......</w:t>
            </w:r>
            <w:proofErr w:type="gramEnd"/>
          </w:p>
        </w:tc>
        <w:tc>
          <w:tcPr>
            <w:tcW w:w="2024" w:type="dxa"/>
            <w:shd w:val="clear" w:color="auto" w:fill="auto"/>
          </w:tcPr>
          <w:p w:rsidR="00134651" w:rsidRPr="003B055E" w:rsidRDefault="00134651" w:rsidP="0004284C">
            <w:pPr>
              <w:rPr>
                <w:rFonts w:ascii="Arial" w:hAnsi="Arial" w:cs="Arial"/>
                <w:spacing w:val="-6"/>
                <w:sz w:val="16"/>
                <w:szCs w:val="20"/>
              </w:rPr>
            </w:pPr>
            <w:r w:rsidRPr="00BB5C8C">
              <w:rPr>
                <w:rFonts w:ascii="Arial" w:hAnsi="Arial" w:cs="Arial"/>
                <w:spacing w:val="-6"/>
                <w:sz w:val="16"/>
                <w:szCs w:val="20"/>
              </w:rPr>
              <w:t>Suitcase-</w:t>
            </w:r>
            <w:proofErr w:type="gramStart"/>
            <w:r w:rsidRPr="00BB5C8C">
              <w:rPr>
                <w:rFonts w:ascii="Arial" w:hAnsi="Arial" w:cs="Arial"/>
                <w:spacing w:val="-6"/>
                <w:sz w:val="16"/>
                <w:szCs w:val="20"/>
              </w:rPr>
              <w:t>16 ......</w:t>
            </w:r>
            <w:proofErr w:type="gramEnd"/>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shd w:val="clear" w:color="auto" w:fill="auto"/>
          </w:tcPr>
          <w:p w:rsidR="00134651" w:rsidRPr="003B055E" w:rsidRDefault="00134651" w:rsidP="0004284C">
            <w:pPr>
              <w:rPr>
                <w:rFonts w:ascii="Arial" w:hAnsi="Arial" w:cs="Arial"/>
                <w:sz w:val="20"/>
                <w:szCs w:val="20"/>
              </w:rPr>
            </w:pPr>
          </w:p>
        </w:tc>
        <w:tc>
          <w:tcPr>
            <w:tcW w:w="1839" w:type="dxa"/>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Beds-</w:t>
            </w:r>
            <w:proofErr w:type="gramStart"/>
            <w:r w:rsidRPr="003B055E">
              <w:rPr>
                <w:rFonts w:ascii="Arial" w:hAnsi="Arial" w:cs="Arial"/>
                <w:spacing w:val="-6"/>
                <w:sz w:val="16"/>
                <w:szCs w:val="20"/>
              </w:rPr>
              <w:t>17 ......</w:t>
            </w:r>
            <w:proofErr w:type="gramEnd"/>
          </w:p>
        </w:tc>
        <w:tc>
          <w:tcPr>
            <w:tcW w:w="2466" w:type="dxa"/>
            <w:gridSpan w:val="4"/>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Chairs-</w:t>
            </w:r>
            <w:proofErr w:type="gramStart"/>
            <w:r w:rsidRPr="003B055E">
              <w:rPr>
                <w:rFonts w:ascii="Arial" w:hAnsi="Arial" w:cs="Arial"/>
                <w:spacing w:val="-6"/>
                <w:sz w:val="16"/>
                <w:szCs w:val="20"/>
              </w:rPr>
              <w:t>18 ......</w:t>
            </w:r>
            <w:proofErr w:type="gramEnd"/>
          </w:p>
        </w:tc>
        <w:tc>
          <w:tcPr>
            <w:tcW w:w="2512" w:type="dxa"/>
            <w:gridSpan w:val="3"/>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Table-</w:t>
            </w:r>
            <w:proofErr w:type="gramStart"/>
            <w:r w:rsidRPr="003B055E">
              <w:rPr>
                <w:rFonts w:ascii="Arial" w:hAnsi="Arial" w:cs="Arial"/>
                <w:spacing w:val="-6"/>
                <w:sz w:val="16"/>
                <w:szCs w:val="20"/>
              </w:rPr>
              <w:t>19 ......</w:t>
            </w:r>
            <w:proofErr w:type="gramEnd"/>
          </w:p>
        </w:tc>
        <w:tc>
          <w:tcPr>
            <w:tcW w:w="2024" w:type="dxa"/>
            <w:shd w:val="clear" w:color="auto" w:fill="auto"/>
          </w:tcPr>
          <w:p w:rsidR="00134651" w:rsidRPr="003B055E" w:rsidRDefault="00134651" w:rsidP="0004284C">
            <w:pPr>
              <w:rPr>
                <w:rFonts w:ascii="Arial" w:hAnsi="Arial" w:cs="Arial"/>
                <w:spacing w:val="-6"/>
                <w:sz w:val="16"/>
                <w:szCs w:val="20"/>
              </w:rPr>
            </w:pPr>
            <w:r w:rsidRPr="00BB5C8C">
              <w:rPr>
                <w:rFonts w:ascii="Arial" w:hAnsi="Arial" w:cs="Arial"/>
                <w:spacing w:val="-6"/>
                <w:sz w:val="16"/>
                <w:szCs w:val="20"/>
              </w:rPr>
              <w:t>Sofa Set-</w:t>
            </w:r>
            <w:proofErr w:type="gramStart"/>
            <w:r w:rsidRPr="00BB5C8C">
              <w:rPr>
                <w:rFonts w:ascii="Arial" w:hAnsi="Arial" w:cs="Arial"/>
                <w:spacing w:val="-6"/>
                <w:sz w:val="16"/>
                <w:szCs w:val="20"/>
              </w:rPr>
              <w:t>20 ......</w:t>
            </w:r>
            <w:proofErr w:type="gramEnd"/>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shd w:val="clear" w:color="auto" w:fill="auto"/>
          </w:tcPr>
          <w:p w:rsidR="00134651" w:rsidRPr="003B055E" w:rsidRDefault="00134651" w:rsidP="0004284C">
            <w:pPr>
              <w:rPr>
                <w:rFonts w:ascii="Arial" w:hAnsi="Arial" w:cs="Arial"/>
                <w:sz w:val="20"/>
                <w:szCs w:val="20"/>
              </w:rPr>
            </w:pPr>
          </w:p>
        </w:tc>
        <w:tc>
          <w:tcPr>
            <w:tcW w:w="1839" w:type="dxa"/>
            <w:shd w:val="clear" w:color="auto" w:fill="auto"/>
          </w:tcPr>
          <w:p w:rsidR="00134651" w:rsidRPr="003B055E" w:rsidRDefault="00134651" w:rsidP="0004284C">
            <w:pPr>
              <w:rPr>
                <w:rFonts w:ascii="Arial" w:hAnsi="Arial" w:cs="Arial"/>
                <w:spacing w:val="-6"/>
                <w:sz w:val="16"/>
                <w:szCs w:val="20"/>
              </w:rPr>
            </w:pPr>
            <w:r>
              <w:rPr>
                <w:rFonts w:ascii="Arial" w:hAnsi="Arial" w:cs="Arial"/>
                <w:spacing w:val="-6"/>
                <w:sz w:val="16"/>
                <w:szCs w:val="20"/>
              </w:rPr>
              <w:t>Wardrobe/cabinet-</w:t>
            </w:r>
            <w:proofErr w:type="gramStart"/>
            <w:r>
              <w:rPr>
                <w:rFonts w:ascii="Arial" w:hAnsi="Arial" w:cs="Arial"/>
                <w:spacing w:val="-6"/>
                <w:sz w:val="16"/>
                <w:szCs w:val="20"/>
              </w:rPr>
              <w:t>21 ....</w:t>
            </w:r>
            <w:proofErr w:type="gramEnd"/>
          </w:p>
        </w:tc>
        <w:tc>
          <w:tcPr>
            <w:tcW w:w="2466" w:type="dxa"/>
            <w:gridSpan w:val="4"/>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Boat-</w:t>
            </w:r>
            <w:proofErr w:type="gramStart"/>
            <w:r w:rsidRPr="003B055E">
              <w:rPr>
                <w:rFonts w:ascii="Arial" w:hAnsi="Arial" w:cs="Arial"/>
                <w:spacing w:val="-6"/>
                <w:sz w:val="16"/>
                <w:szCs w:val="20"/>
              </w:rPr>
              <w:t>22 ......</w:t>
            </w:r>
            <w:proofErr w:type="gramEnd"/>
          </w:p>
        </w:tc>
        <w:tc>
          <w:tcPr>
            <w:tcW w:w="2512" w:type="dxa"/>
            <w:gridSpan w:val="3"/>
            <w:shd w:val="clear" w:color="auto" w:fill="auto"/>
          </w:tcPr>
          <w:p w:rsidR="00134651" w:rsidRPr="003B055E" w:rsidRDefault="00134651" w:rsidP="0004284C">
            <w:pPr>
              <w:rPr>
                <w:rFonts w:ascii="Arial" w:hAnsi="Arial" w:cs="Arial"/>
                <w:spacing w:val="-6"/>
                <w:sz w:val="16"/>
                <w:szCs w:val="20"/>
              </w:rPr>
            </w:pPr>
            <w:r w:rsidRPr="00BB5C8C">
              <w:rPr>
                <w:rFonts w:ascii="Arial" w:hAnsi="Arial" w:cs="Arial"/>
                <w:spacing w:val="-6"/>
                <w:sz w:val="16"/>
                <w:szCs w:val="20"/>
              </w:rPr>
              <w:t>Plough-</w:t>
            </w:r>
            <w:proofErr w:type="gramStart"/>
            <w:r w:rsidRPr="00BB5C8C">
              <w:rPr>
                <w:rFonts w:ascii="Arial" w:hAnsi="Arial" w:cs="Arial"/>
                <w:spacing w:val="-6"/>
                <w:sz w:val="16"/>
                <w:szCs w:val="20"/>
              </w:rPr>
              <w:t>23 ......</w:t>
            </w:r>
            <w:proofErr w:type="gramEnd"/>
          </w:p>
        </w:tc>
        <w:tc>
          <w:tcPr>
            <w:tcW w:w="2024" w:type="dxa"/>
            <w:shd w:val="clear" w:color="auto" w:fill="auto"/>
          </w:tcPr>
          <w:p w:rsidR="00134651" w:rsidRPr="003B055E" w:rsidRDefault="00134651" w:rsidP="0004284C">
            <w:pPr>
              <w:rPr>
                <w:rFonts w:ascii="Arial" w:hAnsi="Arial" w:cs="Arial"/>
                <w:spacing w:val="-6"/>
                <w:sz w:val="16"/>
                <w:szCs w:val="20"/>
              </w:rPr>
            </w:pPr>
            <w:r w:rsidRPr="00226D03">
              <w:rPr>
                <w:rFonts w:ascii="Arial" w:hAnsi="Arial" w:cs="Arial"/>
                <w:spacing w:val="-6"/>
                <w:sz w:val="16"/>
                <w:szCs w:val="20"/>
              </w:rPr>
              <w:t>Threshing machine-</w:t>
            </w:r>
            <w:proofErr w:type="gramStart"/>
            <w:r w:rsidRPr="00226D03">
              <w:rPr>
                <w:rFonts w:ascii="Arial" w:hAnsi="Arial" w:cs="Arial"/>
                <w:spacing w:val="-6"/>
                <w:sz w:val="16"/>
                <w:szCs w:val="20"/>
              </w:rPr>
              <w:t>24 ......</w:t>
            </w:r>
            <w:proofErr w:type="gramEnd"/>
          </w:p>
        </w:tc>
        <w:tc>
          <w:tcPr>
            <w:tcW w:w="992" w:type="dxa"/>
          </w:tcPr>
          <w:p w:rsidR="00134651" w:rsidRPr="003B055E" w:rsidRDefault="00134651" w:rsidP="0004284C">
            <w:pPr>
              <w:rPr>
                <w:rFonts w:ascii="Arial" w:hAnsi="Arial" w:cs="Arial"/>
                <w:sz w:val="20"/>
                <w:szCs w:val="20"/>
              </w:rPr>
            </w:pPr>
          </w:p>
        </w:tc>
      </w:tr>
      <w:tr w:rsidR="00134651" w:rsidRPr="003B055E" w:rsidTr="00E403C0">
        <w:tc>
          <w:tcPr>
            <w:tcW w:w="657" w:type="dxa"/>
            <w:vMerge/>
            <w:shd w:val="clear" w:color="auto" w:fill="auto"/>
          </w:tcPr>
          <w:p w:rsidR="00134651" w:rsidRPr="003B055E" w:rsidRDefault="00134651" w:rsidP="0004284C">
            <w:pPr>
              <w:rPr>
                <w:rFonts w:ascii="Arial" w:hAnsi="Arial" w:cs="Arial"/>
                <w:sz w:val="20"/>
                <w:szCs w:val="20"/>
              </w:rPr>
            </w:pPr>
          </w:p>
        </w:tc>
        <w:tc>
          <w:tcPr>
            <w:tcW w:w="1839" w:type="dxa"/>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Hand Phone-</w:t>
            </w:r>
            <w:proofErr w:type="gramStart"/>
            <w:r w:rsidRPr="003B055E">
              <w:rPr>
                <w:rFonts w:ascii="Arial" w:hAnsi="Arial" w:cs="Arial"/>
                <w:spacing w:val="-6"/>
                <w:sz w:val="16"/>
                <w:szCs w:val="20"/>
              </w:rPr>
              <w:t>25 .....</w:t>
            </w:r>
            <w:proofErr w:type="gramEnd"/>
          </w:p>
        </w:tc>
        <w:tc>
          <w:tcPr>
            <w:tcW w:w="2466" w:type="dxa"/>
            <w:gridSpan w:val="4"/>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Fishery equiptment-</w:t>
            </w:r>
            <w:proofErr w:type="gramStart"/>
            <w:r w:rsidRPr="003B055E">
              <w:rPr>
                <w:rFonts w:ascii="Arial" w:hAnsi="Arial" w:cs="Arial"/>
                <w:spacing w:val="-6"/>
                <w:sz w:val="16"/>
                <w:szCs w:val="20"/>
              </w:rPr>
              <w:t>26 ......</w:t>
            </w:r>
            <w:proofErr w:type="gramEnd"/>
          </w:p>
        </w:tc>
        <w:tc>
          <w:tcPr>
            <w:tcW w:w="2512" w:type="dxa"/>
            <w:gridSpan w:val="3"/>
            <w:shd w:val="clear" w:color="auto" w:fill="auto"/>
          </w:tcPr>
          <w:p w:rsidR="00134651" w:rsidRPr="003B055E" w:rsidRDefault="00134651" w:rsidP="0004284C">
            <w:pPr>
              <w:rPr>
                <w:rFonts w:ascii="Arial" w:hAnsi="Arial" w:cs="Arial"/>
                <w:spacing w:val="-6"/>
                <w:sz w:val="16"/>
                <w:szCs w:val="20"/>
              </w:rPr>
            </w:pPr>
            <w:r w:rsidRPr="003B055E">
              <w:rPr>
                <w:rFonts w:ascii="Arial" w:hAnsi="Arial" w:cs="Arial"/>
                <w:spacing w:val="-6"/>
                <w:sz w:val="16"/>
                <w:szCs w:val="20"/>
              </w:rPr>
              <w:t>Buffalo/Cow-</w:t>
            </w:r>
            <w:proofErr w:type="gramStart"/>
            <w:r w:rsidRPr="003B055E">
              <w:rPr>
                <w:rFonts w:ascii="Arial" w:hAnsi="Arial" w:cs="Arial"/>
                <w:spacing w:val="-6"/>
                <w:sz w:val="16"/>
                <w:szCs w:val="20"/>
              </w:rPr>
              <w:t>27 ......</w:t>
            </w:r>
            <w:proofErr w:type="gramEnd"/>
          </w:p>
        </w:tc>
        <w:tc>
          <w:tcPr>
            <w:tcW w:w="2024" w:type="dxa"/>
            <w:shd w:val="clear" w:color="auto" w:fill="auto"/>
          </w:tcPr>
          <w:p w:rsidR="00134651" w:rsidRPr="003B055E" w:rsidRDefault="00134651" w:rsidP="0004284C">
            <w:pPr>
              <w:rPr>
                <w:rFonts w:ascii="Arial" w:hAnsi="Arial" w:cs="Arial"/>
                <w:spacing w:val="-6"/>
                <w:sz w:val="16"/>
                <w:szCs w:val="20"/>
              </w:rPr>
            </w:pPr>
            <w:r w:rsidRPr="00BB5C8C">
              <w:rPr>
                <w:rFonts w:ascii="Arial" w:hAnsi="Arial" w:cs="Arial"/>
                <w:spacing w:val="-6"/>
                <w:sz w:val="16"/>
                <w:szCs w:val="20"/>
              </w:rPr>
              <w:t>……………</w:t>
            </w:r>
          </w:p>
        </w:tc>
        <w:tc>
          <w:tcPr>
            <w:tcW w:w="992" w:type="dxa"/>
          </w:tcPr>
          <w:p w:rsidR="00134651" w:rsidRPr="003B055E" w:rsidRDefault="00134651" w:rsidP="0004284C">
            <w:pPr>
              <w:rPr>
                <w:rFonts w:ascii="Arial" w:hAnsi="Arial" w:cs="Arial"/>
                <w:sz w:val="20"/>
                <w:szCs w:val="20"/>
              </w:rPr>
            </w:pPr>
          </w:p>
        </w:tc>
      </w:tr>
    </w:tbl>
    <w:p w:rsidR="00134651" w:rsidRPr="00960754" w:rsidRDefault="00134651" w:rsidP="00134651">
      <w:pPr>
        <w:rPr>
          <w:rFonts w:ascii="Arial" w:hAnsi="Arial" w:cs="Arial"/>
          <w:b/>
        </w:rPr>
      </w:pPr>
    </w:p>
    <w:p w:rsidR="00134651" w:rsidRPr="00960754" w:rsidRDefault="00134651" w:rsidP="00134651">
      <w:pPr>
        <w:rPr>
          <w:rFonts w:ascii="Arial" w:hAnsi="Arial" w:cs="Arial"/>
          <w:b/>
        </w:rPr>
      </w:pPr>
      <w:r w:rsidRPr="00960754">
        <w:rPr>
          <w:rFonts w:ascii="Arial" w:hAnsi="Arial" w:cs="Arial"/>
          <w:b/>
        </w:rPr>
        <w:t>2. INFORMATION ON IN or OUT MIGRATION</w:t>
      </w:r>
    </w:p>
    <w:tbl>
      <w:tblPr>
        <w:tblW w:w="567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839"/>
        <w:gridCol w:w="1226"/>
        <w:gridCol w:w="128"/>
        <w:gridCol w:w="485"/>
        <w:gridCol w:w="1839"/>
        <w:gridCol w:w="617"/>
        <w:gridCol w:w="812"/>
        <w:gridCol w:w="71"/>
        <w:gridCol w:w="344"/>
        <w:gridCol w:w="646"/>
        <w:gridCol w:w="858"/>
        <w:gridCol w:w="65"/>
        <w:gridCol w:w="995"/>
      </w:tblGrid>
      <w:tr w:rsidR="00134651" w:rsidRPr="001546FB" w:rsidTr="00E403C0">
        <w:trPr>
          <w:trHeight w:val="217"/>
        </w:trPr>
        <w:tc>
          <w:tcPr>
            <w:tcW w:w="271" w:type="pct"/>
            <w:shd w:val="clear" w:color="auto" w:fill="auto"/>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2.1</w:t>
            </w:r>
          </w:p>
        </w:tc>
        <w:tc>
          <w:tcPr>
            <w:tcW w:w="3343" w:type="pct"/>
            <w:gridSpan w:val="8"/>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Are there any family members who migrated to other places?</w:t>
            </w:r>
          </w:p>
        </w:tc>
        <w:tc>
          <w:tcPr>
            <w:tcW w:w="472" w:type="pct"/>
            <w:gridSpan w:val="2"/>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Yes--1</w:t>
            </w:r>
          </w:p>
        </w:tc>
        <w:tc>
          <w:tcPr>
            <w:tcW w:w="440" w:type="pct"/>
            <w:gridSpan w:val="2"/>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No--2</w:t>
            </w:r>
          </w:p>
        </w:tc>
        <w:tc>
          <w:tcPr>
            <w:tcW w:w="475" w:type="pct"/>
            <w:shd w:val="clear" w:color="auto" w:fill="auto"/>
          </w:tcPr>
          <w:p w:rsidR="00134651" w:rsidRPr="0004284C" w:rsidRDefault="00134651" w:rsidP="0004284C">
            <w:pPr>
              <w:contextualSpacing/>
              <w:rPr>
                <w:rFonts w:ascii="Arial" w:hAnsi="Arial" w:cs="Arial"/>
                <w:sz w:val="14"/>
                <w:szCs w:val="14"/>
              </w:rPr>
            </w:pPr>
            <w:r w:rsidRPr="0004284C">
              <w:rPr>
                <w:rFonts w:ascii="Arial" w:hAnsi="Arial" w:cs="Arial"/>
                <w:sz w:val="14"/>
                <w:szCs w:val="14"/>
              </w:rPr>
              <w:t>If no  &gt;&gt; 2.8</w:t>
            </w:r>
          </w:p>
        </w:tc>
      </w:tr>
      <w:tr w:rsidR="00134651" w:rsidRPr="001546FB" w:rsidTr="00E403C0">
        <w:trPr>
          <w:trHeight w:val="217"/>
        </w:trPr>
        <w:tc>
          <w:tcPr>
            <w:tcW w:w="271" w:type="pct"/>
            <w:vMerge w:val="restart"/>
            <w:shd w:val="clear" w:color="auto" w:fill="auto"/>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2.2</w:t>
            </w:r>
          </w:p>
        </w:tc>
        <w:tc>
          <w:tcPr>
            <w:tcW w:w="4729" w:type="pct"/>
            <w:gridSpan w:val="13"/>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How many members in your family migrated:</w:t>
            </w:r>
          </w:p>
        </w:tc>
      </w:tr>
      <w:tr w:rsidR="00134651" w:rsidRPr="001546FB" w:rsidTr="00E403C0">
        <w:trPr>
          <w:trHeight w:val="217"/>
        </w:trPr>
        <w:tc>
          <w:tcPr>
            <w:tcW w:w="271" w:type="pct"/>
            <w:vMerge/>
            <w:shd w:val="clear" w:color="auto" w:fill="auto"/>
          </w:tcPr>
          <w:p w:rsidR="00134651" w:rsidRPr="001546FB" w:rsidRDefault="00134651" w:rsidP="0004284C">
            <w:pPr>
              <w:contextualSpacing/>
              <w:rPr>
                <w:rFonts w:ascii="Arial" w:hAnsi="Arial" w:cs="Arial"/>
                <w:sz w:val="20"/>
                <w:szCs w:val="20"/>
              </w:rPr>
            </w:pPr>
          </w:p>
        </w:tc>
        <w:tc>
          <w:tcPr>
            <w:tcW w:w="1460" w:type="pct"/>
            <w:gridSpan w:val="2"/>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ab/>
              <w:t>Total:………….…</w:t>
            </w:r>
            <w:proofErr w:type="spellStart"/>
            <w:r w:rsidRPr="001546FB">
              <w:rPr>
                <w:rFonts w:ascii="Arial" w:hAnsi="Arial" w:cs="Arial"/>
                <w:sz w:val="20"/>
                <w:szCs w:val="20"/>
              </w:rPr>
              <w:t>prs</w:t>
            </w:r>
            <w:proofErr w:type="spellEnd"/>
          </w:p>
        </w:tc>
        <w:tc>
          <w:tcPr>
            <w:tcW w:w="1462" w:type="pct"/>
            <w:gridSpan w:val="4"/>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Female:………..…</w:t>
            </w:r>
            <w:proofErr w:type="spellStart"/>
            <w:r w:rsidRPr="001546FB">
              <w:rPr>
                <w:rFonts w:ascii="Arial" w:hAnsi="Arial" w:cs="Arial"/>
                <w:sz w:val="20"/>
                <w:szCs w:val="20"/>
              </w:rPr>
              <w:t>prs</w:t>
            </w:r>
            <w:proofErr w:type="spellEnd"/>
          </w:p>
        </w:tc>
        <w:tc>
          <w:tcPr>
            <w:tcW w:w="1807" w:type="pct"/>
            <w:gridSpan w:val="7"/>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Disable:…………</w:t>
            </w:r>
            <w:proofErr w:type="spellStart"/>
            <w:r w:rsidRPr="001546FB">
              <w:rPr>
                <w:rFonts w:ascii="Arial" w:hAnsi="Arial" w:cs="Arial"/>
                <w:sz w:val="20"/>
                <w:szCs w:val="20"/>
              </w:rPr>
              <w:t>prs</w:t>
            </w:r>
            <w:proofErr w:type="spellEnd"/>
          </w:p>
        </w:tc>
      </w:tr>
      <w:tr w:rsidR="00134651" w:rsidRPr="001546FB" w:rsidTr="00E403C0">
        <w:trPr>
          <w:trHeight w:val="217"/>
        </w:trPr>
        <w:tc>
          <w:tcPr>
            <w:tcW w:w="271" w:type="pct"/>
            <w:shd w:val="clear" w:color="auto" w:fill="auto"/>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2.3</w:t>
            </w:r>
          </w:p>
        </w:tc>
        <w:tc>
          <w:tcPr>
            <w:tcW w:w="4729" w:type="pct"/>
            <w:gridSpan w:val="13"/>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 xml:space="preserve">What is the frequency of migration per year? </w:t>
            </w:r>
          </w:p>
          <w:p w:rsidR="00134651" w:rsidRPr="001546FB" w:rsidRDefault="00134651" w:rsidP="0004284C">
            <w:pPr>
              <w:contextualSpacing/>
              <w:rPr>
                <w:rFonts w:ascii="Arial" w:hAnsi="Arial" w:cs="Arial"/>
                <w:sz w:val="20"/>
                <w:szCs w:val="20"/>
              </w:rPr>
            </w:pPr>
            <w:r w:rsidRPr="001546FB">
              <w:rPr>
                <w:rFonts w:ascii="Arial" w:hAnsi="Arial" w:cs="Arial"/>
                <w:sz w:val="20"/>
                <w:szCs w:val="20"/>
              </w:rPr>
              <w:tab/>
              <w:t>Permanent……………</w:t>
            </w:r>
            <w:proofErr w:type="spellStart"/>
            <w:r w:rsidRPr="001546FB">
              <w:rPr>
                <w:rFonts w:ascii="Arial" w:hAnsi="Arial" w:cs="Arial"/>
                <w:sz w:val="20"/>
                <w:szCs w:val="20"/>
              </w:rPr>
              <w:t>prs</w:t>
            </w:r>
            <w:proofErr w:type="spellEnd"/>
            <w:r w:rsidRPr="001546FB">
              <w:rPr>
                <w:rFonts w:ascii="Arial" w:hAnsi="Arial" w:cs="Arial"/>
                <w:sz w:val="20"/>
                <w:szCs w:val="20"/>
              </w:rPr>
              <w:t>, Seasonal:……………………</w:t>
            </w:r>
            <w:proofErr w:type="spellStart"/>
            <w:r w:rsidRPr="001546FB">
              <w:rPr>
                <w:rFonts w:ascii="Arial" w:hAnsi="Arial" w:cs="Arial"/>
                <w:sz w:val="20"/>
                <w:szCs w:val="20"/>
              </w:rPr>
              <w:t>prs</w:t>
            </w:r>
            <w:proofErr w:type="spellEnd"/>
            <w:r w:rsidRPr="001546FB">
              <w:rPr>
                <w:rFonts w:ascii="Arial" w:hAnsi="Arial" w:cs="Arial"/>
                <w:sz w:val="20"/>
                <w:szCs w:val="20"/>
              </w:rPr>
              <w:t xml:space="preserve"> =………… time/year</w:t>
            </w:r>
          </w:p>
        </w:tc>
      </w:tr>
      <w:tr w:rsidR="00134651" w:rsidRPr="001546FB" w:rsidTr="00E403C0">
        <w:trPr>
          <w:trHeight w:val="217"/>
        </w:trPr>
        <w:tc>
          <w:tcPr>
            <w:tcW w:w="271" w:type="pct"/>
            <w:vMerge w:val="restart"/>
            <w:shd w:val="clear" w:color="auto" w:fill="auto"/>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2.4</w:t>
            </w:r>
          </w:p>
        </w:tc>
        <w:tc>
          <w:tcPr>
            <w:tcW w:w="4729" w:type="pct"/>
            <w:gridSpan w:val="13"/>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 xml:space="preserve">Which members in your households migrated? </w:t>
            </w:r>
          </w:p>
        </w:tc>
      </w:tr>
      <w:tr w:rsidR="00134651" w:rsidRPr="001546FB" w:rsidTr="00E403C0">
        <w:trPr>
          <w:trHeight w:val="217"/>
        </w:trPr>
        <w:tc>
          <w:tcPr>
            <w:tcW w:w="271" w:type="pct"/>
            <w:vMerge/>
            <w:shd w:val="clear" w:color="auto" w:fill="auto"/>
          </w:tcPr>
          <w:p w:rsidR="00134651" w:rsidRPr="001546FB" w:rsidRDefault="00134651" w:rsidP="0004284C">
            <w:pPr>
              <w:contextualSpacing/>
              <w:rPr>
                <w:rFonts w:ascii="Arial" w:hAnsi="Arial" w:cs="Arial"/>
                <w:sz w:val="20"/>
                <w:szCs w:val="20"/>
              </w:rPr>
            </w:pPr>
          </w:p>
        </w:tc>
        <w:tc>
          <w:tcPr>
            <w:tcW w:w="876" w:type="pct"/>
          </w:tcPr>
          <w:p w:rsidR="00134651" w:rsidRPr="001546FB" w:rsidRDefault="00134651" w:rsidP="0004284C">
            <w:pPr>
              <w:contextualSpacing/>
              <w:jc w:val="center"/>
              <w:rPr>
                <w:rFonts w:ascii="Arial" w:hAnsi="Arial" w:cs="Arial"/>
                <w:sz w:val="20"/>
                <w:szCs w:val="20"/>
              </w:rPr>
            </w:pPr>
            <w:r w:rsidRPr="001546FB">
              <w:rPr>
                <w:rFonts w:ascii="Arial" w:hAnsi="Arial" w:cs="Arial"/>
                <w:sz w:val="20"/>
                <w:szCs w:val="20"/>
              </w:rPr>
              <w:t>HH head</w:t>
            </w:r>
            <w:r w:rsidRPr="001546FB">
              <w:rPr>
                <w:rFonts w:ascii="Arial" w:hAnsi="Arial" w:cs="Arial"/>
                <w:sz w:val="20"/>
                <w:szCs w:val="20"/>
              </w:rPr>
              <w:sym w:font="Wingdings" w:char="F0A8"/>
            </w:r>
          </w:p>
        </w:tc>
        <w:tc>
          <w:tcPr>
            <w:tcW w:w="876" w:type="pct"/>
            <w:gridSpan w:val="3"/>
          </w:tcPr>
          <w:p w:rsidR="00134651" w:rsidRPr="001546FB" w:rsidRDefault="00134651" w:rsidP="0004284C">
            <w:pPr>
              <w:contextualSpacing/>
              <w:jc w:val="center"/>
              <w:rPr>
                <w:rFonts w:ascii="Arial" w:hAnsi="Arial" w:cs="Arial"/>
                <w:sz w:val="20"/>
                <w:szCs w:val="20"/>
              </w:rPr>
            </w:pPr>
            <w:r w:rsidRPr="001546FB">
              <w:rPr>
                <w:rFonts w:ascii="Arial" w:hAnsi="Arial" w:cs="Arial"/>
                <w:sz w:val="20"/>
                <w:szCs w:val="20"/>
              </w:rPr>
              <w:t>Spouse</w:t>
            </w:r>
            <w:r w:rsidRPr="001546FB">
              <w:rPr>
                <w:rFonts w:ascii="Arial" w:hAnsi="Arial" w:cs="Arial"/>
                <w:sz w:val="20"/>
                <w:szCs w:val="20"/>
              </w:rPr>
              <w:sym w:font="Wingdings" w:char="F0A8"/>
            </w:r>
          </w:p>
        </w:tc>
        <w:tc>
          <w:tcPr>
            <w:tcW w:w="876" w:type="pct"/>
          </w:tcPr>
          <w:p w:rsidR="00134651" w:rsidRPr="001546FB" w:rsidRDefault="00134651" w:rsidP="0004284C">
            <w:pPr>
              <w:contextualSpacing/>
              <w:jc w:val="center"/>
              <w:rPr>
                <w:rFonts w:ascii="Arial" w:hAnsi="Arial" w:cs="Arial"/>
                <w:sz w:val="20"/>
                <w:szCs w:val="20"/>
              </w:rPr>
            </w:pPr>
            <w:r w:rsidRPr="001546FB">
              <w:rPr>
                <w:rFonts w:ascii="Arial" w:hAnsi="Arial" w:cs="Arial"/>
                <w:sz w:val="20"/>
                <w:szCs w:val="20"/>
              </w:rPr>
              <w:t>Children</w:t>
            </w:r>
            <w:r w:rsidRPr="001546FB">
              <w:rPr>
                <w:rFonts w:ascii="Arial" w:hAnsi="Arial" w:cs="Arial"/>
                <w:sz w:val="20"/>
                <w:szCs w:val="20"/>
              </w:rPr>
              <w:sym w:font="Wingdings" w:char="F0A8"/>
            </w:r>
          </w:p>
        </w:tc>
        <w:tc>
          <w:tcPr>
            <w:tcW w:w="879" w:type="pct"/>
            <w:gridSpan w:val="4"/>
          </w:tcPr>
          <w:p w:rsidR="00134651" w:rsidRPr="001546FB" w:rsidRDefault="00134651" w:rsidP="0004284C">
            <w:pPr>
              <w:contextualSpacing/>
              <w:jc w:val="center"/>
              <w:rPr>
                <w:rFonts w:ascii="Arial" w:hAnsi="Arial" w:cs="Arial"/>
                <w:sz w:val="20"/>
                <w:szCs w:val="20"/>
              </w:rPr>
            </w:pPr>
            <w:r w:rsidRPr="001546FB">
              <w:rPr>
                <w:rFonts w:ascii="Arial" w:hAnsi="Arial" w:cs="Arial"/>
                <w:sz w:val="20"/>
                <w:szCs w:val="20"/>
              </w:rPr>
              <w:t>Relatives</w:t>
            </w:r>
            <w:r w:rsidRPr="001546FB">
              <w:rPr>
                <w:rFonts w:ascii="Arial" w:hAnsi="Arial" w:cs="Arial"/>
                <w:sz w:val="20"/>
                <w:szCs w:val="20"/>
              </w:rPr>
              <w:sym w:font="Wingdings" w:char="F0A8"/>
            </w:r>
          </w:p>
        </w:tc>
        <w:tc>
          <w:tcPr>
            <w:tcW w:w="1222" w:type="pct"/>
            <w:gridSpan w:val="4"/>
          </w:tcPr>
          <w:p w:rsidR="00134651" w:rsidRPr="001546FB" w:rsidRDefault="00134651" w:rsidP="0004284C">
            <w:pPr>
              <w:contextualSpacing/>
              <w:jc w:val="center"/>
              <w:rPr>
                <w:rFonts w:ascii="Arial" w:hAnsi="Arial" w:cs="Arial"/>
                <w:sz w:val="20"/>
                <w:szCs w:val="20"/>
              </w:rPr>
            </w:pPr>
            <w:r w:rsidRPr="001546FB">
              <w:rPr>
                <w:rFonts w:ascii="Arial" w:hAnsi="Arial" w:cs="Arial"/>
                <w:sz w:val="20"/>
                <w:szCs w:val="20"/>
              </w:rPr>
              <w:t xml:space="preserve">Others </w:t>
            </w:r>
            <w:r w:rsidRPr="001546FB">
              <w:rPr>
                <w:rFonts w:ascii="Arial" w:hAnsi="Arial" w:cs="Arial"/>
                <w:sz w:val="20"/>
                <w:szCs w:val="20"/>
              </w:rPr>
              <w:sym w:font="Wingdings" w:char="F0A8"/>
            </w:r>
            <w:r w:rsidRPr="001546FB">
              <w:rPr>
                <w:rFonts w:ascii="Arial" w:hAnsi="Arial" w:cs="Arial"/>
                <w:sz w:val="20"/>
                <w:szCs w:val="20"/>
              </w:rPr>
              <w:t>……….</w:t>
            </w:r>
          </w:p>
        </w:tc>
      </w:tr>
      <w:tr w:rsidR="00134651" w:rsidRPr="001546FB" w:rsidTr="00E403C0">
        <w:trPr>
          <w:trHeight w:val="217"/>
        </w:trPr>
        <w:tc>
          <w:tcPr>
            <w:tcW w:w="271" w:type="pct"/>
            <w:shd w:val="clear" w:color="auto" w:fill="auto"/>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2.5</w:t>
            </w:r>
          </w:p>
        </w:tc>
        <w:tc>
          <w:tcPr>
            <w:tcW w:w="4729" w:type="pct"/>
            <w:gridSpan w:val="13"/>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What are the duration of migration in each time …………….. month/time</w:t>
            </w:r>
          </w:p>
        </w:tc>
      </w:tr>
      <w:tr w:rsidR="00134651" w:rsidRPr="001546FB" w:rsidTr="00E403C0">
        <w:trPr>
          <w:trHeight w:val="217"/>
        </w:trPr>
        <w:tc>
          <w:tcPr>
            <w:tcW w:w="271" w:type="pct"/>
            <w:shd w:val="clear" w:color="auto" w:fill="auto"/>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2.6</w:t>
            </w:r>
          </w:p>
        </w:tc>
        <w:tc>
          <w:tcPr>
            <w:tcW w:w="4729" w:type="pct"/>
            <w:gridSpan w:val="13"/>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How many family members who migrated provide support to your household? Total:…….</w:t>
            </w:r>
            <w:proofErr w:type="spellStart"/>
            <w:r w:rsidRPr="001546FB">
              <w:rPr>
                <w:rFonts w:ascii="Arial" w:hAnsi="Arial" w:cs="Arial"/>
                <w:sz w:val="20"/>
                <w:szCs w:val="20"/>
              </w:rPr>
              <w:t>prs</w:t>
            </w:r>
            <w:proofErr w:type="spellEnd"/>
            <w:r w:rsidRPr="001546FB">
              <w:rPr>
                <w:rFonts w:ascii="Arial" w:hAnsi="Arial" w:cs="Arial"/>
                <w:sz w:val="20"/>
                <w:szCs w:val="20"/>
              </w:rPr>
              <w:t>, Female:…….</w:t>
            </w:r>
            <w:proofErr w:type="spellStart"/>
            <w:r w:rsidRPr="001546FB">
              <w:rPr>
                <w:rFonts w:ascii="Arial" w:hAnsi="Arial" w:cs="Arial"/>
                <w:sz w:val="20"/>
                <w:szCs w:val="20"/>
              </w:rPr>
              <w:t>prs</w:t>
            </w:r>
            <w:proofErr w:type="spellEnd"/>
          </w:p>
        </w:tc>
      </w:tr>
      <w:tr w:rsidR="00134651" w:rsidRPr="001546FB" w:rsidTr="00E403C0">
        <w:trPr>
          <w:trHeight w:val="217"/>
        </w:trPr>
        <w:tc>
          <w:tcPr>
            <w:tcW w:w="271" w:type="pct"/>
            <w:vMerge w:val="restart"/>
            <w:shd w:val="clear" w:color="auto" w:fill="auto"/>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2.7</w:t>
            </w:r>
          </w:p>
        </w:tc>
        <w:tc>
          <w:tcPr>
            <w:tcW w:w="4729" w:type="pct"/>
            <w:gridSpan w:val="13"/>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 xml:space="preserve">Reason of migrated out? </w:t>
            </w:r>
          </w:p>
        </w:tc>
      </w:tr>
      <w:tr w:rsidR="00134651" w:rsidRPr="001546FB" w:rsidTr="00E403C0">
        <w:trPr>
          <w:trHeight w:val="217"/>
        </w:trPr>
        <w:tc>
          <w:tcPr>
            <w:tcW w:w="271" w:type="pct"/>
            <w:vMerge/>
            <w:shd w:val="clear" w:color="auto" w:fill="auto"/>
          </w:tcPr>
          <w:p w:rsidR="00134651" w:rsidRPr="001546FB" w:rsidRDefault="00134651" w:rsidP="0004284C">
            <w:pPr>
              <w:contextualSpacing/>
              <w:rPr>
                <w:rFonts w:ascii="Arial" w:hAnsi="Arial" w:cs="Arial"/>
                <w:sz w:val="20"/>
                <w:szCs w:val="20"/>
              </w:rPr>
            </w:pPr>
          </w:p>
        </w:tc>
        <w:tc>
          <w:tcPr>
            <w:tcW w:w="1521" w:type="pct"/>
            <w:gridSpan w:val="3"/>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Change work place…..……</w:t>
            </w:r>
            <w:proofErr w:type="spellStart"/>
            <w:r w:rsidRPr="001546FB">
              <w:rPr>
                <w:rFonts w:ascii="Arial" w:hAnsi="Arial" w:cs="Arial"/>
                <w:sz w:val="20"/>
                <w:szCs w:val="20"/>
              </w:rPr>
              <w:t>prs</w:t>
            </w:r>
            <w:proofErr w:type="spellEnd"/>
          </w:p>
        </w:tc>
        <w:tc>
          <w:tcPr>
            <w:tcW w:w="1788" w:type="pct"/>
            <w:gridSpan w:val="4"/>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Seek for employment…………..</w:t>
            </w:r>
            <w:proofErr w:type="spellStart"/>
            <w:r w:rsidRPr="001546FB">
              <w:rPr>
                <w:rFonts w:ascii="Arial" w:hAnsi="Arial" w:cs="Arial"/>
                <w:sz w:val="20"/>
                <w:szCs w:val="20"/>
              </w:rPr>
              <w:t>prs</w:t>
            </w:r>
            <w:proofErr w:type="spellEnd"/>
          </w:p>
        </w:tc>
        <w:tc>
          <w:tcPr>
            <w:tcW w:w="1421" w:type="pct"/>
            <w:gridSpan w:val="6"/>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Education……….…..</w:t>
            </w:r>
            <w:proofErr w:type="spellStart"/>
            <w:r w:rsidRPr="001546FB">
              <w:rPr>
                <w:rFonts w:ascii="Arial" w:hAnsi="Arial" w:cs="Arial"/>
                <w:sz w:val="20"/>
                <w:szCs w:val="20"/>
              </w:rPr>
              <w:t>prs</w:t>
            </w:r>
            <w:proofErr w:type="spellEnd"/>
          </w:p>
        </w:tc>
      </w:tr>
      <w:tr w:rsidR="00134651" w:rsidRPr="001546FB" w:rsidTr="00E403C0">
        <w:trPr>
          <w:trHeight w:val="217"/>
        </w:trPr>
        <w:tc>
          <w:tcPr>
            <w:tcW w:w="271" w:type="pct"/>
            <w:vMerge/>
            <w:shd w:val="clear" w:color="auto" w:fill="auto"/>
          </w:tcPr>
          <w:p w:rsidR="00134651" w:rsidRPr="001546FB" w:rsidRDefault="00134651" w:rsidP="0004284C">
            <w:pPr>
              <w:contextualSpacing/>
              <w:rPr>
                <w:rFonts w:ascii="Arial" w:hAnsi="Arial" w:cs="Arial"/>
                <w:sz w:val="20"/>
                <w:szCs w:val="20"/>
              </w:rPr>
            </w:pPr>
          </w:p>
        </w:tc>
        <w:tc>
          <w:tcPr>
            <w:tcW w:w="1521" w:type="pct"/>
            <w:gridSpan w:val="3"/>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Married……………..</w:t>
            </w:r>
            <w:proofErr w:type="spellStart"/>
            <w:r w:rsidRPr="001546FB">
              <w:rPr>
                <w:rFonts w:ascii="Arial" w:hAnsi="Arial" w:cs="Arial"/>
                <w:sz w:val="20"/>
                <w:szCs w:val="20"/>
              </w:rPr>
              <w:t>prs</w:t>
            </w:r>
            <w:proofErr w:type="spellEnd"/>
          </w:p>
        </w:tc>
        <w:tc>
          <w:tcPr>
            <w:tcW w:w="1788" w:type="pct"/>
            <w:gridSpan w:val="4"/>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Change living place……………</w:t>
            </w:r>
            <w:proofErr w:type="spellStart"/>
            <w:r w:rsidRPr="001546FB">
              <w:rPr>
                <w:rFonts w:ascii="Arial" w:hAnsi="Arial" w:cs="Arial"/>
                <w:sz w:val="20"/>
                <w:szCs w:val="20"/>
              </w:rPr>
              <w:t>prs</w:t>
            </w:r>
            <w:proofErr w:type="spellEnd"/>
          </w:p>
        </w:tc>
        <w:tc>
          <w:tcPr>
            <w:tcW w:w="1421" w:type="pct"/>
            <w:gridSpan w:val="6"/>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Afraid of insecurity…….</w:t>
            </w:r>
            <w:proofErr w:type="spellStart"/>
            <w:r w:rsidRPr="001546FB">
              <w:rPr>
                <w:rFonts w:ascii="Arial" w:hAnsi="Arial" w:cs="Arial"/>
                <w:sz w:val="20"/>
                <w:szCs w:val="20"/>
              </w:rPr>
              <w:t>prs</w:t>
            </w:r>
            <w:proofErr w:type="spellEnd"/>
          </w:p>
        </w:tc>
      </w:tr>
      <w:tr w:rsidR="00134651" w:rsidRPr="001546FB" w:rsidTr="00E403C0">
        <w:trPr>
          <w:trHeight w:val="217"/>
        </w:trPr>
        <w:tc>
          <w:tcPr>
            <w:tcW w:w="271" w:type="pct"/>
            <w:vMerge/>
            <w:shd w:val="clear" w:color="auto" w:fill="auto"/>
          </w:tcPr>
          <w:p w:rsidR="00134651" w:rsidRPr="001546FB" w:rsidRDefault="00134651" w:rsidP="0004284C">
            <w:pPr>
              <w:contextualSpacing/>
              <w:rPr>
                <w:rFonts w:ascii="Arial" w:hAnsi="Arial" w:cs="Arial"/>
                <w:sz w:val="20"/>
                <w:szCs w:val="20"/>
              </w:rPr>
            </w:pPr>
          </w:p>
        </w:tc>
        <w:tc>
          <w:tcPr>
            <w:tcW w:w="1521" w:type="pct"/>
            <w:gridSpan w:val="3"/>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Other……………….</w:t>
            </w:r>
            <w:proofErr w:type="spellStart"/>
            <w:r w:rsidRPr="001546FB">
              <w:rPr>
                <w:rFonts w:ascii="Arial" w:hAnsi="Arial" w:cs="Arial"/>
                <w:sz w:val="20"/>
                <w:szCs w:val="20"/>
              </w:rPr>
              <w:t>prs</w:t>
            </w:r>
            <w:proofErr w:type="spellEnd"/>
          </w:p>
        </w:tc>
        <w:tc>
          <w:tcPr>
            <w:tcW w:w="1788" w:type="pct"/>
            <w:gridSpan w:val="4"/>
          </w:tcPr>
          <w:p w:rsidR="00134651" w:rsidRPr="001546FB" w:rsidRDefault="00134651" w:rsidP="0004284C">
            <w:pPr>
              <w:contextualSpacing/>
              <w:rPr>
                <w:rFonts w:ascii="Arial" w:hAnsi="Arial" w:cs="Arial"/>
                <w:sz w:val="20"/>
                <w:szCs w:val="20"/>
              </w:rPr>
            </w:pPr>
          </w:p>
        </w:tc>
        <w:tc>
          <w:tcPr>
            <w:tcW w:w="1421" w:type="pct"/>
            <w:gridSpan w:val="6"/>
          </w:tcPr>
          <w:p w:rsidR="00134651" w:rsidRPr="001546FB" w:rsidRDefault="00134651" w:rsidP="0004284C">
            <w:pPr>
              <w:contextualSpacing/>
              <w:rPr>
                <w:rFonts w:ascii="Arial" w:hAnsi="Arial" w:cs="Arial"/>
                <w:sz w:val="20"/>
                <w:szCs w:val="20"/>
              </w:rPr>
            </w:pPr>
          </w:p>
        </w:tc>
      </w:tr>
      <w:tr w:rsidR="00134651" w:rsidRPr="001546FB" w:rsidTr="00E403C0">
        <w:trPr>
          <w:trHeight w:val="217"/>
        </w:trPr>
        <w:tc>
          <w:tcPr>
            <w:tcW w:w="271" w:type="pct"/>
            <w:shd w:val="clear" w:color="auto" w:fill="auto"/>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2.8</w:t>
            </w:r>
          </w:p>
        </w:tc>
        <w:tc>
          <w:tcPr>
            <w:tcW w:w="3343" w:type="pct"/>
            <w:gridSpan w:val="8"/>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Did your household migrate into the current living address?</w:t>
            </w:r>
          </w:p>
        </w:tc>
        <w:tc>
          <w:tcPr>
            <w:tcW w:w="472" w:type="pct"/>
            <w:gridSpan w:val="2"/>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Yes--1</w:t>
            </w:r>
          </w:p>
        </w:tc>
        <w:tc>
          <w:tcPr>
            <w:tcW w:w="409" w:type="pct"/>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No--2</w:t>
            </w:r>
          </w:p>
        </w:tc>
        <w:tc>
          <w:tcPr>
            <w:tcW w:w="506" w:type="pct"/>
            <w:gridSpan w:val="2"/>
            <w:shd w:val="clear" w:color="auto" w:fill="auto"/>
          </w:tcPr>
          <w:p w:rsidR="00134651" w:rsidRPr="001546FB" w:rsidRDefault="00134651" w:rsidP="0004284C">
            <w:pPr>
              <w:contextualSpacing/>
              <w:rPr>
                <w:rFonts w:ascii="Arial" w:hAnsi="Arial" w:cs="Arial"/>
                <w:sz w:val="20"/>
                <w:szCs w:val="20"/>
              </w:rPr>
            </w:pPr>
          </w:p>
        </w:tc>
      </w:tr>
      <w:tr w:rsidR="00134651" w:rsidRPr="001546FB" w:rsidTr="00E403C0">
        <w:trPr>
          <w:trHeight w:val="217"/>
        </w:trPr>
        <w:tc>
          <w:tcPr>
            <w:tcW w:w="271" w:type="pct"/>
            <w:shd w:val="clear" w:color="auto" w:fill="auto"/>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2.9</w:t>
            </w:r>
          </w:p>
        </w:tc>
        <w:tc>
          <w:tcPr>
            <w:tcW w:w="4223" w:type="pct"/>
            <w:gridSpan w:val="11"/>
          </w:tcPr>
          <w:p w:rsidR="00134651" w:rsidRPr="001546FB" w:rsidRDefault="00134651" w:rsidP="0004284C">
            <w:pPr>
              <w:contextualSpacing/>
              <w:rPr>
                <w:rFonts w:ascii="Arial" w:hAnsi="Arial" w:cs="Arial"/>
                <w:sz w:val="20"/>
                <w:szCs w:val="20"/>
              </w:rPr>
            </w:pPr>
            <w:r w:rsidRPr="001546FB">
              <w:rPr>
                <w:rFonts w:ascii="Arial" w:hAnsi="Arial" w:cs="Arial"/>
                <w:sz w:val="20"/>
                <w:szCs w:val="20"/>
              </w:rPr>
              <w:t>How many year your household living in current living address? ………………years</w:t>
            </w:r>
          </w:p>
        </w:tc>
        <w:tc>
          <w:tcPr>
            <w:tcW w:w="506" w:type="pct"/>
            <w:gridSpan w:val="2"/>
            <w:shd w:val="clear" w:color="auto" w:fill="auto"/>
          </w:tcPr>
          <w:p w:rsidR="00134651" w:rsidRPr="001546FB" w:rsidRDefault="00134651" w:rsidP="0004284C">
            <w:pPr>
              <w:contextualSpacing/>
              <w:rPr>
                <w:rFonts w:ascii="Arial" w:hAnsi="Arial" w:cs="Arial"/>
                <w:sz w:val="20"/>
                <w:szCs w:val="20"/>
              </w:rPr>
            </w:pPr>
          </w:p>
        </w:tc>
      </w:tr>
    </w:tbl>
    <w:p w:rsidR="00134651" w:rsidRPr="00960754" w:rsidRDefault="00134651" w:rsidP="00134651">
      <w:pPr>
        <w:spacing w:line="216" w:lineRule="auto"/>
        <w:rPr>
          <w:rFonts w:ascii="Arial" w:hAnsi="Arial" w:cs="Arial"/>
          <w:b/>
        </w:rPr>
      </w:pPr>
    </w:p>
    <w:p w:rsidR="00134651" w:rsidRPr="001546FB" w:rsidRDefault="00134651" w:rsidP="00134651">
      <w:pPr>
        <w:rPr>
          <w:rFonts w:ascii="Arial" w:hAnsi="Arial" w:cs="Arial"/>
          <w:b/>
          <w:sz w:val="20"/>
          <w:szCs w:val="20"/>
        </w:rPr>
      </w:pPr>
      <w:r w:rsidRPr="001546FB">
        <w:rPr>
          <w:rFonts w:ascii="Arial" w:hAnsi="Arial" w:cs="Arial"/>
          <w:b/>
          <w:sz w:val="20"/>
          <w:szCs w:val="20"/>
        </w:rPr>
        <w:t>3. FOOD SITUATION</w:t>
      </w:r>
    </w:p>
    <w:p w:rsidR="00134651" w:rsidRPr="001546FB" w:rsidRDefault="00134651" w:rsidP="00134651">
      <w:pPr>
        <w:spacing w:line="216" w:lineRule="auto"/>
        <w:rPr>
          <w:rFonts w:ascii="Arial" w:hAnsi="Arial" w:cs="Arial"/>
          <w:b/>
          <w:sz w:val="20"/>
          <w:szCs w:val="20"/>
        </w:rPr>
      </w:pPr>
      <w:r w:rsidRPr="001546FB">
        <w:rPr>
          <w:rFonts w:ascii="Arial" w:hAnsi="Arial" w:cs="Arial"/>
          <w:bCs/>
          <w:color w:val="4F81BD"/>
          <w:sz w:val="20"/>
          <w:szCs w:val="20"/>
          <w:u w:val="single"/>
        </w:rPr>
        <w:t>75% of target households have improved food and income security measured by reducing lean months of food shortage by 1 month against the baseline data.</w:t>
      </w:r>
    </w:p>
    <w:p w:rsidR="00134651" w:rsidRPr="00960754" w:rsidRDefault="00134651" w:rsidP="00134651">
      <w:pPr>
        <w:rPr>
          <w:rFonts w:ascii="Arial" w:hAnsi="Arial" w:cs="Arial"/>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92"/>
        <w:gridCol w:w="535"/>
        <w:gridCol w:w="2552"/>
        <w:gridCol w:w="32"/>
        <w:gridCol w:w="109"/>
        <w:gridCol w:w="709"/>
        <w:gridCol w:w="1701"/>
        <w:gridCol w:w="850"/>
      </w:tblGrid>
      <w:tr w:rsidR="00134651" w:rsidRPr="001546FB" w:rsidTr="00E403C0">
        <w:tc>
          <w:tcPr>
            <w:tcW w:w="568" w:type="dxa"/>
          </w:tcPr>
          <w:p w:rsidR="00134651" w:rsidRPr="001546FB" w:rsidRDefault="00134651" w:rsidP="0004284C">
            <w:pPr>
              <w:rPr>
                <w:rFonts w:ascii="Arial" w:hAnsi="Arial" w:cs="Arial"/>
                <w:sz w:val="20"/>
                <w:szCs w:val="20"/>
              </w:rPr>
            </w:pPr>
            <w:r w:rsidRPr="001546FB">
              <w:rPr>
                <w:rFonts w:ascii="Arial" w:hAnsi="Arial" w:cs="Arial"/>
                <w:sz w:val="20"/>
                <w:szCs w:val="20"/>
              </w:rPr>
              <w:t>3.1</w:t>
            </w:r>
          </w:p>
        </w:tc>
        <w:tc>
          <w:tcPr>
            <w:tcW w:w="7229" w:type="dxa"/>
            <w:gridSpan w:val="6"/>
          </w:tcPr>
          <w:p w:rsidR="00134651" w:rsidRPr="001546FB" w:rsidRDefault="00134651" w:rsidP="0004284C">
            <w:pPr>
              <w:rPr>
                <w:rFonts w:ascii="Arial" w:hAnsi="Arial" w:cs="Arial"/>
                <w:sz w:val="20"/>
                <w:szCs w:val="20"/>
              </w:rPr>
            </w:pPr>
            <w:r w:rsidRPr="001546FB">
              <w:rPr>
                <w:rFonts w:ascii="Arial" w:hAnsi="Arial" w:cs="Arial"/>
                <w:sz w:val="20"/>
                <w:szCs w:val="20"/>
              </w:rPr>
              <w:t>Was there enough food to support the food requirements of all the household members during last 12 months? (focusing on rice)</w:t>
            </w:r>
          </w:p>
        </w:tc>
        <w:tc>
          <w:tcPr>
            <w:tcW w:w="1701" w:type="dxa"/>
          </w:tcPr>
          <w:p w:rsidR="00134651" w:rsidRPr="001546FB" w:rsidRDefault="00134651" w:rsidP="0004284C">
            <w:pPr>
              <w:rPr>
                <w:rFonts w:ascii="Arial" w:hAnsi="Arial" w:cs="Arial"/>
                <w:sz w:val="20"/>
                <w:szCs w:val="20"/>
              </w:rPr>
            </w:pPr>
            <w:r w:rsidRPr="001546FB">
              <w:rPr>
                <w:rFonts w:ascii="Arial" w:hAnsi="Arial" w:cs="Arial"/>
                <w:sz w:val="20"/>
                <w:szCs w:val="20"/>
              </w:rPr>
              <w:t>Yes—1   No--2</w:t>
            </w:r>
          </w:p>
        </w:tc>
        <w:tc>
          <w:tcPr>
            <w:tcW w:w="850" w:type="dxa"/>
            <w:shd w:val="clear" w:color="auto" w:fill="D9D9D9"/>
          </w:tcPr>
          <w:p w:rsidR="00134651" w:rsidRPr="001546FB" w:rsidRDefault="00134651" w:rsidP="0004284C">
            <w:pPr>
              <w:rPr>
                <w:rFonts w:ascii="Arial" w:hAnsi="Arial" w:cs="Arial"/>
                <w:sz w:val="20"/>
                <w:szCs w:val="20"/>
              </w:rPr>
            </w:pPr>
            <w:r w:rsidRPr="001546FB">
              <w:rPr>
                <w:rFonts w:ascii="Arial" w:hAnsi="Arial" w:cs="Arial"/>
                <w:sz w:val="20"/>
                <w:szCs w:val="20"/>
              </w:rPr>
              <w:t>If yes &gt; 3.7</w:t>
            </w:r>
          </w:p>
        </w:tc>
      </w:tr>
      <w:tr w:rsidR="00134651" w:rsidRPr="001546FB" w:rsidTr="00E403C0">
        <w:tc>
          <w:tcPr>
            <w:tcW w:w="568" w:type="dxa"/>
          </w:tcPr>
          <w:p w:rsidR="00134651" w:rsidRPr="001546FB" w:rsidRDefault="00134651" w:rsidP="0004284C">
            <w:pPr>
              <w:rPr>
                <w:rFonts w:ascii="Arial" w:hAnsi="Arial" w:cs="Arial"/>
                <w:sz w:val="20"/>
                <w:szCs w:val="20"/>
              </w:rPr>
            </w:pPr>
            <w:r w:rsidRPr="001546FB">
              <w:rPr>
                <w:rFonts w:ascii="Arial" w:hAnsi="Arial" w:cs="Arial"/>
                <w:sz w:val="20"/>
                <w:szCs w:val="20"/>
              </w:rPr>
              <w:t>3.2</w:t>
            </w:r>
          </w:p>
        </w:tc>
        <w:tc>
          <w:tcPr>
            <w:tcW w:w="7229" w:type="dxa"/>
            <w:gridSpan w:val="6"/>
          </w:tcPr>
          <w:p w:rsidR="00134651" w:rsidRPr="001546FB" w:rsidRDefault="00134651" w:rsidP="0004284C">
            <w:pPr>
              <w:rPr>
                <w:rFonts w:ascii="Arial" w:hAnsi="Arial" w:cs="Arial"/>
                <w:sz w:val="20"/>
                <w:szCs w:val="20"/>
              </w:rPr>
            </w:pPr>
            <w:r w:rsidRPr="001546FB">
              <w:rPr>
                <w:rFonts w:ascii="Arial" w:hAnsi="Arial" w:cs="Arial"/>
                <w:sz w:val="20"/>
                <w:szCs w:val="20"/>
              </w:rPr>
              <w:t>If No, how many months was your household experience food shortage for supporting the food requirements of the household members?</w:t>
            </w:r>
          </w:p>
        </w:tc>
        <w:tc>
          <w:tcPr>
            <w:tcW w:w="1701" w:type="dxa"/>
          </w:tcPr>
          <w:p w:rsidR="00134651" w:rsidRPr="001546FB" w:rsidRDefault="00134651" w:rsidP="0004284C">
            <w:pPr>
              <w:rPr>
                <w:rFonts w:ascii="Arial" w:hAnsi="Arial" w:cs="Arial"/>
                <w:sz w:val="20"/>
                <w:szCs w:val="20"/>
              </w:rPr>
            </w:pPr>
            <w:r w:rsidRPr="001546FB">
              <w:rPr>
                <w:rFonts w:ascii="Arial" w:hAnsi="Arial" w:cs="Arial"/>
                <w:sz w:val="20"/>
                <w:szCs w:val="20"/>
              </w:rPr>
              <w:t>………………….months</w:t>
            </w:r>
          </w:p>
        </w:tc>
        <w:tc>
          <w:tcPr>
            <w:tcW w:w="850" w:type="dxa"/>
          </w:tcPr>
          <w:p w:rsidR="00134651" w:rsidRPr="001546FB" w:rsidRDefault="00134651" w:rsidP="0004284C">
            <w:pPr>
              <w:rPr>
                <w:rFonts w:ascii="Arial" w:hAnsi="Arial" w:cs="Arial"/>
                <w:sz w:val="20"/>
                <w:szCs w:val="20"/>
              </w:rPr>
            </w:pPr>
          </w:p>
        </w:tc>
      </w:tr>
      <w:tr w:rsidR="00134651" w:rsidRPr="001546FB" w:rsidTr="00E403C0">
        <w:tc>
          <w:tcPr>
            <w:tcW w:w="568" w:type="dxa"/>
            <w:vMerge w:val="restart"/>
          </w:tcPr>
          <w:p w:rsidR="00134651" w:rsidRPr="001546FB" w:rsidRDefault="00134651" w:rsidP="0004284C">
            <w:pPr>
              <w:rPr>
                <w:rFonts w:ascii="Arial" w:hAnsi="Arial" w:cs="Arial"/>
                <w:sz w:val="20"/>
                <w:szCs w:val="20"/>
              </w:rPr>
            </w:pPr>
            <w:r w:rsidRPr="001546FB">
              <w:rPr>
                <w:rFonts w:ascii="Arial" w:hAnsi="Arial" w:cs="Arial"/>
                <w:sz w:val="20"/>
                <w:szCs w:val="20"/>
              </w:rPr>
              <w:t>3.3</w:t>
            </w:r>
          </w:p>
        </w:tc>
        <w:tc>
          <w:tcPr>
            <w:tcW w:w="8930" w:type="dxa"/>
            <w:gridSpan w:val="7"/>
          </w:tcPr>
          <w:p w:rsidR="00134651" w:rsidRPr="001546FB" w:rsidRDefault="00134651" w:rsidP="0004284C">
            <w:pPr>
              <w:rPr>
                <w:rFonts w:ascii="Arial" w:hAnsi="Arial" w:cs="Arial"/>
                <w:sz w:val="20"/>
                <w:szCs w:val="20"/>
              </w:rPr>
            </w:pPr>
            <w:r w:rsidRPr="001546FB">
              <w:rPr>
                <w:rFonts w:ascii="Arial" w:hAnsi="Arial" w:cs="Arial"/>
                <w:sz w:val="20"/>
                <w:szCs w:val="20"/>
              </w:rPr>
              <w:t>What was the reason behind the food shortage in the household? (Multiple choice)</w:t>
            </w:r>
          </w:p>
        </w:tc>
        <w:tc>
          <w:tcPr>
            <w:tcW w:w="850" w:type="dxa"/>
          </w:tcPr>
          <w:p w:rsidR="00134651" w:rsidRPr="001546FB" w:rsidRDefault="00134651" w:rsidP="0004284C">
            <w:pPr>
              <w:rPr>
                <w:rFonts w:ascii="Arial" w:hAnsi="Arial" w:cs="Arial"/>
                <w:sz w:val="20"/>
                <w:szCs w:val="20"/>
              </w:rPr>
            </w:pPr>
          </w:p>
        </w:tc>
      </w:tr>
      <w:tr w:rsidR="00134651" w:rsidRPr="001546FB" w:rsidTr="00E403C0">
        <w:tc>
          <w:tcPr>
            <w:tcW w:w="568" w:type="dxa"/>
            <w:vMerge/>
          </w:tcPr>
          <w:p w:rsidR="00134651" w:rsidRPr="001546FB" w:rsidRDefault="00134651" w:rsidP="0004284C">
            <w:pPr>
              <w:rPr>
                <w:rFonts w:ascii="Arial" w:hAnsi="Arial" w:cs="Arial"/>
                <w:sz w:val="20"/>
                <w:szCs w:val="20"/>
              </w:rPr>
            </w:pPr>
          </w:p>
        </w:tc>
        <w:tc>
          <w:tcPr>
            <w:tcW w:w="3292" w:type="dxa"/>
          </w:tcPr>
          <w:p w:rsidR="00134651" w:rsidRPr="001546FB" w:rsidRDefault="00134651" w:rsidP="0004284C">
            <w:pPr>
              <w:jc w:val="center"/>
              <w:rPr>
                <w:rFonts w:ascii="Arial" w:hAnsi="Arial" w:cs="Arial"/>
                <w:spacing w:val="-6"/>
                <w:sz w:val="20"/>
                <w:szCs w:val="20"/>
              </w:rPr>
            </w:pPr>
            <w:r w:rsidRPr="001546FB">
              <w:rPr>
                <w:rFonts w:ascii="Arial" w:hAnsi="Arial" w:cs="Arial"/>
                <w:spacing w:val="-6"/>
                <w:sz w:val="20"/>
                <w:szCs w:val="20"/>
              </w:rPr>
              <w:t>Large family size --1</w:t>
            </w:r>
            <w:r w:rsidRPr="001546FB">
              <w:rPr>
                <w:rFonts w:ascii="Arial" w:hAnsi="Arial" w:cs="Arial"/>
                <w:spacing w:val="-6"/>
                <w:sz w:val="20"/>
                <w:szCs w:val="20"/>
              </w:rPr>
              <w:sym w:font="Wingdings 2" w:char="F0A3"/>
            </w:r>
          </w:p>
        </w:tc>
        <w:tc>
          <w:tcPr>
            <w:tcW w:w="3119" w:type="dxa"/>
            <w:gridSpan w:val="3"/>
          </w:tcPr>
          <w:p w:rsidR="00134651" w:rsidRPr="001546FB" w:rsidRDefault="00134651" w:rsidP="0004284C">
            <w:pPr>
              <w:jc w:val="center"/>
              <w:rPr>
                <w:rFonts w:ascii="Arial" w:hAnsi="Arial" w:cs="Arial"/>
                <w:spacing w:val="-6"/>
                <w:sz w:val="20"/>
                <w:szCs w:val="20"/>
              </w:rPr>
            </w:pPr>
            <w:r w:rsidRPr="001546FB">
              <w:rPr>
                <w:rFonts w:ascii="Arial" w:hAnsi="Arial" w:cs="Arial"/>
                <w:spacing w:val="-6"/>
                <w:sz w:val="20"/>
                <w:szCs w:val="20"/>
              </w:rPr>
              <w:t xml:space="preserve">Drought/flood—2 </w:t>
            </w:r>
            <w:r w:rsidRPr="001546FB">
              <w:rPr>
                <w:rFonts w:ascii="Arial" w:hAnsi="Arial" w:cs="Arial"/>
                <w:spacing w:val="-6"/>
                <w:sz w:val="20"/>
                <w:szCs w:val="20"/>
              </w:rPr>
              <w:sym w:font="Wingdings 2" w:char="F0A3"/>
            </w:r>
          </w:p>
        </w:tc>
        <w:tc>
          <w:tcPr>
            <w:tcW w:w="2519" w:type="dxa"/>
            <w:gridSpan w:val="3"/>
          </w:tcPr>
          <w:p w:rsidR="00134651" w:rsidRPr="001546FB" w:rsidRDefault="00134651" w:rsidP="0004284C">
            <w:pPr>
              <w:jc w:val="center"/>
              <w:rPr>
                <w:rFonts w:ascii="Arial" w:hAnsi="Arial" w:cs="Arial"/>
                <w:spacing w:val="-6"/>
                <w:sz w:val="20"/>
                <w:szCs w:val="20"/>
              </w:rPr>
            </w:pPr>
            <w:r w:rsidRPr="001546FB">
              <w:rPr>
                <w:rFonts w:ascii="Arial" w:hAnsi="Arial" w:cs="Arial"/>
                <w:spacing w:val="-6"/>
                <w:sz w:val="20"/>
                <w:szCs w:val="20"/>
              </w:rPr>
              <w:t xml:space="preserve">Pest damage—3 </w:t>
            </w:r>
            <w:r w:rsidRPr="001546FB">
              <w:rPr>
                <w:rFonts w:ascii="Arial" w:hAnsi="Arial" w:cs="Arial"/>
                <w:spacing w:val="-6"/>
                <w:sz w:val="20"/>
                <w:szCs w:val="20"/>
              </w:rPr>
              <w:sym w:font="Wingdings 2" w:char="F0A3"/>
            </w:r>
          </w:p>
        </w:tc>
        <w:tc>
          <w:tcPr>
            <w:tcW w:w="850" w:type="dxa"/>
          </w:tcPr>
          <w:p w:rsidR="00134651" w:rsidRPr="001546FB" w:rsidRDefault="00134651" w:rsidP="0004284C">
            <w:pPr>
              <w:rPr>
                <w:rFonts w:ascii="Arial" w:hAnsi="Arial" w:cs="Arial"/>
                <w:sz w:val="20"/>
                <w:szCs w:val="20"/>
              </w:rPr>
            </w:pPr>
          </w:p>
        </w:tc>
      </w:tr>
      <w:tr w:rsidR="00134651" w:rsidRPr="001546FB" w:rsidTr="00E403C0">
        <w:tc>
          <w:tcPr>
            <w:tcW w:w="568" w:type="dxa"/>
            <w:vMerge/>
          </w:tcPr>
          <w:p w:rsidR="00134651" w:rsidRPr="001546FB" w:rsidRDefault="00134651" w:rsidP="0004284C">
            <w:pPr>
              <w:rPr>
                <w:rFonts w:ascii="Arial" w:hAnsi="Arial" w:cs="Arial"/>
                <w:sz w:val="20"/>
                <w:szCs w:val="20"/>
              </w:rPr>
            </w:pPr>
          </w:p>
        </w:tc>
        <w:tc>
          <w:tcPr>
            <w:tcW w:w="3292" w:type="dxa"/>
          </w:tcPr>
          <w:p w:rsidR="00134651" w:rsidRPr="001546FB" w:rsidRDefault="00134651" w:rsidP="0004284C">
            <w:pPr>
              <w:jc w:val="center"/>
              <w:rPr>
                <w:rFonts w:ascii="Arial" w:hAnsi="Arial" w:cs="Arial"/>
                <w:spacing w:val="-6"/>
                <w:sz w:val="20"/>
                <w:szCs w:val="20"/>
              </w:rPr>
            </w:pPr>
            <w:r w:rsidRPr="001546FB">
              <w:rPr>
                <w:rFonts w:ascii="Arial" w:hAnsi="Arial" w:cs="Arial"/>
                <w:spacing w:val="-6"/>
                <w:sz w:val="20"/>
                <w:szCs w:val="20"/>
              </w:rPr>
              <w:t xml:space="preserve">Small land for production—4 </w:t>
            </w:r>
            <w:r w:rsidRPr="001546FB">
              <w:rPr>
                <w:rFonts w:ascii="Arial" w:hAnsi="Arial" w:cs="Arial"/>
                <w:spacing w:val="-6"/>
                <w:sz w:val="20"/>
                <w:szCs w:val="20"/>
              </w:rPr>
              <w:sym w:font="Wingdings 2" w:char="F0A3"/>
            </w:r>
          </w:p>
        </w:tc>
        <w:tc>
          <w:tcPr>
            <w:tcW w:w="3119" w:type="dxa"/>
            <w:gridSpan w:val="3"/>
          </w:tcPr>
          <w:p w:rsidR="00134651" w:rsidRPr="001546FB" w:rsidRDefault="00134651" w:rsidP="0004284C">
            <w:pPr>
              <w:jc w:val="center"/>
              <w:rPr>
                <w:rFonts w:ascii="Arial" w:hAnsi="Arial" w:cs="Arial"/>
                <w:spacing w:val="-6"/>
                <w:sz w:val="20"/>
                <w:szCs w:val="20"/>
              </w:rPr>
            </w:pPr>
            <w:r w:rsidRPr="001546FB">
              <w:rPr>
                <w:rFonts w:ascii="Arial" w:hAnsi="Arial" w:cs="Arial"/>
                <w:spacing w:val="-6"/>
                <w:sz w:val="20"/>
                <w:szCs w:val="20"/>
              </w:rPr>
              <w:t xml:space="preserve">Low yield—5 </w:t>
            </w:r>
            <w:r w:rsidRPr="001546FB">
              <w:rPr>
                <w:rFonts w:ascii="Arial" w:hAnsi="Arial" w:cs="Arial"/>
                <w:spacing w:val="-6"/>
                <w:sz w:val="20"/>
                <w:szCs w:val="20"/>
              </w:rPr>
              <w:sym w:font="Wingdings 2" w:char="F0A3"/>
            </w:r>
          </w:p>
        </w:tc>
        <w:tc>
          <w:tcPr>
            <w:tcW w:w="2519" w:type="dxa"/>
            <w:gridSpan w:val="3"/>
          </w:tcPr>
          <w:p w:rsidR="00134651" w:rsidRPr="001546FB" w:rsidRDefault="00134651" w:rsidP="0004284C">
            <w:pPr>
              <w:jc w:val="center"/>
              <w:rPr>
                <w:rFonts w:ascii="Arial" w:hAnsi="Arial" w:cs="Arial"/>
                <w:spacing w:val="-6"/>
                <w:sz w:val="20"/>
                <w:szCs w:val="20"/>
              </w:rPr>
            </w:pPr>
            <w:r w:rsidRPr="001546FB">
              <w:rPr>
                <w:rFonts w:ascii="Arial" w:hAnsi="Arial" w:cs="Arial"/>
                <w:spacing w:val="-6"/>
                <w:sz w:val="20"/>
                <w:szCs w:val="20"/>
              </w:rPr>
              <w:t xml:space="preserve">Lack of inputs—6 </w:t>
            </w:r>
            <w:r w:rsidRPr="001546FB">
              <w:rPr>
                <w:rFonts w:ascii="Arial" w:hAnsi="Arial" w:cs="Arial"/>
                <w:spacing w:val="-6"/>
                <w:sz w:val="20"/>
                <w:szCs w:val="20"/>
              </w:rPr>
              <w:sym w:font="Wingdings 2" w:char="F0A3"/>
            </w:r>
          </w:p>
        </w:tc>
        <w:tc>
          <w:tcPr>
            <w:tcW w:w="850" w:type="dxa"/>
          </w:tcPr>
          <w:p w:rsidR="00134651" w:rsidRPr="001546FB" w:rsidRDefault="00134651" w:rsidP="0004284C">
            <w:pPr>
              <w:rPr>
                <w:rFonts w:ascii="Arial" w:hAnsi="Arial" w:cs="Arial"/>
                <w:sz w:val="20"/>
                <w:szCs w:val="20"/>
              </w:rPr>
            </w:pPr>
          </w:p>
        </w:tc>
      </w:tr>
      <w:tr w:rsidR="00134651" w:rsidRPr="001546FB" w:rsidTr="00E403C0">
        <w:tc>
          <w:tcPr>
            <w:tcW w:w="568" w:type="dxa"/>
            <w:vMerge/>
          </w:tcPr>
          <w:p w:rsidR="00134651" w:rsidRPr="001546FB" w:rsidRDefault="00134651" w:rsidP="0004284C">
            <w:pPr>
              <w:rPr>
                <w:rFonts w:ascii="Arial" w:hAnsi="Arial" w:cs="Arial"/>
                <w:sz w:val="20"/>
                <w:szCs w:val="20"/>
              </w:rPr>
            </w:pPr>
          </w:p>
        </w:tc>
        <w:tc>
          <w:tcPr>
            <w:tcW w:w="3292" w:type="dxa"/>
          </w:tcPr>
          <w:p w:rsidR="00134651" w:rsidRPr="001546FB" w:rsidRDefault="00134651" w:rsidP="0004284C">
            <w:pPr>
              <w:jc w:val="center"/>
              <w:rPr>
                <w:rFonts w:ascii="Arial" w:hAnsi="Arial" w:cs="Arial"/>
                <w:spacing w:val="-6"/>
                <w:sz w:val="20"/>
                <w:szCs w:val="20"/>
              </w:rPr>
            </w:pPr>
            <w:r w:rsidRPr="001546FB">
              <w:rPr>
                <w:rFonts w:ascii="Arial" w:hAnsi="Arial" w:cs="Arial"/>
                <w:spacing w:val="-6"/>
                <w:sz w:val="20"/>
                <w:szCs w:val="20"/>
              </w:rPr>
              <w:t xml:space="preserve">Lack of village credit—7 </w:t>
            </w:r>
            <w:r w:rsidRPr="001546FB">
              <w:rPr>
                <w:rFonts w:ascii="Arial" w:hAnsi="Arial" w:cs="Arial"/>
                <w:spacing w:val="-6"/>
                <w:sz w:val="20"/>
                <w:szCs w:val="20"/>
              </w:rPr>
              <w:sym w:font="Wingdings 2" w:char="F0A3"/>
            </w:r>
          </w:p>
        </w:tc>
        <w:tc>
          <w:tcPr>
            <w:tcW w:w="3119" w:type="dxa"/>
            <w:gridSpan w:val="3"/>
          </w:tcPr>
          <w:p w:rsidR="00134651" w:rsidRPr="001546FB" w:rsidRDefault="00134651" w:rsidP="0004284C">
            <w:pPr>
              <w:jc w:val="center"/>
              <w:rPr>
                <w:rFonts w:ascii="Arial" w:hAnsi="Arial" w:cs="Arial"/>
                <w:spacing w:val="-6"/>
                <w:sz w:val="20"/>
                <w:szCs w:val="20"/>
              </w:rPr>
            </w:pPr>
            <w:r w:rsidRPr="001546FB">
              <w:rPr>
                <w:rFonts w:ascii="Arial" w:hAnsi="Arial" w:cs="Arial"/>
                <w:spacing w:val="-6"/>
                <w:sz w:val="20"/>
                <w:szCs w:val="20"/>
              </w:rPr>
              <w:t xml:space="preserve">Others—99 </w:t>
            </w:r>
            <w:r w:rsidRPr="001546FB">
              <w:rPr>
                <w:rFonts w:ascii="Arial" w:hAnsi="Arial" w:cs="Arial"/>
                <w:sz w:val="20"/>
                <w:szCs w:val="20"/>
              </w:rPr>
              <w:sym w:font="Wingdings 2" w:char="F0A3"/>
            </w:r>
            <w:r w:rsidRPr="001546FB">
              <w:rPr>
                <w:rFonts w:ascii="Arial" w:hAnsi="Arial" w:cs="Arial"/>
                <w:spacing w:val="-6"/>
                <w:sz w:val="20"/>
                <w:szCs w:val="20"/>
              </w:rPr>
              <w:t>…………..…</w:t>
            </w:r>
          </w:p>
        </w:tc>
        <w:tc>
          <w:tcPr>
            <w:tcW w:w="2519" w:type="dxa"/>
            <w:gridSpan w:val="3"/>
          </w:tcPr>
          <w:p w:rsidR="00134651" w:rsidRPr="001546FB" w:rsidRDefault="00134651" w:rsidP="0004284C">
            <w:pPr>
              <w:jc w:val="center"/>
              <w:rPr>
                <w:rFonts w:ascii="Arial" w:hAnsi="Arial" w:cs="Arial"/>
                <w:spacing w:val="-6"/>
                <w:sz w:val="20"/>
                <w:szCs w:val="20"/>
              </w:rPr>
            </w:pPr>
          </w:p>
        </w:tc>
        <w:tc>
          <w:tcPr>
            <w:tcW w:w="850" w:type="dxa"/>
            <w:tcBorders>
              <w:bottom w:val="single" w:sz="4" w:space="0" w:color="auto"/>
            </w:tcBorders>
          </w:tcPr>
          <w:p w:rsidR="00134651" w:rsidRPr="001546FB" w:rsidRDefault="00134651" w:rsidP="0004284C">
            <w:pPr>
              <w:keepNext/>
              <w:outlineLvl w:val="0"/>
              <w:rPr>
                <w:rFonts w:ascii="Arial" w:hAnsi="Arial" w:cs="Arial"/>
                <w:sz w:val="20"/>
                <w:szCs w:val="20"/>
              </w:rPr>
            </w:pPr>
          </w:p>
        </w:tc>
      </w:tr>
      <w:tr w:rsidR="00134651" w:rsidRPr="001546FB" w:rsidTr="00E403C0">
        <w:tc>
          <w:tcPr>
            <w:tcW w:w="568" w:type="dxa"/>
            <w:tcBorders>
              <w:bottom w:val="single" w:sz="4" w:space="0" w:color="auto"/>
            </w:tcBorders>
          </w:tcPr>
          <w:p w:rsidR="00134651" w:rsidRPr="001546FB" w:rsidRDefault="00134651" w:rsidP="0004284C">
            <w:pPr>
              <w:rPr>
                <w:rFonts w:ascii="Arial" w:hAnsi="Arial" w:cs="Arial"/>
                <w:sz w:val="20"/>
                <w:szCs w:val="20"/>
              </w:rPr>
            </w:pPr>
            <w:r w:rsidRPr="00CC2318">
              <w:rPr>
                <w:rFonts w:ascii="Arial" w:hAnsi="Arial" w:cs="Arial"/>
                <w:sz w:val="20"/>
                <w:szCs w:val="20"/>
              </w:rPr>
              <w:t>3.4</w:t>
            </w:r>
          </w:p>
        </w:tc>
        <w:tc>
          <w:tcPr>
            <w:tcW w:w="8930" w:type="dxa"/>
            <w:gridSpan w:val="7"/>
            <w:tcBorders>
              <w:bottom w:val="single" w:sz="4" w:space="0" w:color="auto"/>
            </w:tcBorders>
          </w:tcPr>
          <w:p w:rsidR="00134651" w:rsidRPr="001546FB" w:rsidRDefault="00134651" w:rsidP="0004284C">
            <w:pPr>
              <w:rPr>
                <w:rFonts w:ascii="Arial" w:hAnsi="Arial" w:cs="Arial"/>
                <w:spacing w:val="-6"/>
                <w:sz w:val="20"/>
                <w:szCs w:val="20"/>
              </w:rPr>
            </w:pPr>
            <w:r w:rsidRPr="00CC2318">
              <w:rPr>
                <w:rFonts w:ascii="Arial" w:hAnsi="Arial" w:cs="Arial"/>
                <w:spacing w:val="-6"/>
                <w:sz w:val="20"/>
                <w:szCs w:val="20"/>
              </w:rPr>
              <w:t>What is the main reason behind food shortage? (</w:t>
            </w:r>
            <w:proofErr w:type="gramStart"/>
            <w:r w:rsidRPr="00CC2318">
              <w:rPr>
                <w:rFonts w:ascii="Arial" w:hAnsi="Arial" w:cs="Arial"/>
                <w:spacing w:val="-6"/>
                <w:sz w:val="20"/>
                <w:szCs w:val="20"/>
              </w:rPr>
              <w:t>put</w:t>
            </w:r>
            <w:proofErr w:type="gramEnd"/>
            <w:r w:rsidRPr="00CC2318">
              <w:rPr>
                <w:rFonts w:ascii="Arial" w:hAnsi="Arial" w:cs="Arial"/>
                <w:spacing w:val="-6"/>
                <w:sz w:val="20"/>
                <w:szCs w:val="20"/>
              </w:rPr>
              <w:t xml:space="preserve"> above code) ...................................</w:t>
            </w:r>
          </w:p>
        </w:tc>
        <w:tc>
          <w:tcPr>
            <w:tcW w:w="850" w:type="dxa"/>
            <w:tcBorders>
              <w:bottom w:val="single" w:sz="4" w:space="0" w:color="auto"/>
            </w:tcBorders>
          </w:tcPr>
          <w:p w:rsidR="00134651" w:rsidRPr="001546FB" w:rsidRDefault="00134651" w:rsidP="0004284C">
            <w:pPr>
              <w:rPr>
                <w:rFonts w:ascii="Arial" w:hAnsi="Arial" w:cs="Arial"/>
                <w:sz w:val="20"/>
                <w:szCs w:val="20"/>
              </w:rPr>
            </w:pPr>
          </w:p>
        </w:tc>
      </w:tr>
      <w:tr w:rsidR="00134651" w:rsidRPr="001546FB" w:rsidTr="00E403C0">
        <w:tc>
          <w:tcPr>
            <w:tcW w:w="568" w:type="dxa"/>
            <w:vMerge w:val="restart"/>
            <w:shd w:val="clear" w:color="auto" w:fill="auto"/>
          </w:tcPr>
          <w:p w:rsidR="00134651" w:rsidRPr="001546FB" w:rsidRDefault="00134651" w:rsidP="0004284C">
            <w:pPr>
              <w:rPr>
                <w:rFonts w:ascii="Arial" w:hAnsi="Arial" w:cs="Arial"/>
                <w:sz w:val="20"/>
                <w:szCs w:val="20"/>
              </w:rPr>
            </w:pPr>
            <w:r w:rsidRPr="00CC2318">
              <w:rPr>
                <w:rFonts w:ascii="Arial" w:hAnsi="Arial" w:cs="Arial"/>
                <w:sz w:val="20"/>
                <w:szCs w:val="20"/>
              </w:rPr>
              <w:t>3.5</w:t>
            </w:r>
          </w:p>
        </w:tc>
        <w:tc>
          <w:tcPr>
            <w:tcW w:w="8930" w:type="dxa"/>
            <w:gridSpan w:val="7"/>
            <w:shd w:val="clear" w:color="auto" w:fill="auto"/>
          </w:tcPr>
          <w:p w:rsidR="00134651" w:rsidRPr="001546FB" w:rsidRDefault="00134651" w:rsidP="0004284C">
            <w:pPr>
              <w:rPr>
                <w:rFonts w:ascii="Arial" w:hAnsi="Arial" w:cs="Arial"/>
                <w:sz w:val="20"/>
                <w:szCs w:val="20"/>
              </w:rPr>
            </w:pPr>
            <w:r w:rsidRPr="00CC2318">
              <w:rPr>
                <w:rFonts w:ascii="Arial" w:hAnsi="Arial" w:cs="Arial"/>
                <w:sz w:val="20"/>
                <w:szCs w:val="20"/>
              </w:rPr>
              <w:t>How did you deal with the problems of food shortage? (multiple choice)</w:t>
            </w:r>
          </w:p>
        </w:tc>
        <w:tc>
          <w:tcPr>
            <w:tcW w:w="850" w:type="dxa"/>
            <w:shd w:val="clear" w:color="auto" w:fill="auto"/>
          </w:tcPr>
          <w:p w:rsidR="00134651" w:rsidRPr="001546FB" w:rsidRDefault="00134651" w:rsidP="0004284C">
            <w:pPr>
              <w:rPr>
                <w:rFonts w:ascii="Arial" w:hAnsi="Arial" w:cs="Arial"/>
                <w:sz w:val="20"/>
                <w:szCs w:val="20"/>
              </w:rPr>
            </w:pPr>
          </w:p>
        </w:tc>
      </w:tr>
      <w:tr w:rsidR="00134651" w:rsidRPr="001546FB" w:rsidTr="00E403C0">
        <w:tc>
          <w:tcPr>
            <w:tcW w:w="568" w:type="dxa"/>
            <w:vMerge/>
            <w:shd w:val="clear" w:color="auto" w:fill="auto"/>
          </w:tcPr>
          <w:p w:rsidR="00134651" w:rsidRPr="001546FB" w:rsidRDefault="00134651" w:rsidP="0004284C">
            <w:pPr>
              <w:rPr>
                <w:rFonts w:ascii="Arial" w:hAnsi="Arial" w:cs="Arial"/>
                <w:sz w:val="20"/>
                <w:szCs w:val="20"/>
              </w:rPr>
            </w:pPr>
          </w:p>
        </w:tc>
        <w:tc>
          <w:tcPr>
            <w:tcW w:w="3827" w:type="dxa"/>
            <w:gridSpan w:val="2"/>
            <w:shd w:val="clear" w:color="auto" w:fill="auto"/>
          </w:tcPr>
          <w:p w:rsidR="00134651" w:rsidRPr="001546FB" w:rsidRDefault="00134651" w:rsidP="0004284C">
            <w:pPr>
              <w:jc w:val="center"/>
              <w:rPr>
                <w:rFonts w:ascii="Arial" w:hAnsi="Arial" w:cs="Arial"/>
                <w:sz w:val="20"/>
                <w:szCs w:val="20"/>
              </w:rPr>
            </w:pPr>
            <w:r w:rsidRPr="00CC2318">
              <w:rPr>
                <w:rFonts w:ascii="Arial" w:hAnsi="Arial" w:cs="Arial"/>
                <w:sz w:val="20"/>
                <w:szCs w:val="20"/>
              </w:rPr>
              <w:t xml:space="preserve">Borrow money—1 </w:t>
            </w:r>
            <w:r w:rsidRPr="001546FB">
              <w:rPr>
                <w:rFonts w:ascii="Arial" w:hAnsi="Arial" w:cs="Arial"/>
                <w:spacing w:val="-6"/>
                <w:sz w:val="20"/>
                <w:szCs w:val="20"/>
              </w:rPr>
              <w:sym w:font="Wingdings 2" w:char="F0A3"/>
            </w:r>
          </w:p>
        </w:tc>
        <w:tc>
          <w:tcPr>
            <w:tcW w:w="2552" w:type="dxa"/>
            <w:shd w:val="clear" w:color="auto" w:fill="auto"/>
          </w:tcPr>
          <w:p w:rsidR="00134651" w:rsidRPr="001546FB" w:rsidRDefault="00134651" w:rsidP="0004284C">
            <w:pPr>
              <w:jc w:val="center"/>
              <w:rPr>
                <w:rFonts w:ascii="Arial" w:hAnsi="Arial" w:cs="Arial"/>
                <w:sz w:val="20"/>
                <w:szCs w:val="20"/>
              </w:rPr>
            </w:pPr>
            <w:r w:rsidRPr="001546FB">
              <w:rPr>
                <w:rFonts w:ascii="Arial" w:hAnsi="Arial" w:cs="Arial"/>
                <w:sz w:val="20"/>
                <w:szCs w:val="20"/>
              </w:rPr>
              <w:t xml:space="preserve">Labour sold—2 </w:t>
            </w:r>
            <w:r w:rsidRPr="001546FB">
              <w:rPr>
                <w:rFonts w:ascii="Arial" w:hAnsi="Arial" w:cs="Arial"/>
                <w:spacing w:val="-6"/>
                <w:sz w:val="20"/>
                <w:szCs w:val="20"/>
              </w:rPr>
              <w:sym w:font="Wingdings 2" w:char="F0A3"/>
            </w:r>
          </w:p>
        </w:tc>
        <w:tc>
          <w:tcPr>
            <w:tcW w:w="2551" w:type="dxa"/>
            <w:gridSpan w:val="4"/>
            <w:shd w:val="clear" w:color="auto" w:fill="auto"/>
          </w:tcPr>
          <w:p w:rsidR="00134651" w:rsidRPr="001546FB" w:rsidRDefault="00134651" w:rsidP="0004284C">
            <w:pPr>
              <w:jc w:val="center"/>
              <w:rPr>
                <w:rFonts w:ascii="Arial" w:hAnsi="Arial" w:cs="Arial"/>
                <w:sz w:val="20"/>
                <w:szCs w:val="20"/>
              </w:rPr>
            </w:pPr>
            <w:r w:rsidRPr="001546FB">
              <w:rPr>
                <w:rFonts w:ascii="Arial" w:hAnsi="Arial" w:cs="Arial"/>
                <w:sz w:val="20"/>
                <w:szCs w:val="20"/>
              </w:rPr>
              <w:t xml:space="preserve">Migration—3 </w:t>
            </w:r>
            <w:r w:rsidRPr="001546FB">
              <w:rPr>
                <w:rFonts w:ascii="Arial" w:hAnsi="Arial" w:cs="Arial"/>
                <w:spacing w:val="-6"/>
                <w:sz w:val="20"/>
                <w:szCs w:val="20"/>
              </w:rPr>
              <w:sym w:font="Wingdings 2" w:char="F0A3"/>
            </w:r>
          </w:p>
        </w:tc>
        <w:tc>
          <w:tcPr>
            <w:tcW w:w="850" w:type="dxa"/>
            <w:shd w:val="clear" w:color="auto" w:fill="auto"/>
          </w:tcPr>
          <w:p w:rsidR="00134651" w:rsidRPr="001546FB" w:rsidRDefault="00134651" w:rsidP="0004284C">
            <w:pPr>
              <w:rPr>
                <w:rFonts w:ascii="Arial" w:hAnsi="Arial" w:cs="Arial"/>
                <w:sz w:val="20"/>
                <w:szCs w:val="20"/>
              </w:rPr>
            </w:pPr>
          </w:p>
        </w:tc>
      </w:tr>
      <w:tr w:rsidR="00134651" w:rsidRPr="001546FB" w:rsidTr="00E403C0">
        <w:tc>
          <w:tcPr>
            <w:tcW w:w="568" w:type="dxa"/>
            <w:vMerge/>
            <w:shd w:val="clear" w:color="auto" w:fill="auto"/>
          </w:tcPr>
          <w:p w:rsidR="00134651" w:rsidRPr="001546FB" w:rsidRDefault="00134651" w:rsidP="0004284C">
            <w:pPr>
              <w:rPr>
                <w:rFonts w:ascii="Arial" w:hAnsi="Arial" w:cs="Arial"/>
                <w:sz w:val="20"/>
                <w:szCs w:val="20"/>
              </w:rPr>
            </w:pPr>
          </w:p>
        </w:tc>
        <w:tc>
          <w:tcPr>
            <w:tcW w:w="3827" w:type="dxa"/>
            <w:gridSpan w:val="2"/>
            <w:shd w:val="clear" w:color="auto" w:fill="auto"/>
          </w:tcPr>
          <w:p w:rsidR="00134651" w:rsidRPr="001546FB" w:rsidRDefault="00134651" w:rsidP="0004284C">
            <w:pPr>
              <w:jc w:val="center"/>
              <w:rPr>
                <w:rFonts w:ascii="Arial" w:hAnsi="Arial" w:cs="Arial"/>
                <w:sz w:val="20"/>
                <w:szCs w:val="20"/>
              </w:rPr>
            </w:pPr>
            <w:r w:rsidRPr="001546FB">
              <w:rPr>
                <w:rFonts w:ascii="Arial" w:hAnsi="Arial" w:cs="Arial"/>
                <w:sz w:val="20"/>
                <w:szCs w:val="20"/>
              </w:rPr>
              <w:t xml:space="preserve">Borrow /loan rice from neighbour—4 </w:t>
            </w:r>
            <w:r w:rsidRPr="001546FB">
              <w:rPr>
                <w:rFonts w:ascii="Arial" w:hAnsi="Arial" w:cs="Arial"/>
                <w:spacing w:val="-6"/>
                <w:sz w:val="20"/>
                <w:szCs w:val="20"/>
              </w:rPr>
              <w:sym w:font="Wingdings 2" w:char="F0A3"/>
            </w:r>
          </w:p>
        </w:tc>
        <w:tc>
          <w:tcPr>
            <w:tcW w:w="5103" w:type="dxa"/>
            <w:gridSpan w:val="5"/>
            <w:shd w:val="clear" w:color="auto" w:fill="auto"/>
          </w:tcPr>
          <w:p w:rsidR="00134651" w:rsidRPr="001546FB" w:rsidRDefault="00134651" w:rsidP="0004284C">
            <w:pPr>
              <w:jc w:val="center"/>
              <w:rPr>
                <w:rFonts w:ascii="Arial" w:hAnsi="Arial" w:cs="Arial"/>
                <w:sz w:val="20"/>
                <w:szCs w:val="20"/>
              </w:rPr>
            </w:pPr>
            <w:r w:rsidRPr="001546FB">
              <w:rPr>
                <w:rFonts w:ascii="Arial" w:hAnsi="Arial" w:cs="Arial"/>
                <w:sz w:val="20"/>
                <w:szCs w:val="20"/>
              </w:rPr>
              <w:t xml:space="preserve">Borrow or loan rice from rice bank—5 </w:t>
            </w:r>
            <w:r w:rsidRPr="001546FB">
              <w:rPr>
                <w:rFonts w:ascii="Arial" w:hAnsi="Arial" w:cs="Arial"/>
                <w:spacing w:val="-6"/>
                <w:sz w:val="20"/>
                <w:szCs w:val="20"/>
              </w:rPr>
              <w:sym w:font="Wingdings 2" w:char="F0A3"/>
            </w:r>
          </w:p>
        </w:tc>
        <w:tc>
          <w:tcPr>
            <w:tcW w:w="850" w:type="dxa"/>
            <w:shd w:val="clear" w:color="auto" w:fill="auto"/>
          </w:tcPr>
          <w:p w:rsidR="00134651" w:rsidRPr="001546FB" w:rsidRDefault="00134651" w:rsidP="0004284C">
            <w:pPr>
              <w:rPr>
                <w:rFonts w:ascii="Arial" w:hAnsi="Arial" w:cs="Arial"/>
                <w:sz w:val="20"/>
                <w:szCs w:val="20"/>
              </w:rPr>
            </w:pPr>
          </w:p>
        </w:tc>
      </w:tr>
      <w:tr w:rsidR="00134651" w:rsidRPr="001546FB" w:rsidTr="00E403C0">
        <w:tc>
          <w:tcPr>
            <w:tcW w:w="568" w:type="dxa"/>
            <w:vMerge/>
            <w:shd w:val="clear" w:color="auto" w:fill="auto"/>
          </w:tcPr>
          <w:p w:rsidR="00134651" w:rsidRPr="001546FB" w:rsidRDefault="00134651" w:rsidP="0004284C">
            <w:pPr>
              <w:rPr>
                <w:rFonts w:ascii="Arial" w:hAnsi="Arial" w:cs="Arial"/>
                <w:sz w:val="20"/>
                <w:szCs w:val="20"/>
              </w:rPr>
            </w:pPr>
          </w:p>
        </w:tc>
        <w:tc>
          <w:tcPr>
            <w:tcW w:w="3827" w:type="dxa"/>
            <w:gridSpan w:val="2"/>
            <w:shd w:val="clear" w:color="auto" w:fill="auto"/>
          </w:tcPr>
          <w:p w:rsidR="00134651" w:rsidRPr="001546FB" w:rsidRDefault="00134651" w:rsidP="0004284C">
            <w:pPr>
              <w:jc w:val="center"/>
              <w:rPr>
                <w:rFonts w:ascii="Arial" w:hAnsi="Arial" w:cs="Arial"/>
                <w:sz w:val="20"/>
                <w:szCs w:val="20"/>
              </w:rPr>
            </w:pPr>
            <w:r w:rsidRPr="001546FB">
              <w:rPr>
                <w:rFonts w:ascii="Arial" w:hAnsi="Arial" w:cs="Arial"/>
                <w:sz w:val="20"/>
                <w:szCs w:val="20"/>
              </w:rPr>
              <w:t xml:space="preserve">Go to forest to seek for food—6 </w:t>
            </w:r>
            <w:r w:rsidRPr="001546FB">
              <w:rPr>
                <w:rFonts w:ascii="Arial" w:hAnsi="Arial" w:cs="Arial"/>
                <w:spacing w:val="-6"/>
                <w:sz w:val="20"/>
                <w:szCs w:val="20"/>
              </w:rPr>
              <w:sym w:font="Wingdings 2" w:char="F0A3"/>
            </w:r>
          </w:p>
        </w:tc>
        <w:tc>
          <w:tcPr>
            <w:tcW w:w="2552" w:type="dxa"/>
            <w:shd w:val="clear" w:color="auto" w:fill="auto"/>
          </w:tcPr>
          <w:p w:rsidR="00134651" w:rsidRPr="001546FB" w:rsidRDefault="00134651" w:rsidP="0004284C">
            <w:pPr>
              <w:jc w:val="center"/>
              <w:rPr>
                <w:rFonts w:ascii="Arial" w:hAnsi="Arial" w:cs="Arial"/>
                <w:sz w:val="20"/>
                <w:szCs w:val="20"/>
              </w:rPr>
            </w:pPr>
            <w:r w:rsidRPr="001546FB">
              <w:rPr>
                <w:rFonts w:ascii="Arial" w:hAnsi="Arial" w:cs="Arial"/>
                <w:sz w:val="20"/>
                <w:szCs w:val="20"/>
              </w:rPr>
              <w:t xml:space="preserve">Pray—7 </w:t>
            </w:r>
            <w:r w:rsidRPr="001546FB">
              <w:rPr>
                <w:rFonts w:ascii="Arial" w:hAnsi="Arial" w:cs="Arial"/>
                <w:spacing w:val="-6"/>
                <w:sz w:val="20"/>
                <w:szCs w:val="20"/>
              </w:rPr>
              <w:sym w:font="Wingdings 2" w:char="F0A3"/>
            </w:r>
          </w:p>
        </w:tc>
        <w:tc>
          <w:tcPr>
            <w:tcW w:w="2551" w:type="dxa"/>
            <w:gridSpan w:val="4"/>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 xml:space="preserve">Others—99 </w:t>
            </w:r>
            <w:r w:rsidRPr="001546FB">
              <w:rPr>
                <w:rFonts w:ascii="Arial" w:hAnsi="Arial" w:cs="Arial"/>
                <w:spacing w:val="-6"/>
                <w:sz w:val="20"/>
                <w:szCs w:val="20"/>
              </w:rPr>
              <w:sym w:font="Wingdings 2" w:char="F0A3"/>
            </w:r>
            <w:r w:rsidRPr="001546FB">
              <w:rPr>
                <w:rFonts w:ascii="Arial" w:hAnsi="Arial" w:cs="Arial"/>
                <w:spacing w:val="-6"/>
                <w:sz w:val="20"/>
                <w:szCs w:val="20"/>
              </w:rPr>
              <w:t>…………..</w:t>
            </w:r>
            <w:r w:rsidRPr="001546FB">
              <w:rPr>
                <w:rFonts w:ascii="Arial" w:hAnsi="Arial" w:cs="Arial"/>
                <w:sz w:val="20"/>
                <w:szCs w:val="20"/>
              </w:rPr>
              <w:t>…</w:t>
            </w:r>
          </w:p>
        </w:tc>
        <w:tc>
          <w:tcPr>
            <w:tcW w:w="850" w:type="dxa"/>
            <w:shd w:val="clear" w:color="auto" w:fill="auto"/>
          </w:tcPr>
          <w:p w:rsidR="00134651" w:rsidRPr="001546FB" w:rsidRDefault="00134651" w:rsidP="0004284C">
            <w:pPr>
              <w:rPr>
                <w:rFonts w:ascii="Arial" w:hAnsi="Arial" w:cs="Arial"/>
                <w:sz w:val="20"/>
                <w:szCs w:val="20"/>
              </w:rPr>
            </w:pPr>
          </w:p>
        </w:tc>
      </w:tr>
      <w:tr w:rsidR="00134651" w:rsidRPr="001546FB" w:rsidTr="00E403C0">
        <w:tc>
          <w:tcPr>
            <w:tcW w:w="568" w:type="dxa"/>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3.6</w:t>
            </w:r>
          </w:p>
        </w:tc>
        <w:tc>
          <w:tcPr>
            <w:tcW w:w="8930" w:type="dxa"/>
            <w:gridSpan w:val="7"/>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 xml:space="preserve">What is the main coping mechanism to deal with this problem? </w:t>
            </w:r>
            <w:r w:rsidRPr="001546FB">
              <w:rPr>
                <w:rFonts w:ascii="Arial" w:hAnsi="Arial" w:cs="Arial"/>
                <w:spacing w:val="-6"/>
                <w:sz w:val="20"/>
                <w:szCs w:val="20"/>
              </w:rPr>
              <w:t>(</w:t>
            </w:r>
            <w:proofErr w:type="gramStart"/>
            <w:r w:rsidRPr="001546FB">
              <w:rPr>
                <w:rFonts w:ascii="Arial" w:hAnsi="Arial" w:cs="Arial"/>
                <w:spacing w:val="-6"/>
                <w:sz w:val="20"/>
                <w:szCs w:val="20"/>
              </w:rPr>
              <w:t>put</w:t>
            </w:r>
            <w:proofErr w:type="gramEnd"/>
            <w:r w:rsidRPr="001546FB">
              <w:rPr>
                <w:rFonts w:ascii="Arial" w:hAnsi="Arial" w:cs="Arial"/>
                <w:spacing w:val="-6"/>
                <w:sz w:val="20"/>
                <w:szCs w:val="20"/>
              </w:rPr>
              <w:t xml:space="preserve"> above code) ...................................</w:t>
            </w:r>
          </w:p>
        </w:tc>
        <w:tc>
          <w:tcPr>
            <w:tcW w:w="850" w:type="dxa"/>
            <w:shd w:val="clear" w:color="auto" w:fill="auto"/>
          </w:tcPr>
          <w:p w:rsidR="00134651" w:rsidRPr="001546FB" w:rsidRDefault="00134651" w:rsidP="0004284C">
            <w:pPr>
              <w:rPr>
                <w:rFonts w:ascii="Arial" w:hAnsi="Arial" w:cs="Arial"/>
                <w:sz w:val="20"/>
                <w:szCs w:val="20"/>
              </w:rPr>
            </w:pPr>
          </w:p>
        </w:tc>
      </w:tr>
      <w:tr w:rsidR="00134651" w:rsidRPr="001546FB" w:rsidTr="00E403C0">
        <w:tc>
          <w:tcPr>
            <w:tcW w:w="568" w:type="dxa"/>
            <w:vMerge w:val="restart"/>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3.7</w:t>
            </w:r>
          </w:p>
        </w:tc>
        <w:tc>
          <w:tcPr>
            <w:tcW w:w="8930" w:type="dxa"/>
            <w:gridSpan w:val="7"/>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How much did your family expense (exclude expense on production) during the last 12 months?</w:t>
            </w:r>
          </w:p>
        </w:tc>
        <w:tc>
          <w:tcPr>
            <w:tcW w:w="850" w:type="dxa"/>
            <w:shd w:val="clear" w:color="auto" w:fill="auto"/>
          </w:tcPr>
          <w:p w:rsidR="00134651" w:rsidRPr="001546FB" w:rsidRDefault="00134651" w:rsidP="0004284C">
            <w:pPr>
              <w:rPr>
                <w:rFonts w:ascii="Arial" w:hAnsi="Arial" w:cs="Arial"/>
                <w:sz w:val="20"/>
                <w:szCs w:val="20"/>
              </w:rPr>
            </w:pPr>
          </w:p>
        </w:tc>
      </w:tr>
      <w:tr w:rsidR="00134651" w:rsidRPr="001546FB" w:rsidTr="00E403C0">
        <w:tc>
          <w:tcPr>
            <w:tcW w:w="568" w:type="dxa"/>
            <w:vMerge/>
            <w:shd w:val="clear" w:color="auto" w:fill="auto"/>
          </w:tcPr>
          <w:p w:rsidR="00134651" w:rsidRPr="001546FB" w:rsidRDefault="00134651" w:rsidP="0004284C">
            <w:pPr>
              <w:rPr>
                <w:rFonts w:ascii="Arial" w:hAnsi="Arial" w:cs="Arial"/>
                <w:sz w:val="20"/>
                <w:szCs w:val="20"/>
              </w:rPr>
            </w:pPr>
          </w:p>
        </w:tc>
        <w:tc>
          <w:tcPr>
            <w:tcW w:w="6520" w:type="dxa"/>
            <w:gridSpan w:val="5"/>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Food (rice, fish, meat, vegetable, grocery</w:t>
            </w:r>
            <w:proofErr w:type="gramStart"/>
            <w:r w:rsidRPr="001546FB">
              <w:rPr>
                <w:rFonts w:ascii="Arial" w:hAnsi="Arial" w:cs="Arial"/>
                <w:sz w:val="20"/>
                <w:szCs w:val="20"/>
              </w:rPr>
              <w:t>,…</w:t>
            </w:r>
            <w:proofErr w:type="gramEnd"/>
            <w:r w:rsidRPr="001546FB">
              <w:rPr>
                <w:rFonts w:ascii="Arial" w:hAnsi="Arial" w:cs="Arial"/>
                <w:sz w:val="20"/>
                <w:szCs w:val="20"/>
              </w:rPr>
              <w:t xml:space="preserve"> Please explore expense ……/day = ……../month = ……./3month/ = ………./year</w:t>
            </w:r>
          </w:p>
        </w:tc>
        <w:tc>
          <w:tcPr>
            <w:tcW w:w="2410" w:type="dxa"/>
            <w:gridSpan w:val="2"/>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………………Riel/year</w:t>
            </w:r>
          </w:p>
        </w:tc>
        <w:tc>
          <w:tcPr>
            <w:tcW w:w="850" w:type="dxa"/>
            <w:shd w:val="clear" w:color="auto" w:fill="auto"/>
          </w:tcPr>
          <w:p w:rsidR="00134651" w:rsidRPr="001546FB" w:rsidRDefault="00134651" w:rsidP="0004284C">
            <w:pPr>
              <w:rPr>
                <w:rFonts w:ascii="Arial" w:hAnsi="Arial" w:cs="Arial"/>
                <w:sz w:val="20"/>
                <w:szCs w:val="20"/>
              </w:rPr>
            </w:pPr>
          </w:p>
        </w:tc>
      </w:tr>
      <w:tr w:rsidR="00134651" w:rsidRPr="001546FB" w:rsidTr="00E403C0">
        <w:tc>
          <w:tcPr>
            <w:tcW w:w="568" w:type="dxa"/>
            <w:vMerge/>
            <w:shd w:val="clear" w:color="auto" w:fill="auto"/>
          </w:tcPr>
          <w:p w:rsidR="00134651" w:rsidRPr="001546FB" w:rsidRDefault="00134651" w:rsidP="0004284C">
            <w:pPr>
              <w:rPr>
                <w:rFonts w:ascii="Arial" w:hAnsi="Arial" w:cs="Arial"/>
                <w:sz w:val="20"/>
                <w:szCs w:val="20"/>
              </w:rPr>
            </w:pPr>
          </w:p>
        </w:tc>
        <w:tc>
          <w:tcPr>
            <w:tcW w:w="6520" w:type="dxa"/>
            <w:gridSpan w:val="5"/>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Clothing &amp; Footwear</w:t>
            </w:r>
          </w:p>
        </w:tc>
        <w:tc>
          <w:tcPr>
            <w:tcW w:w="2410" w:type="dxa"/>
            <w:gridSpan w:val="2"/>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………………Riel/year</w:t>
            </w:r>
          </w:p>
        </w:tc>
        <w:tc>
          <w:tcPr>
            <w:tcW w:w="850" w:type="dxa"/>
            <w:shd w:val="clear" w:color="auto" w:fill="auto"/>
          </w:tcPr>
          <w:p w:rsidR="00134651" w:rsidRPr="001546FB" w:rsidRDefault="00134651" w:rsidP="0004284C">
            <w:pPr>
              <w:rPr>
                <w:rFonts w:ascii="Arial" w:hAnsi="Arial" w:cs="Arial"/>
                <w:sz w:val="20"/>
                <w:szCs w:val="20"/>
              </w:rPr>
            </w:pPr>
          </w:p>
        </w:tc>
      </w:tr>
      <w:tr w:rsidR="00134651" w:rsidRPr="001546FB" w:rsidTr="00E403C0">
        <w:tc>
          <w:tcPr>
            <w:tcW w:w="568" w:type="dxa"/>
            <w:vMerge/>
            <w:shd w:val="clear" w:color="auto" w:fill="auto"/>
          </w:tcPr>
          <w:p w:rsidR="00134651" w:rsidRPr="001546FB" w:rsidRDefault="00134651" w:rsidP="0004284C">
            <w:pPr>
              <w:rPr>
                <w:rFonts w:ascii="Arial" w:hAnsi="Arial" w:cs="Arial"/>
                <w:sz w:val="20"/>
                <w:szCs w:val="20"/>
              </w:rPr>
            </w:pPr>
          </w:p>
        </w:tc>
        <w:tc>
          <w:tcPr>
            <w:tcW w:w="6520" w:type="dxa"/>
            <w:gridSpan w:val="5"/>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 xml:space="preserve">Household maintenance, entertainment, </w:t>
            </w:r>
            <w:proofErr w:type="spellStart"/>
            <w:r w:rsidRPr="001546FB">
              <w:rPr>
                <w:rFonts w:ascii="Arial" w:hAnsi="Arial" w:cs="Arial"/>
                <w:sz w:val="20"/>
                <w:szCs w:val="20"/>
              </w:rPr>
              <w:t>repaires</w:t>
            </w:r>
            <w:proofErr w:type="spellEnd"/>
            <w:r w:rsidRPr="001546FB">
              <w:rPr>
                <w:rFonts w:ascii="Arial" w:hAnsi="Arial" w:cs="Arial"/>
                <w:sz w:val="20"/>
                <w:szCs w:val="20"/>
              </w:rPr>
              <w:t>, communication</w:t>
            </w:r>
          </w:p>
        </w:tc>
        <w:tc>
          <w:tcPr>
            <w:tcW w:w="2410" w:type="dxa"/>
            <w:gridSpan w:val="2"/>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………………Riel/year</w:t>
            </w:r>
          </w:p>
        </w:tc>
        <w:tc>
          <w:tcPr>
            <w:tcW w:w="850" w:type="dxa"/>
            <w:shd w:val="clear" w:color="auto" w:fill="auto"/>
          </w:tcPr>
          <w:p w:rsidR="00134651" w:rsidRPr="001546FB" w:rsidRDefault="00134651" w:rsidP="0004284C">
            <w:pPr>
              <w:rPr>
                <w:rFonts w:ascii="Arial" w:hAnsi="Arial" w:cs="Arial"/>
                <w:sz w:val="20"/>
                <w:szCs w:val="20"/>
              </w:rPr>
            </w:pPr>
          </w:p>
        </w:tc>
      </w:tr>
      <w:tr w:rsidR="00134651" w:rsidRPr="001546FB" w:rsidTr="00E403C0">
        <w:tc>
          <w:tcPr>
            <w:tcW w:w="568" w:type="dxa"/>
            <w:vMerge/>
            <w:shd w:val="clear" w:color="auto" w:fill="auto"/>
          </w:tcPr>
          <w:p w:rsidR="00134651" w:rsidRPr="001546FB" w:rsidRDefault="00134651" w:rsidP="0004284C">
            <w:pPr>
              <w:rPr>
                <w:rFonts w:ascii="Arial" w:hAnsi="Arial" w:cs="Arial"/>
                <w:sz w:val="20"/>
                <w:szCs w:val="20"/>
              </w:rPr>
            </w:pPr>
          </w:p>
        </w:tc>
        <w:tc>
          <w:tcPr>
            <w:tcW w:w="6520" w:type="dxa"/>
            <w:gridSpan w:val="5"/>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Education</w:t>
            </w:r>
          </w:p>
        </w:tc>
        <w:tc>
          <w:tcPr>
            <w:tcW w:w="2410" w:type="dxa"/>
            <w:gridSpan w:val="2"/>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………………Riel/year</w:t>
            </w:r>
          </w:p>
        </w:tc>
        <w:tc>
          <w:tcPr>
            <w:tcW w:w="850" w:type="dxa"/>
            <w:shd w:val="clear" w:color="auto" w:fill="auto"/>
          </w:tcPr>
          <w:p w:rsidR="00134651" w:rsidRPr="001546FB" w:rsidRDefault="00134651" w:rsidP="0004284C">
            <w:pPr>
              <w:rPr>
                <w:rFonts w:ascii="Arial" w:hAnsi="Arial" w:cs="Arial"/>
                <w:sz w:val="20"/>
                <w:szCs w:val="20"/>
              </w:rPr>
            </w:pPr>
          </w:p>
        </w:tc>
      </w:tr>
      <w:tr w:rsidR="00134651" w:rsidRPr="001546FB" w:rsidTr="00E403C0">
        <w:tc>
          <w:tcPr>
            <w:tcW w:w="568" w:type="dxa"/>
            <w:vMerge/>
            <w:shd w:val="clear" w:color="auto" w:fill="auto"/>
          </w:tcPr>
          <w:p w:rsidR="00134651" w:rsidRPr="001546FB" w:rsidRDefault="00134651" w:rsidP="0004284C">
            <w:pPr>
              <w:rPr>
                <w:rFonts w:ascii="Arial" w:hAnsi="Arial" w:cs="Arial"/>
                <w:sz w:val="20"/>
                <w:szCs w:val="20"/>
              </w:rPr>
            </w:pPr>
          </w:p>
        </w:tc>
        <w:tc>
          <w:tcPr>
            <w:tcW w:w="6520" w:type="dxa"/>
            <w:gridSpan w:val="5"/>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Medical care</w:t>
            </w:r>
          </w:p>
        </w:tc>
        <w:tc>
          <w:tcPr>
            <w:tcW w:w="2410" w:type="dxa"/>
            <w:gridSpan w:val="2"/>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………………Riel/year</w:t>
            </w:r>
          </w:p>
        </w:tc>
        <w:tc>
          <w:tcPr>
            <w:tcW w:w="850" w:type="dxa"/>
            <w:shd w:val="clear" w:color="auto" w:fill="auto"/>
          </w:tcPr>
          <w:p w:rsidR="00134651" w:rsidRPr="001546FB" w:rsidRDefault="00134651" w:rsidP="0004284C">
            <w:pPr>
              <w:rPr>
                <w:rFonts w:ascii="Arial" w:hAnsi="Arial" w:cs="Arial"/>
                <w:sz w:val="20"/>
                <w:szCs w:val="20"/>
              </w:rPr>
            </w:pPr>
          </w:p>
        </w:tc>
      </w:tr>
      <w:tr w:rsidR="00134651" w:rsidRPr="001546FB" w:rsidTr="00E403C0">
        <w:tc>
          <w:tcPr>
            <w:tcW w:w="568" w:type="dxa"/>
            <w:vMerge/>
            <w:shd w:val="clear" w:color="auto" w:fill="auto"/>
          </w:tcPr>
          <w:p w:rsidR="00134651" w:rsidRPr="001546FB" w:rsidRDefault="00134651" w:rsidP="0004284C">
            <w:pPr>
              <w:rPr>
                <w:rFonts w:ascii="Arial" w:hAnsi="Arial" w:cs="Arial"/>
                <w:sz w:val="20"/>
                <w:szCs w:val="20"/>
              </w:rPr>
            </w:pPr>
          </w:p>
        </w:tc>
        <w:tc>
          <w:tcPr>
            <w:tcW w:w="6520" w:type="dxa"/>
            <w:gridSpan w:val="5"/>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 xml:space="preserve">Transportation, fuel &amp; </w:t>
            </w:r>
            <w:proofErr w:type="spellStart"/>
            <w:r w:rsidRPr="001546FB">
              <w:rPr>
                <w:rFonts w:ascii="Arial" w:hAnsi="Arial" w:cs="Arial"/>
                <w:sz w:val="20"/>
                <w:szCs w:val="20"/>
              </w:rPr>
              <w:t>repaires</w:t>
            </w:r>
            <w:proofErr w:type="spellEnd"/>
          </w:p>
        </w:tc>
        <w:tc>
          <w:tcPr>
            <w:tcW w:w="2410" w:type="dxa"/>
            <w:gridSpan w:val="2"/>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………………Riel/year</w:t>
            </w:r>
          </w:p>
        </w:tc>
        <w:tc>
          <w:tcPr>
            <w:tcW w:w="850" w:type="dxa"/>
            <w:shd w:val="clear" w:color="auto" w:fill="auto"/>
          </w:tcPr>
          <w:p w:rsidR="00134651" w:rsidRPr="001546FB" w:rsidRDefault="00134651" w:rsidP="0004284C">
            <w:pPr>
              <w:rPr>
                <w:rFonts w:ascii="Arial" w:hAnsi="Arial" w:cs="Arial"/>
                <w:sz w:val="20"/>
                <w:szCs w:val="20"/>
              </w:rPr>
            </w:pPr>
          </w:p>
        </w:tc>
      </w:tr>
      <w:tr w:rsidR="00134651" w:rsidRPr="001546FB" w:rsidTr="00E403C0">
        <w:tc>
          <w:tcPr>
            <w:tcW w:w="568" w:type="dxa"/>
            <w:vMerge/>
            <w:shd w:val="clear" w:color="auto" w:fill="auto"/>
          </w:tcPr>
          <w:p w:rsidR="00134651" w:rsidRPr="001546FB" w:rsidRDefault="00134651" w:rsidP="0004284C">
            <w:pPr>
              <w:rPr>
                <w:rFonts w:ascii="Arial" w:hAnsi="Arial" w:cs="Arial"/>
                <w:sz w:val="20"/>
                <w:szCs w:val="20"/>
              </w:rPr>
            </w:pPr>
          </w:p>
        </w:tc>
        <w:tc>
          <w:tcPr>
            <w:tcW w:w="6520" w:type="dxa"/>
            <w:gridSpan w:val="5"/>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Celebration &amp; ceremonies</w:t>
            </w:r>
          </w:p>
        </w:tc>
        <w:tc>
          <w:tcPr>
            <w:tcW w:w="2410" w:type="dxa"/>
            <w:gridSpan w:val="2"/>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………………Riel/year</w:t>
            </w:r>
          </w:p>
        </w:tc>
        <w:tc>
          <w:tcPr>
            <w:tcW w:w="850" w:type="dxa"/>
            <w:shd w:val="clear" w:color="auto" w:fill="auto"/>
          </w:tcPr>
          <w:p w:rsidR="00134651" w:rsidRPr="001546FB" w:rsidRDefault="00134651" w:rsidP="0004284C">
            <w:pPr>
              <w:rPr>
                <w:rFonts w:ascii="Arial" w:hAnsi="Arial" w:cs="Arial"/>
                <w:sz w:val="20"/>
                <w:szCs w:val="20"/>
              </w:rPr>
            </w:pPr>
          </w:p>
        </w:tc>
      </w:tr>
      <w:tr w:rsidR="00134651" w:rsidRPr="001546FB" w:rsidTr="00E403C0">
        <w:tc>
          <w:tcPr>
            <w:tcW w:w="568" w:type="dxa"/>
            <w:vMerge/>
            <w:shd w:val="clear" w:color="auto" w:fill="auto"/>
          </w:tcPr>
          <w:p w:rsidR="00134651" w:rsidRPr="001546FB" w:rsidRDefault="00134651" w:rsidP="0004284C">
            <w:pPr>
              <w:rPr>
                <w:rFonts w:ascii="Arial" w:hAnsi="Arial" w:cs="Arial"/>
                <w:sz w:val="20"/>
                <w:szCs w:val="20"/>
              </w:rPr>
            </w:pPr>
          </w:p>
        </w:tc>
        <w:tc>
          <w:tcPr>
            <w:tcW w:w="6520" w:type="dxa"/>
            <w:gridSpan w:val="5"/>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Others (electricity, battery</w:t>
            </w:r>
            <w:proofErr w:type="gramStart"/>
            <w:r w:rsidRPr="001546FB">
              <w:rPr>
                <w:rFonts w:ascii="Arial" w:hAnsi="Arial" w:cs="Arial"/>
                <w:sz w:val="20"/>
                <w:szCs w:val="20"/>
              </w:rPr>
              <w:t>,…</w:t>
            </w:r>
            <w:proofErr w:type="gramEnd"/>
            <w:r w:rsidRPr="001546FB">
              <w:rPr>
                <w:rFonts w:ascii="Arial" w:hAnsi="Arial" w:cs="Arial"/>
                <w:sz w:val="20"/>
                <w:szCs w:val="20"/>
              </w:rPr>
              <w:t>)</w:t>
            </w:r>
          </w:p>
        </w:tc>
        <w:tc>
          <w:tcPr>
            <w:tcW w:w="2410" w:type="dxa"/>
            <w:gridSpan w:val="2"/>
            <w:shd w:val="clear" w:color="auto" w:fill="auto"/>
          </w:tcPr>
          <w:p w:rsidR="00134651" w:rsidRPr="001546FB" w:rsidRDefault="00134651" w:rsidP="0004284C">
            <w:pPr>
              <w:rPr>
                <w:rFonts w:ascii="Arial" w:hAnsi="Arial" w:cs="Arial"/>
                <w:sz w:val="20"/>
                <w:szCs w:val="20"/>
              </w:rPr>
            </w:pPr>
            <w:r w:rsidRPr="001546FB">
              <w:rPr>
                <w:rFonts w:ascii="Arial" w:hAnsi="Arial" w:cs="Arial"/>
                <w:sz w:val="20"/>
                <w:szCs w:val="20"/>
              </w:rPr>
              <w:t>………………Riel/year</w:t>
            </w:r>
          </w:p>
        </w:tc>
        <w:tc>
          <w:tcPr>
            <w:tcW w:w="850" w:type="dxa"/>
            <w:shd w:val="clear" w:color="auto" w:fill="auto"/>
          </w:tcPr>
          <w:p w:rsidR="00134651" w:rsidRPr="001546FB" w:rsidRDefault="00134651" w:rsidP="0004284C">
            <w:pPr>
              <w:rPr>
                <w:rFonts w:ascii="Arial" w:hAnsi="Arial" w:cs="Arial"/>
                <w:sz w:val="20"/>
                <w:szCs w:val="20"/>
              </w:rPr>
            </w:pPr>
          </w:p>
        </w:tc>
      </w:tr>
    </w:tbl>
    <w:p w:rsidR="00134651" w:rsidRPr="00960754" w:rsidRDefault="00134651" w:rsidP="00134651">
      <w:pPr>
        <w:rPr>
          <w:rFonts w:ascii="Arial" w:hAnsi="Arial" w:cs="Arial"/>
          <w:b/>
        </w:rPr>
      </w:pPr>
    </w:p>
    <w:p w:rsidR="00134651" w:rsidRPr="00960754" w:rsidRDefault="00134651" w:rsidP="00134651">
      <w:pPr>
        <w:rPr>
          <w:rFonts w:ascii="Arial" w:hAnsi="Arial" w:cs="Arial"/>
          <w:b/>
        </w:rPr>
      </w:pPr>
      <w:r w:rsidRPr="00960754">
        <w:rPr>
          <w:rFonts w:ascii="Arial" w:hAnsi="Arial" w:cs="Arial"/>
          <w:b/>
        </w:rPr>
        <w:t>3.8 FOOD CONSUMPTION BY THE HOUSEHOLDS DURING LAST 7 DAYS</w:t>
      </w:r>
    </w:p>
    <w:tbl>
      <w:tblPr>
        <w:tblW w:w="10348" w:type="dxa"/>
        <w:tblInd w:w="-459" w:type="dxa"/>
        <w:tblLook w:val="0000"/>
      </w:tblPr>
      <w:tblGrid>
        <w:gridCol w:w="568"/>
        <w:gridCol w:w="4536"/>
        <w:gridCol w:w="2267"/>
        <w:gridCol w:w="1843"/>
        <w:gridCol w:w="1134"/>
      </w:tblGrid>
      <w:tr w:rsidR="00134651" w:rsidRPr="00960754" w:rsidTr="00167687">
        <w:trPr>
          <w:trHeight w:val="416"/>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34651" w:rsidRPr="00960754" w:rsidRDefault="00134651" w:rsidP="00167687">
            <w:pPr>
              <w:jc w:val="center"/>
              <w:rPr>
                <w:rFonts w:ascii="Arial" w:hAnsi="Arial" w:cs="Arial"/>
                <w:b/>
                <w:bCs/>
                <w:lang w:bidi="ar-SA"/>
              </w:rPr>
            </w:pPr>
            <w:r w:rsidRPr="00167687">
              <w:rPr>
                <w:rFonts w:ascii="Arial" w:hAnsi="Arial" w:cs="Arial"/>
                <w:b/>
                <w:bCs/>
                <w:sz w:val="18"/>
                <w:szCs w:val="20"/>
                <w:lang w:bidi="ar-SA"/>
              </w:rPr>
              <w:t>No</w:t>
            </w:r>
          </w:p>
        </w:tc>
        <w:tc>
          <w:tcPr>
            <w:tcW w:w="4536" w:type="dxa"/>
            <w:tcBorders>
              <w:top w:val="single" w:sz="8" w:space="0" w:color="auto"/>
              <w:left w:val="nil"/>
              <w:bottom w:val="single" w:sz="4"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bCs/>
                <w:lang w:bidi="ar-SA"/>
              </w:rPr>
            </w:pPr>
            <w:r w:rsidRPr="00960754">
              <w:rPr>
                <w:rFonts w:ascii="Arial" w:hAnsi="Arial" w:cs="Arial"/>
                <w:bCs/>
                <w:lang w:bidi="ar-SA"/>
              </w:rPr>
              <w:t xml:space="preserve">TYPE OF FOOD </w:t>
            </w:r>
          </w:p>
        </w:tc>
        <w:tc>
          <w:tcPr>
            <w:tcW w:w="2267" w:type="dxa"/>
            <w:tcBorders>
              <w:top w:val="single" w:sz="8" w:space="0" w:color="auto"/>
              <w:left w:val="single" w:sz="4" w:space="0" w:color="auto"/>
              <w:right w:val="single" w:sz="4" w:space="0" w:color="000000"/>
            </w:tcBorders>
            <w:shd w:val="clear" w:color="auto" w:fill="auto"/>
          </w:tcPr>
          <w:p w:rsidR="00134651" w:rsidRPr="00A55960" w:rsidRDefault="00134651" w:rsidP="00167687">
            <w:pPr>
              <w:jc w:val="center"/>
              <w:rPr>
                <w:rFonts w:ascii="Arial" w:hAnsi="Arial" w:cs="Arial"/>
                <w:sz w:val="16"/>
                <w:lang w:bidi="ar-SA"/>
              </w:rPr>
            </w:pPr>
            <w:r w:rsidRPr="00A55960">
              <w:rPr>
                <w:rFonts w:ascii="Arial" w:hAnsi="Arial" w:cs="Arial"/>
                <w:sz w:val="16"/>
                <w:lang w:bidi="ar-SA"/>
              </w:rPr>
              <w:t>Number of times consumed for the last 7 days</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134651" w:rsidRPr="00A55960" w:rsidRDefault="00134651" w:rsidP="00167687">
            <w:pPr>
              <w:jc w:val="center"/>
              <w:rPr>
                <w:rFonts w:ascii="Arial" w:hAnsi="Arial" w:cs="Arial"/>
                <w:sz w:val="16"/>
                <w:lang w:bidi="ar-SA"/>
              </w:rPr>
            </w:pPr>
            <w:r w:rsidRPr="00A55960">
              <w:rPr>
                <w:rFonts w:ascii="Arial" w:hAnsi="Arial" w:cs="Arial"/>
                <w:sz w:val="16"/>
                <w:lang w:bidi="ar-SA"/>
              </w:rPr>
              <w:t>Amount consumed in total for the last 7 days</w:t>
            </w:r>
          </w:p>
        </w:tc>
        <w:tc>
          <w:tcPr>
            <w:tcW w:w="1134" w:type="dxa"/>
            <w:tcBorders>
              <w:top w:val="single" w:sz="8" w:space="0" w:color="auto"/>
              <w:left w:val="single" w:sz="4" w:space="0" w:color="auto"/>
              <w:bottom w:val="single" w:sz="4" w:space="0" w:color="auto"/>
              <w:right w:val="single" w:sz="8" w:space="0" w:color="000000"/>
            </w:tcBorders>
            <w:shd w:val="clear" w:color="auto" w:fill="auto"/>
            <w:noWrap/>
            <w:vAlign w:val="bottom"/>
          </w:tcPr>
          <w:p w:rsidR="00134651" w:rsidRPr="00960754" w:rsidRDefault="00134651" w:rsidP="00167687">
            <w:pPr>
              <w:jc w:val="center"/>
              <w:rPr>
                <w:rFonts w:ascii="Arial" w:hAnsi="Arial" w:cs="Arial"/>
                <w:b/>
                <w:bCs/>
                <w:lang w:bidi="ar-SA"/>
              </w:rPr>
            </w:pPr>
            <w:r w:rsidRPr="00167687">
              <w:rPr>
                <w:rFonts w:ascii="Arial" w:hAnsi="Arial" w:cs="Arial"/>
                <w:b/>
                <w:bCs/>
                <w:sz w:val="16"/>
                <w:szCs w:val="18"/>
                <w:lang w:bidi="ar-SA"/>
              </w:rPr>
              <w:t>UNIT</w:t>
            </w:r>
          </w:p>
        </w:tc>
      </w:tr>
      <w:tr w:rsidR="00134651" w:rsidRPr="00960754" w:rsidTr="00167687">
        <w:trPr>
          <w:trHeight w:val="255"/>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34651" w:rsidRPr="00167687" w:rsidRDefault="00134651" w:rsidP="00167687">
            <w:pPr>
              <w:jc w:val="center"/>
              <w:rPr>
                <w:rFonts w:ascii="Arial" w:hAnsi="Arial" w:cs="Arial"/>
                <w:sz w:val="18"/>
                <w:szCs w:val="20"/>
                <w:lang w:bidi="ar-SA"/>
              </w:rPr>
            </w:pPr>
            <w:r w:rsidRPr="00167687">
              <w:rPr>
                <w:rFonts w:ascii="Arial" w:hAnsi="Arial" w:cs="Arial"/>
                <w:sz w:val="18"/>
                <w:szCs w:val="20"/>
                <w:lang w:bidi="ar-SA"/>
              </w:rPr>
              <w:t>1</w:t>
            </w:r>
          </w:p>
        </w:tc>
        <w:tc>
          <w:tcPr>
            <w:tcW w:w="4536" w:type="dxa"/>
            <w:tcBorders>
              <w:top w:val="single" w:sz="8" w:space="0" w:color="auto"/>
              <w:left w:val="nil"/>
              <w:bottom w:val="single" w:sz="4" w:space="0" w:color="auto"/>
              <w:right w:val="single" w:sz="4" w:space="0" w:color="auto"/>
            </w:tcBorders>
            <w:shd w:val="clear" w:color="auto" w:fill="auto"/>
            <w:noWrap/>
            <w:vAlign w:val="bottom"/>
          </w:tcPr>
          <w:p w:rsidR="00134651" w:rsidRPr="00167687" w:rsidRDefault="00134651" w:rsidP="00167687">
            <w:pPr>
              <w:rPr>
                <w:rFonts w:ascii="Arial" w:hAnsi="Arial" w:cs="Arial"/>
                <w:sz w:val="16"/>
                <w:szCs w:val="20"/>
                <w:lang w:bidi="ar-SA"/>
              </w:rPr>
            </w:pPr>
            <w:r w:rsidRPr="00167687">
              <w:rPr>
                <w:rFonts w:ascii="Arial" w:hAnsi="Arial" w:cs="Arial"/>
                <w:sz w:val="16"/>
                <w:szCs w:val="20"/>
                <w:lang w:bidi="ar-SA"/>
              </w:rPr>
              <w:t>Rice</w:t>
            </w:r>
          </w:p>
        </w:tc>
        <w:tc>
          <w:tcPr>
            <w:tcW w:w="2267" w:type="dxa"/>
            <w:tcBorders>
              <w:top w:val="single" w:sz="8" w:space="0" w:color="auto"/>
              <w:left w:val="single" w:sz="4" w:space="0" w:color="auto"/>
              <w:right w:val="single" w:sz="4" w:space="0" w:color="000000"/>
            </w:tcBorders>
            <w:shd w:val="clear" w:color="auto" w:fill="auto"/>
          </w:tcPr>
          <w:p w:rsidR="00134651" w:rsidRPr="00960754" w:rsidRDefault="00134651" w:rsidP="00167687">
            <w:pPr>
              <w:jc w:val="center"/>
              <w:rPr>
                <w:rFonts w:ascii="Arial" w:hAnsi="Arial" w:cs="Arial"/>
                <w:lang w:bidi="ar-SA"/>
              </w:rPr>
            </w:pP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134651" w:rsidRPr="00960754" w:rsidRDefault="00134651" w:rsidP="00167687">
            <w:pPr>
              <w:jc w:val="center"/>
              <w:rPr>
                <w:rFonts w:ascii="Arial" w:hAnsi="Arial" w:cs="Arial"/>
                <w:lang w:bidi="ar-SA"/>
              </w:rPr>
            </w:pPr>
          </w:p>
        </w:tc>
        <w:tc>
          <w:tcPr>
            <w:tcW w:w="1134" w:type="dxa"/>
            <w:tcBorders>
              <w:top w:val="single" w:sz="8" w:space="0" w:color="auto"/>
              <w:left w:val="single" w:sz="4" w:space="0" w:color="auto"/>
              <w:bottom w:val="single" w:sz="4" w:space="0" w:color="auto"/>
              <w:right w:val="single" w:sz="8" w:space="0" w:color="000000"/>
            </w:tcBorders>
            <w:shd w:val="clear" w:color="auto" w:fill="auto"/>
            <w:noWrap/>
            <w:vAlign w:val="bottom"/>
          </w:tcPr>
          <w:p w:rsidR="00134651" w:rsidRPr="00167687" w:rsidRDefault="00134651" w:rsidP="00167687">
            <w:pPr>
              <w:jc w:val="center"/>
              <w:rPr>
                <w:rFonts w:ascii="Arial" w:hAnsi="Arial" w:cs="Arial"/>
                <w:sz w:val="14"/>
                <w:szCs w:val="22"/>
                <w:lang w:bidi="ar-SA"/>
              </w:rPr>
            </w:pPr>
            <w:r w:rsidRPr="00167687">
              <w:rPr>
                <w:rFonts w:ascii="Arial" w:hAnsi="Arial" w:cs="Arial"/>
                <w:sz w:val="14"/>
                <w:szCs w:val="22"/>
                <w:lang w:bidi="ar-SA"/>
              </w:rPr>
              <w:t>KILOGRAM</w:t>
            </w:r>
          </w:p>
        </w:tc>
      </w:tr>
      <w:tr w:rsidR="00134651" w:rsidRPr="00960754" w:rsidTr="00167687">
        <w:trPr>
          <w:trHeight w:val="270"/>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34651" w:rsidRPr="00167687" w:rsidRDefault="00134651" w:rsidP="00167687">
            <w:pPr>
              <w:jc w:val="center"/>
              <w:rPr>
                <w:rFonts w:ascii="Arial" w:hAnsi="Arial" w:cs="Arial"/>
                <w:sz w:val="18"/>
                <w:szCs w:val="20"/>
                <w:lang w:bidi="ar-SA"/>
              </w:rPr>
            </w:pPr>
            <w:r w:rsidRPr="00167687">
              <w:rPr>
                <w:rFonts w:ascii="Arial" w:hAnsi="Arial" w:cs="Arial"/>
                <w:sz w:val="18"/>
                <w:szCs w:val="20"/>
                <w:lang w:bidi="ar-SA"/>
              </w:rPr>
              <w:t>2</w:t>
            </w:r>
          </w:p>
        </w:tc>
        <w:tc>
          <w:tcPr>
            <w:tcW w:w="4536" w:type="dxa"/>
            <w:tcBorders>
              <w:top w:val="single" w:sz="4" w:space="0" w:color="auto"/>
              <w:left w:val="nil"/>
              <w:bottom w:val="single" w:sz="4" w:space="0" w:color="auto"/>
              <w:right w:val="single" w:sz="4" w:space="0" w:color="000000"/>
            </w:tcBorders>
            <w:shd w:val="clear" w:color="auto" w:fill="auto"/>
            <w:noWrap/>
            <w:vAlign w:val="bottom"/>
          </w:tcPr>
          <w:p w:rsidR="00134651" w:rsidRPr="00167687" w:rsidRDefault="00134651" w:rsidP="00167687">
            <w:pPr>
              <w:rPr>
                <w:rFonts w:ascii="Arial" w:hAnsi="Arial" w:cs="Arial"/>
                <w:sz w:val="16"/>
                <w:szCs w:val="20"/>
                <w:lang w:bidi="ar-SA"/>
              </w:rPr>
            </w:pPr>
            <w:r w:rsidRPr="00167687">
              <w:rPr>
                <w:rFonts w:ascii="Arial" w:hAnsi="Arial" w:cs="Arial"/>
                <w:sz w:val="16"/>
                <w:szCs w:val="20"/>
                <w:lang w:bidi="ar-SA"/>
              </w:rPr>
              <w:t>Eggs (any)</w:t>
            </w:r>
          </w:p>
        </w:tc>
        <w:tc>
          <w:tcPr>
            <w:tcW w:w="2267" w:type="dxa"/>
            <w:tcBorders>
              <w:top w:val="single" w:sz="4" w:space="0" w:color="auto"/>
              <w:left w:val="nil"/>
              <w:bottom w:val="single" w:sz="4"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lang w:bidi="ar-SA"/>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lang w:bidi="ar-SA"/>
              </w:rPr>
            </w:pPr>
          </w:p>
        </w:tc>
        <w:tc>
          <w:tcPr>
            <w:tcW w:w="1134" w:type="dxa"/>
            <w:tcBorders>
              <w:top w:val="single" w:sz="4" w:space="0" w:color="auto"/>
              <w:left w:val="nil"/>
              <w:bottom w:val="single" w:sz="4" w:space="0" w:color="auto"/>
              <w:right w:val="single" w:sz="8" w:space="0" w:color="000000"/>
            </w:tcBorders>
            <w:shd w:val="clear" w:color="auto" w:fill="auto"/>
            <w:noWrap/>
            <w:vAlign w:val="bottom"/>
          </w:tcPr>
          <w:p w:rsidR="00134651" w:rsidRPr="00167687" w:rsidRDefault="00134651" w:rsidP="00167687">
            <w:pPr>
              <w:jc w:val="center"/>
              <w:rPr>
                <w:rFonts w:ascii="Arial" w:hAnsi="Arial" w:cs="Arial"/>
                <w:sz w:val="14"/>
                <w:szCs w:val="22"/>
                <w:lang w:bidi="ar-SA"/>
              </w:rPr>
            </w:pPr>
            <w:r w:rsidRPr="00167687">
              <w:rPr>
                <w:rFonts w:ascii="Arial" w:hAnsi="Arial" w:cs="Arial"/>
                <w:sz w:val="14"/>
                <w:szCs w:val="22"/>
                <w:lang w:bidi="ar-SA"/>
              </w:rPr>
              <w:t>NUMBER</w:t>
            </w:r>
          </w:p>
        </w:tc>
      </w:tr>
      <w:tr w:rsidR="00134651" w:rsidRPr="00960754" w:rsidTr="00167687">
        <w:trPr>
          <w:trHeight w:val="270"/>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34651" w:rsidRPr="00167687" w:rsidRDefault="00134651" w:rsidP="00167687">
            <w:pPr>
              <w:jc w:val="center"/>
              <w:rPr>
                <w:rFonts w:ascii="Arial" w:hAnsi="Arial" w:cs="Arial"/>
                <w:sz w:val="18"/>
                <w:szCs w:val="20"/>
                <w:lang w:bidi="ar-SA"/>
              </w:rPr>
            </w:pPr>
            <w:r w:rsidRPr="00167687">
              <w:rPr>
                <w:rFonts w:ascii="Arial" w:hAnsi="Arial" w:cs="Arial"/>
                <w:sz w:val="18"/>
                <w:szCs w:val="20"/>
                <w:lang w:bidi="ar-SA"/>
              </w:rPr>
              <w:t>3</w:t>
            </w:r>
          </w:p>
        </w:tc>
        <w:tc>
          <w:tcPr>
            <w:tcW w:w="4536" w:type="dxa"/>
            <w:tcBorders>
              <w:top w:val="single" w:sz="4" w:space="0" w:color="auto"/>
              <w:left w:val="nil"/>
              <w:bottom w:val="single" w:sz="4" w:space="0" w:color="auto"/>
              <w:right w:val="single" w:sz="4" w:space="0" w:color="000000"/>
            </w:tcBorders>
            <w:shd w:val="clear" w:color="auto" w:fill="auto"/>
            <w:noWrap/>
            <w:vAlign w:val="bottom"/>
          </w:tcPr>
          <w:p w:rsidR="00134651" w:rsidRPr="00167687" w:rsidRDefault="00134651" w:rsidP="00167687">
            <w:pPr>
              <w:rPr>
                <w:rFonts w:ascii="Arial" w:hAnsi="Arial" w:cs="Arial"/>
                <w:sz w:val="16"/>
                <w:szCs w:val="20"/>
                <w:lang w:bidi="ar-SA"/>
              </w:rPr>
            </w:pPr>
            <w:r w:rsidRPr="00167687">
              <w:rPr>
                <w:rFonts w:ascii="Arial" w:hAnsi="Arial" w:cs="Arial"/>
                <w:sz w:val="16"/>
                <w:szCs w:val="20"/>
                <w:lang w:bidi="ar-SA"/>
              </w:rPr>
              <w:t>Fish (fish paste, squid, shrimp and prawns, etc.)</w:t>
            </w:r>
          </w:p>
        </w:tc>
        <w:tc>
          <w:tcPr>
            <w:tcW w:w="2267" w:type="dxa"/>
            <w:tcBorders>
              <w:top w:val="single" w:sz="4" w:space="0" w:color="auto"/>
              <w:left w:val="nil"/>
              <w:bottom w:val="single" w:sz="4"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lang w:bidi="ar-SA"/>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lang w:bidi="ar-SA"/>
              </w:rPr>
            </w:pPr>
          </w:p>
        </w:tc>
        <w:tc>
          <w:tcPr>
            <w:tcW w:w="1134" w:type="dxa"/>
            <w:tcBorders>
              <w:top w:val="single" w:sz="4" w:space="0" w:color="auto"/>
              <w:left w:val="nil"/>
              <w:bottom w:val="single" w:sz="4" w:space="0" w:color="auto"/>
              <w:right w:val="single" w:sz="8" w:space="0" w:color="000000"/>
            </w:tcBorders>
            <w:shd w:val="clear" w:color="auto" w:fill="auto"/>
            <w:noWrap/>
            <w:vAlign w:val="bottom"/>
          </w:tcPr>
          <w:p w:rsidR="00134651" w:rsidRPr="00167687" w:rsidRDefault="00134651" w:rsidP="00167687">
            <w:pPr>
              <w:jc w:val="center"/>
              <w:rPr>
                <w:rFonts w:ascii="Arial" w:hAnsi="Arial" w:cs="Arial"/>
                <w:sz w:val="14"/>
                <w:szCs w:val="22"/>
                <w:lang w:bidi="ar-SA"/>
              </w:rPr>
            </w:pPr>
            <w:r w:rsidRPr="00167687">
              <w:rPr>
                <w:rFonts w:ascii="Arial" w:hAnsi="Arial" w:cs="Arial"/>
                <w:sz w:val="14"/>
                <w:szCs w:val="22"/>
                <w:lang w:bidi="ar-SA"/>
              </w:rPr>
              <w:t>KILOGRAM</w:t>
            </w:r>
          </w:p>
        </w:tc>
      </w:tr>
      <w:tr w:rsidR="00134651" w:rsidRPr="00960754" w:rsidTr="00167687">
        <w:trPr>
          <w:trHeight w:val="270"/>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34651" w:rsidRPr="00167687" w:rsidRDefault="00134651" w:rsidP="00167687">
            <w:pPr>
              <w:jc w:val="center"/>
              <w:rPr>
                <w:rFonts w:ascii="Arial" w:hAnsi="Arial" w:cs="Arial"/>
                <w:sz w:val="18"/>
                <w:szCs w:val="20"/>
                <w:lang w:bidi="ar-SA"/>
              </w:rPr>
            </w:pPr>
            <w:r w:rsidRPr="00167687">
              <w:rPr>
                <w:rFonts w:ascii="Arial" w:hAnsi="Arial" w:cs="Arial"/>
                <w:sz w:val="18"/>
                <w:szCs w:val="20"/>
                <w:lang w:bidi="ar-SA"/>
              </w:rPr>
              <w:t>4</w:t>
            </w:r>
          </w:p>
        </w:tc>
        <w:tc>
          <w:tcPr>
            <w:tcW w:w="4536" w:type="dxa"/>
            <w:tcBorders>
              <w:top w:val="single" w:sz="4" w:space="0" w:color="auto"/>
              <w:left w:val="nil"/>
              <w:bottom w:val="single" w:sz="4" w:space="0" w:color="auto"/>
              <w:right w:val="single" w:sz="4" w:space="0" w:color="000000"/>
            </w:tcBorders>
            <w:shd w:val="clear" w:color="auto" w:fill="auto"/>
            <w:noWrap/>
            <w:vAlign w:val="bottom"/>
          </w:tcPr>
          <w:p w:rsidR="00134651" w:rsidRPr="00167687" w:rsidRDefault="00134651" w:rsidP="00167687">
            <w:pPr>
              <w:rPr>
                <w:rFonts w:ascii="Arial" w:hAnsi="Arial" w:cs="Arial"/>
                <w:sz w:val="16"/>
                <w:szCs w:val="20"/>
                <w:lang w:bidi="ar-SA"/>
              </w:rPr>
            </w:pPr>
            <w:r w:rsidRPr="00167687">
              <w:rPr>
                <w:rFonts w:ascii="Arial" w:hAnsi="Arial" w:cs="Arial"/>
                <w:sz w:val="16"/>
                <w:szCs w:val="20"/>
                <w:lang w:bidi="ar-SA"/>
              </w:rPr>
              <w:t>Animal meat (beef, pork, chicken, duck, etc.)</w:t>
            </w:r>
          </w:p>
        </w:tc>
        <w:tc>
          <w:tcPr>
            <w:tcW w:w="2267" w:type="dxa"/>
            <w:tcBorders>
              <w:top w:val="single" w:sz="4" w:space="0" w:color="auto"/>
              <w:left w:val="nil"/>
              <w:bottom w:val="single" w:sz="4"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lang w:bidi="ar-SA"/>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lang w:bidi="ar-SA"/>
              </w:rPr>
            </w:pPr>
          </w:p>
        </w:tc>
        <w:tc>
          <w:tcPr>
            <w:tcW w:w="1134" w:type="dxa"/>
            <w:tcBorders>
              <w:top w:val="single" w:sz="4" w:space="0" w:color="auto"/>
              <w:left w:val="nil"/>
              <w:bottom w:val="single" w:sz="4" w:space="0" w:color="auto"/>
              <w:right w:val="single" w:sz="8" w:space="0" w:color="000000"/>
            </w:tcBorders>
            <w:shd w:val="clear" w:color="auto" w:fill="auto"/>
            <w:noWrap/>
            <w:vAlign w:val="bottom"/>
          </w:tcPr>
          <w:p w:rsidR="00134651" w:rsidRPr="00167687" w:rsidRDefault="00134651" w:rsidP="00167687">
            <w:pPr>
              <w:jc w:val="center"/>
              <w:rPr>
                <w:rFonts w:ascii="Arial" w:hAnsi="Arial" w:cs="Arial"/>
                <w:sz w:val="14"/>
                <w:szCs w:val="22"/>
                <w:lang w:bidi="ar-SA"/>
              </w:rPr>
            </w:pPr>
            <w:r w:rsidRPr="00167687">
              <w:rPr>
                <w:rFonts w:ascii="Arial" w:hAnsi="Arial" w:cs="Arial"/>
                <w:sz w:val="14"/>
                <w:szCs w:val="22"/>
                <w:lang w:bidi="ar-SA"/>
              </w:rPr>
              <w:t>KILOGRAM</w:t>
            </w:r>
          </w:p>
        </w:tc>
      </w:tr>
      <w:tr w:rsidR="00134651" w:rsidRPr="00960754" w:rsidTr="00167687">
        <w:trPr>
          <w:trHeight w:val="270"/>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34651" w:rsidRPr="00167687" w:rsidRDefault="00134651" w:rsidP="00167687">
            <w:pPr>
              <w:jc w:val="center"/>
              <w:rPr>
                <w:rFonts w:ascii="Arial" w:hAnsi="Arial" w:cs="Arial"/>
                <w:sz w:val="18"/>
                <w:szCs w:val="20"/>
                <w:lang w:bidi="ar-SA"/>
              </w:rPr>
            </w:pPr>
            <w:r w:rsidRPr="00167687">
              <w:rPr>
                <w:rFonts w:ascii="Arial" w:hAnsi="Arial" w:cs="Arial"/>
                <w:sz w:val="18"/>
                <w:szCs w:val="20"/>
                <w:lang w:bidi="ar-SA"/>
              </w:rPr>
              <w:t>5</w:t>
            </w:r>
          </w:p>
        </w:tc>
        <w:tc>
          <w:tcPr>
            <w:tcW w:w="4536" w:type="dxa"/>
            <w:tcBorders>
              <w:top w:val="single" w:sz="4" w:space="0" w:color="auto"/>
              <w:left w:val="nil"/>
              <w:bottom w:val="single" w:sz="4" w:space="0" w:color="auto"/>
              <w:right w:val="single" w:sz="4" w:space="0" w:color="000000"/>
            </w:tcBorders>
            <w:shd w:val="clear" w:color="auto" w:fill="auto"/>
            <w:noWrap/>
            <w:vAlign w:val="bottom"/>
          </w:tcPr>
          <w:p w:rsidR="00134651" w:rsidRPr="00167687" w:rsidRDefault="00134651" w:rsidP="00167687">
            <w:pPr>
              <w:rPr>
                <w:rFonts w:ascii="Arial" w:hAnsi="Arial" w:cs="Arial"/>
                <w:sz w:val="16"/>
                <w:szCs w:val="20"/>
                <w:lang w:bidi="ar-SA"/>
              </w:rPr>
            </w:pPr>
            <w:r w:rsidRPr="00167687">
              <w:rPr>
                <w:rFonts w:ascii="Arial" w:hAnsi="Arial" w:cs="Arial"/>
                <w:sz w:val="16"/>
                <w:szCs w:val="20"/>
                <w:lang w:bidi="ar-SA"/>
              </w:rPr>
              <w:t>Green leafy vegetables</w:t>
            </w:r>
          </w:p>
        </w:tc>
        <w:tc>
          <w:tcPr>
            <w:tcW w:w="2267" w:type="dxa"/>
            <w:tcBorders>
              <w:top w:val="single" w:sz="4" w:space="0" w:color="auto"/>
              <w:left w:val="nil"/>
              <w:bottom w:val="single" w:sz="4"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lang w:bidi="ar-SA"/>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lang w:bidi="ar-SA"/>
              </w:rPr>
            </w:pPr>
          </w:p>
        </w:tc>
        <w:tc>
          <w:tcPr>
            <w:tcW w:w="1134" w:type="dxa"/>
            <w:tcBorders>
              <w:top w:val="single" w:sz="4" w:space="0" w:color="auto"/>
              <w:left w:val="nil"/>
              <w:bottom w:val="single" w:sz="4" w:space="0" w:color="auto"/>
              <w:right w:val="single" w:sz="8" w:space="0" w:color="000000"/>
            </w:tcBorders>
            <w:shd w:val="clear" w:color="auto" w:fill="auto"/>
            <w:noWrap/>
            <w:vAlign w:val="bottom"/>
          </w:tcPr>
          <w:p w:rsidR="00134651" w:rsidRPr="00167687" w:rsidRDefault="00134651" w:rsidP="00167687">
            <w:pPr>
              <w:jc w:val="center"/>
              <w:rPr>
                <w:rFonts w:ascii="Arial" w:hAnsi="Arial" w:cs="Arial"/>
                <w:sz w:val="14"/>
                <w:szCs w:val="22"/>
                <w:lang w:bidi="ar-SA"/>
              </w:rPr>
            </w:pPr>
            <w:r w:rsidRPr="00167687">
              <w:rPr>
                <w:rFonts w:ascii="Arial" w:hAnsi="Arial" w:cs="Arial"/>
                <w:sz w:val="14"/>
                <w:szCs w:val="22"/>
                <w:lang w:bidi="ar-SA"/>
              </w:rPr>
              <w:t>KILOGRAM</w:t>
            </w:r>
          </w:p>
        </w:tc>
      </w:tr>
      <w:tr w:rsidR="00134651" w:rsidRPr="00960754" w:rsidTr="00167687">
        <w:trPr>
          <w:trHeight w:val="270"/>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34651" w:rsidRPr="00167687" w:rsidRDefault="00134651" w:rsidP="00167687">
            <w:pPr>
              <w:jc w:val="center"/>
              <w:rPr>
                <w:rFonts w:ascii="Arial" w:hAnsi="Arial" w:cs="Arial"/>
                <w:sz w:val="18"/>
                <w:szCs w:val="20"/>
                <w:lang w:bidi="ar-SA"/>
              </w:rPr>
            </w:pPr>
            <w:r w:rsidRPr="00167687">
              <w:rPr>
                <w:rFonts w:ascii="Arial" w:hAnsi="Arial" w:cs="Arial"/>
                <w:sz w:val="18"/>
                <w:szCs w:val="20"/>
                <w:lang w:bidi="ar-SA"/>
              </w:rPr>
              <w:t>6</w:t>
            </w:r>
          </w:p>
        </w:tc>
        <w:tc>
          <w:tcPr>
            <w:tcW w:w="4536" w:type="dxa"/>
            <w:tcBorders>
              <w:top w:val="single" w:sz="4" w:space="0" w:color="auto"/>
              <w:left w:val="nil"/>
              <w:bottom w:val="single" w:sz="4" w:space="0" w:color="auto"/>
              <w:right w:val="single" w:sz="4" w:space="0" w:color="000000"/>
            </w:tcBorders>
            <w:shd w:val="clear" w:color="auto" w:fill="auto"/>
            <w:noWrap/>
            <w:vAlign w:val="bottom"/>
          </w:tcPr>
          <w:p w:rsidR="00134651" w:rsidRPr="00167687" w:rsidRDefault="00134651" w:rsidP="00167687">
            <w:pPr>
              <w:rPr>
                <w:rFonts w:ascii="Arial" w:hAnsi="Arial" w:cs="Arial"/>
                <w:sz w:val="16"/>
                <w:szCs w:val="20"/>
                <w:lang w:bidi="ar-SA"/>
              </w:rPr>
            </w:pPr>
            <w:r w:rsidRPr="00167687">
              <w:rPr>
                <w:rFonts w:ascii="Arial" w:hAnsi="Arial" w:cs="Arial"/>
                <w:sz w:val="16"/>
                <w:szCs w:val="20"/>
                <w:lang w:bidi="ar-SA"/>
              </w:rPr>
              <w:t>Orange vegetables (pumpkin, carrot, orange, sweet potato,</w:t>
            </w:r>
          </w:p>
        </w:tc>
        <w:tc>
          <w:tcPr>
            <w:tcW w:w="2267" w:type="dxa"/>
            <w:tcBorders>
              <w:top w:val="single" w:sz="4" w:space="0" w:color="auto"/>
              <w:left w:val="nil"/>
              <w:bottom w:val="single" w:sz="4"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lang w:bidi="ar-SA"/>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lang w:bidi="ar-SA"/>
              </w:rPr>
            </w:pPr>
          </w:p>
        </w:tc>
        <w:tc>
          <w:tcPr>
            <w:tcW w:w="1134" w:type="dxa"/>
            <w:tcBorders>
              <w:top w:val="single" w:sz="4" w:space="0" w:color="auto"/>
              <w:left w:val="nil"/>
              <w:bottom w:val="single" w:sz="4" w:space="0" w:color="auto"/>
              <w:right w:val="single" w:sz="8" w:space="0" w:color="000000"/>
            </w:tcBorders>
            <w:shd w:val="clear" w:color="auto" w:fill="auto"/>
            <w:noWrap/>
            <w:vAlign w:val="bottom"/>
          </w:tcPr>
          <w:p w:rsidR="00134651" w:rsidRPr="00167687" w:rsidRDefault="00134651" w:rsidP="00167687">
            <w:pPr>
              <w:jc w:val="center"/>
              <w:rPr>
                <w:rFonts w:ascii="Arial" w:hAnsi="Arial" w:cs="Arial"/>
                <w:sz w:val="14"/>
                <w:szCs w:val="22"/>
                <w:lang w:bidi="ar-SA"/>
              </w:rPr>
            </w:pPr>
            <w:r w:rsidRPr="00167687">
              <w:rPr>
                <w:rFonts w:ascii="Arial" w:hAnsi="Arial" w:cs="Arial"/>
                <w:sz w:val="14"/>
                <w:szCs w:val="22"/>
                <w:lang w:bidi="ar-SA"/>
              </w:rPr>
              <w:t>KILOGRAM</w:t>
            </w:r>
          </w:p>
        </w:tc>
      </w:tr>
      <w:tr w:rsidR="00134651" w:rsidRPr="00960754" w:rsidTr="00167687">
        <w:trPr>
          <w:trHeight w:val="282"/>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34651" w:rsidRPr="00167687" w:rsidRDefault="00134651" w:rsidP="00167687">
            <w:pPr>
              <w:jc w:val="center"/>
              <w:rPr>
                <w:rFonts w:ascii="Arial" w:hAnsi="Arial" w:cs="Arial"/>
                <w:sz w:val="18"/>
                <w:szCs w:val="20"/>
                <w:lang w:bidi="ar-SA"/>
              </w:rPr>
            </w:pPr>
            <w:r w:rsidRPr="00167687">
              <w:rPr>
                <w:rFonts w:ascii="Arial" w:hAnsi="Arial" w:cs="Arial"/>
                <w:sz w:val="18"/>
                <w:szCs w:val="20"/>
                <w:lang w:bidi="ar-SA"/>
              </w:rPr>
              <w:t>7</w:t>
            </w:r>
          </w:p>
        </w:tc>
        <w:tc>
          <w:tcPr>
            <w:tcW w:w="4536" w:type="dxa"/>
            <w:tcBorders>
              <w:top w:val="single" w:sz="4" w:space="0" w:color="auto"/>
              <w:left w:val="nil"/>
              <w:bottom w:val="single" w:sz="4" w:space="0" w:color="auto"/>
              <w:right w:val="single" w:sz="4" w:space="0" w:color="000000"/>
            </w:tcBorders>
            <w:shd w:val="clear" w:color="auto" w:fill="auto"/>
            <w:noWrap/>
            <w:vAlign w:val="bottom"/>
          </w:tcPr>
          <w:p w:rsidR="00134651" w:rsidRPr="00167687" w:rsidRDefault="00134651" w:rsidP="00167687">
            <w:pPr>
              <w:rPr>
                <w:rFonts w:ascii="Arial" w:hAnsi="Arial" w:cs="Arial"/>
                <w:sz w:val="16"/>
                <w:szCs w:val="20"/>
                <w:lang w:bidi="ar-SA"/>
              </w:rPr>
            </w:pPr>
            <w:r w:rsidRPr="00167687">
              <w:rPr>
                <w:rFonts w:ascii="Arial" w:hAnsi="Arial" w:cs="Arial"/>
                <w:sz w:val="16"/>
                <w:szCs w:val="20"/>
                <w:lang w:bidi="ar-SA"/>
              </w:rPr>
              <w:t>Orange fruits (Ripe mango, ripe papaya, jackfruit, etc.)</w:t>
            </w:r>
          </w:p>
        </w:tc>
        <w:tc>
          <w:tcPr>
            <w:tcW w:w="2267" w:type="dxa"/>
            <w:tcBorders>
              <w:top w:val="single" w:sz="4" w:space="0" w:color="auto"/>
              <w:left w:val="nil"/>
              <w:bottom w:val="single" w:sz="4"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lang w:bidi="ar-SA"/>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lang w:bidi="ar-SA"/>
              </w:rPr>
            </w:pPr>
          </w:p>
        </w:tc>
        <w:tc>
          <w:tcPr>
            <w:tcW w:w="1134" w:type="dxa"/>
            <w:tcBorders>
              <w:top w:val="single" w:sz="4" w:space="0" w:color="auto"/>
              <w:left w:val="nil"/>
              <w:bottom w:val="single" w:sz="4" w:space="0" w:color="auto"/>
              <w:right w:val="single" w:sz="8" w:space="0" w:color="000000"/>
            </w:tcBorders>
            <w:shd w:val="clear" w:color="auto" w:fill="auto"/>
            <w:noWrap/>
            <w:vAlign w:val="bottom"/>
          </w:tcPr>
          <w:p w:rsidR="00134651" w:rsidRPr="00167687" w:rsidRDefault="00134651" w:rsidP="00167687">
            <w:pPr>
              <w:jc w:val="center"/>
              <w:rPr>
                <w:rFonts w:ascii="Arial" w:hAnsi="Arial" w:cs="Arial"/>
                <w:sz w:val="14"/>
                <w:szCs w:val="22"/>
                <w:lang w:bidi="ar-SA"/>
              </w:rPr>
            </w:pPr>
            <w:r w:rsidRPr="00167687">
              <w:rPr>
                <w:rFonts w:ascii="Arial" w:hAnsi="Arial" w:cs="Arial"/>
                <w:sz w:val="14"/>
                <w:szCs w:val="22"/>
                <w:lang w:bidi="ar-SA"/>
              </w:rPr>
              <w:t>KILOGRAM</w:t>
            </w:r>
          </w:p>
        </w:tc>
      </w:tr>
      <w:tr w:rsidR="00134651" w:rsidRPr="00960754" w:rsidTr="00167687">
        <w:trPr>
          <w:trHeight w:val="282"/>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34651" w:rsidRPr="00167687" w:rsidRDefault="00134651" w:rsidP="00167687">
            <w:pPr>
              <w:jc w:val="center"/>
              <w:rPr>
                <w:rFonts w:ascii="Arial" w:hAnsi="Arial" w:cs="Arial"/>
                <w:sz w:val="18"/>
                <w:szCs w:val="20"/>
                <w:lang w:bidi="ar-SA"/>
              </w:rPr>
            </w:pPr>
            <w:r w:rsidRPr="00167687">
              <w:rPr>
                <w:rFonts w:ascii="Arial" w:hAnsi="Arial" w:cs="Arial"/>
                <w:sz w:val="18"/>
                <w:szCs w:val="20"/>
                <w:lang w:bidi="ar-SA"/>
              </w:rPr>
              <w:t>8</w:t>
            </w:r>
          </w:p>
        </w:tc>
        <w:tc>
          <w:tcPr>
            <w:tcW w:w="4536" w:type="dxa"/>
            <w:tcBorders>
              <w:top w:val="single" w:sz="4" w:space="0" w:color="auto"/>
              <w:left w:val="nil"/>
              <w:bottom w:val="single" w:sz="4" w:space="0" w:color="auto"/>
              <w:right w:val="single" w:sz="4" w:space="0" w:color="000000"/>
            </w:tcBorders>
            <w:shd w:val="clear" w:color="auto" w:fill="auto"/>
            <w:noWrap/>
            <w:vAlign w:val="bottom"/>
          </w:tcPr>
          <w:p w:rsidR="00134651" w:rsidRPr="00167687" w:rsidRDefault="00134651" w:rsidP="00167687">
            <w:pPr>
              <w:rPr>
                <w:rFonts w:ascii="Arial" w:hAnsi="Arial" w:cs="Arial"/>
                <w:sz w:val="16"/>
                <w:szCs w:val="20"/>
                <w:lang w:bidi="ar-SA"/>
              </w:rPr>
            </w:pPr>
            <w:r w:rsidRPr="00167687">
              <w:rPr>
                <w:rFonts w:ascii="Arial" w:hAnsi="Arial" w:cs="Arial"/>
                <w:sz w:val="16"/>
                <w:szCs w:val="20"/>
                <w:lang w:bidi="ar-SA"/>
              </w:rPr>
              <w:t>Soft drink</w:t>
            </w:r>
          </w:p>
        </w:tc>
        <w:tc>
          <w:tcPr>
            <w:tcW w:w="2267" w:type="dxa"/>
            <w:tcBorders>
              <w:top w:val="single" w:sz="4" w:space="0" w:color="auto"/>
              <w:left w:val="nil"/>
              <w:bottom w:val="single" w:sz="4"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lang w:bidi="ar-SA"/>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lang w:bidi="ar-SA"/>
              </w:rPr>
            </w:pPr>
          </w:p>
        </w:tc>
        <w:tc>
          <w:tcPr>
            <w:tcW w:w="1134" w:type="dxa"/>
            <w:tcBorders>
              <w:top w:val="single" w:sz="4" w:space="0" w:color="auto"/>
              <w:left w:val="nil"/>
              <w:bottom w:val="single" w:sz="4" w:space="0" w:color="auto"/>
              <w:right w:val="single" w:sz="8" w:space="0" w:color="000000"/>
            </w:tcBorders>
            <w:shd w:val="clear" w:color="auto" w:fill="auto"/>
            <w:noWrap/>
            <w:vAlign w:val="bottom"/>
          </w:tcPr>
          <w:p w:rsidR="00134651" w:rsidRPr="00167687" w:rsidRDefault="00134651" w:rsidP="00167687">
            <w:pPr>
              <w:jc w:val="center"/>
              <w:rPr>
                <w:rFonts w:ascii="Arial" w:hAnsi="Arial" w:cs="Arial"/>
                <w:sz w:val="14"/>
                <w:szCs w:val="22"/>
                <w:lang w:bidi="ar-SA"/>
              </w:rPr>
            </w:pPr>
            <w:r w:rsidRPr="00167687">
              <w:rPr>
                <w:rFonts w:ascii="Arial" w:hAnsi="Arial" w:cs="Arial"/>
                <w:sz w:val="14"/>
                <w:szCs w:val="22"/>
                <w:lang w:bidi="ar-SA"/>
              </w:rPr>
              <w:t>CAN</w:t>
            </w:r>
          </w:p>
        </w:tc>
      </w:tr>
      <w:tr w:rsidR="00134651" w:rsidRPr="00960754" w:rsidTr="00167687">
        <w:trPr>
          <w:trHeight w:val="282"/>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34651" w:rsidRPr="00167687" w:rsidRDefault="00134651" w:rsidP="00167687">
            <w:pPr>
              <w:jc w:val="center"/>
              <w:rPr>
                <w:rFonts w:ascii="Arial" w:hAnsi="Arial" w:cs="Arial"/>
                <w:sz w:val="18"/>
                <w:szCs w:val="20"/>
                <w:lang w:bidi="ar-SA"/>
              </w:rPr>
            </w:pPr>
            <w:r w:rsidRPr="00167687">
              <w:rPr>
                <w:rFonts w:ascii="Arial" w:hAnsi="Arial" w:cs="Arial"/>
                <w:sz w:val="18"/>
                <w:szCs w:val="20"/>
                <w:lang w:bidi="ar-SA"/>
              </w:rPr>
              <w:t>9</w:t>
            </w:r>
          </w:p>
        </w:tc>
        <w:tc>
          <w:tcPr>
            <w:tcW w:w="4536" w:type="dxa"/>
            <w:tcBorders>
              <w:top w:val="single" w:sz="4" w:space="0" w:color="auto"/>
              <w:left w:val="nil"/>
              <w:bottom w:val="single" w:sz="8" w:space="0" w:color="auto"/>
              <w:right w:val="single" w:sz="4" w:space="0" w:color="000000"/>
            </w:tcBorders>
            <w:shd w:val="clear" w:color="auto" w:fill="auto"/>
            <w:noWrap/>
            <w:vAlign w:val="bottom"/>
          </w:tcPr>
          <w:p w:rsidR="00134651" w:rsidRPr="00167687" w:rsidRDefault="00134651" w:rsidP="00167687">
            <w:pPr>
              <w:rPr>
                <w:rFonts w:ascii="Arial" w:hAnsi="Arial" w:cs="Arial"/>
                <w:sz w:val="16"/>
                <w:szCs w:val="20"/>
                <w:lang w:bidi="ar-SA"/>
              </w:rPr>
            </w:pPr>
            <w:r w:rsidRPr="00167687">
              <w:rPr>
                <w:rFonts w:ascii="Arial" w:hAnsi="Arial" w:cs="Arial"/>
                <w:sz w:val="16"/>
                <w:szCs w:val="20"/>
                <w:lang w:bidi="ar-SA"/>
              </w:rPr>
              <w:t>Can food</w:t>
            </w:r>
          </w:p>
        </w:tc>
        <w:tc>
          <w:tcPr>
            <w:tcW w:w="2267" w:type="dxa"/>
            <w:tcBorders>
              <w:top w:val="single" w:sz="4" w:space="0" w:color="auto"/>
              <w:left w:val="nil"/>
              <w:bottom w:val="single" w:sz="8"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lang w:bidi="ar-SA"/>
              </w:rPr>
            </w:pPr>
          </w:p>
        </w:tc>
        <w:tc>
          <w:tcPr>
            <w:tcW w:w="1843" w:type="dxa"/>
            <w:tcBorders>
              <w:top w:val="single" w:sz="4" w:space="0" w:color="auto"/>
              <w:left w:val="nil"/>
              <w:bottom w:val="single" w:sz="8" w:space="0" w:color="auto"/>
              <w:right w:val="single" w:sz="4" w:space="0" w:color="auto"/>
            </w:tcBorders>
            <w:shd w:val="clear" w:color="auto" w:fill="auto"/>
            <w:noWrap/>
            <w:vAlign w:val="bottom"/>
          </w:tcPr>
          <w:p w:rsidR="00134651" w:rsidRPr="00960754" w:rsidRDefault="00134651" w:rsidP="00167687">
            <w:pPr>
              <w:jc w:val="center"/>
              <w:rPr>
                <w:rFonts w:ascii="Arial" w:hAnsi="Arial" w:cs="Arial"/>
                <w:lang w:bidi="ar-SA"/>
              </w:rPr>
            </w:pPr>
          </w:p>
        </w:tc>
        <w:tc>
          <w:tcPr>
            <w:tcW w:w="1134" w:type="dxa"/>
            <w:tcBorders>
              <w:top w:val="single" w:sz="4" w:space="0" w:color="auto"/>
              <w:left w:val="nil"/>
              <w:bottom w:val="single" w:sz="8" w:space="0" w:color="auto"/>
              <w:right w:val="single" w:sz="8" w:space="0" w:color="000000"/>
            </w:tcBorders>
            <w:shd w:val="clear" w:color="auto" w:fill="auto"/>
            <w:noWrap/>
            <w:vAlign w:val="bottom"/>
          </w:tcPr>
          <w:p w:rsidR="00134651" w:rsidRPr="00167687" w:rsidRDefault="00134651" w:rsidP="00167687">
            <w:pPr>
              <w:jc w:val="center"/>
              <w:rPr>
                <w:rFonts w:ascii="Arial" w:hAnsi="Arial" w:cs="Arial"/>
                <w:sz w:val="14"/>
                <w:szCs w:val="22"/>
                <w:lang w:bidi="ar-SA"/>
              </w:rPr>
            </w:pPr>
            <w:r w:rsidRPr="00167687">
              <w:rPr>
                <w:rFonts w:ascii="Arial" w:hAnsi="Arial" w:cs="Arial"/>
                <w:sz w:val="14"/>
                <w:szCs w:val="22"/>
                <w:lang w:bidi="ar-SA"/>
              </w:rPr>
              <w:t>CAN</w:t>
            </w:r>
          </w:p>
        </w:tc>
      </w:tr>
    </w:tbl>
    <w:p w:rsidR="00134651" w:rsidRPr="00960754" w:rsidRDefault="00134651" w:rsidP="00134651">
      <w:pPr>
        <w:rPr>
          <w:rFonts w:ascii="Arial" w:hAnsi="Arial" w:cs="Arial"/>
          <w:b/>
        </w:rPr>
      </w:pPr>
    </w:p>
    <w:p w:rsidR="00134651" w:rsidRPr="001546FB" w:rsidRDefault="00134651" w:rsidP="00134651">
      <w:pPr>
        <w:rPr>
          <w:rFonts w:ascii="Arial" w:hAnsi="Arial" w:cs="Arial"/>
          <w:b/>
          <w:sz w:val="20"/>
          <w:szCs w:val="20"/>
        </w:rPr>
      </w:pPr>
      <w:r w:rsidRPr="001546FB">
        <w:rPr>
          <w:rFonts w:ascii="Arial" w:hAnsi="Arial" w:cs="Arial"/>
          <w:b/>
          <w:sz w:val="20"/>
          <w:szCs w:val="20"/>
        </w:rPr>
        <w:t>4. INCOME GENERATION</w:t>
      </w:r>
    </w:p>
    <w:p w:rsidR="00134651" w:rsidRDefault="00134651" w:rsidP="00134651">
      <w:pPr>
        <w:numPr>
          <w:ilvl w:val="0"/>
          <w:numId w:val="4"/>
        </w:numPr>
        <w:rPr>
          <w:rFonts w:ascii="Arial" w:hAnsi="Arial" w:cs="Arial"/>
          <w:bCs/>
          <w:color w:val="4F81BD"/>
          <w:sz w:val="20"/>
          <w:szCs w:val="20"/>
          <w:u w:val="single"/>
        </w:rPr>
      </w:pPr>
      <w:r w:rsidRPr="001546FB">
        <w:rPr>
          <w:rFonts w:ascii="Arial" w:hAnsi="Arial" w:cs="Arial"/>
          <w:bCs/>
          <w:color w:val="4F81BD"/>
          <w:sz w:val="20"/>
          <w:szCs w:val="20"/>
          <w:u w:val="single"/>
        </w:rPr>
        <w:t>75% of target households report incomes1 that have increased by 10% or more by End of Project (</w:t>
      </w:r>
      <w:proofErr w:type="spellStart"/>
      <w:r w:rsidRPr="001546FB">
        <w:rPr>
          <w:rFonts w:ascii="Arial" w:hAnsi="Arial" w:cs="Arial"/>
          <w:bCs/>
          <w:color w:val="4F81BD"/>
          <w:sz w:val="20"/>
          <w:szCs w:val="20"/>
          <w:u w:val="single"/>
        </w:rPr>
        <w:t>EoP</w:t>
      </w:r>
      <w:proofErr w:type="spellEnd"/>
      <w:r w:rsidRPr="001546FB">
        <w:rPr>
          <w:rFonts w:ascii="Arial" w:hAnsi="Arial" w:cs="Arial"/>
          <w:bCs/>
          <w:color w:val="4F81BD"/>
          <w:sz w:val="20"/>
          <w:szCs w:val="20"/>
          <w:u w:val="single"/>
        </w:rPr>
        <w:t>)</w:t>
      </w:r>
    </w:p>
    <w:p w:rsidR="00134651" w:rsidRPr="001546FB" w:rsidRDefault="00134651" w:rsidP="00134651">
      <w:pPr>
        <w:rPr>
          <w:rFonts w:ascii="Arial" w:hAnsi="Arial" w:cs="Arial"/>
          <w:b/>
          <w:sz w:val="20"/>
          <w:szCs w:val="20"/>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473"/>
        <w:gridCol w:w="408"/>
        <w:gridCol w:w="2994"/>
        <w:gridCol w:w="1417"/>
        <w:gridCol w:w="1559"/>
        <w:gridCol w:w="851"/>
      </w:tblGrid>
      <w:tr w:rsidR="00134651" w:rsidRPr="001546FB" w:rsidTr="00E403C0">
        <w:tc>
          <w:tcPr>
            <w:tcW w:w="647" w:type="dxa"/>
            <w:shd w:val="clear" w:color="auto" w:fill="BFBFBF"/>
          </w:tcPr>
          <w:p w:rsidR="00134651" w:rsidRPr="001546FB" w:rsidRDefault="00134651" w:rsidP="00167687">
            <w:pPr>
              <w:rPr>
                <w:rFonts w:ascii="Arial" w:hAnsi="Arial" w:cs="Arial"/>
                <w:b/>
                <w:sz w:val="20"/>
                <w:szCs w:val="20"/>
              </w:rPr>
            </w:pPr>
            <w:r w:rsidRPr="001546FB">
              <w:rPr>
                <w:rFonts w:ascii="Arial" w:hAnsi="Arial" w:cs="Arial"/>
                <w:b/>
                <w:sz w:val="20"/>
                <w:szCs w:val="20"/>
              </w:rPr>
              <w:t>4.1</w:t>
            </w:r>
          </w:p>
        </w:tc>
        <w:tc>
          <w:tcPr>
            <w:tcW w:w="8851" w:type="dxa"/>
            <w:gridSpan w:val="5"/>
            <w:shd w:val="clear" w:color="auto" w:fill="BFBFBF"/>
          </w:tcPr>
          <w:p w:rsidR="00134651" w:rsidRPr="001546FB" w:rsidRDefault="00134651" w:rsidP="00167687">
            <w:pPr>
              <w:rPr>
                <w:rFonts w:ascii="Arial" w:hAnsi="Arial" w:cs="Arial"/>
                <w:b/>
                <w:sz w:val="20"/>
                <w:szCs w:val="20"/>
              </w:rPr>
            </w:pPr>
            <w:r w:rsidRPr="001546FB">
              <w:rPr>
                <w:rFonts w:ascii="Arial" w:hAnsi="Arial" w:cs="Arial"/>
                <w:b/>
                <w:sz w:val="20"/>
                <w:szCs w:val="20"/>
              </w:rPr>
              <w:t>What business(s)/income generation activities do the household own?</w:t>
            </w:r>
          </w:p>
        </w:tc>
        <w:tc>
          <w:tcPr>
            <w:tcW w:w="851" w:type="dxa"/>
            <w:shd w:val="clear" w:color="auto" w:fill="BFBFBF"/>
          </w:tcPr>
          <w:p w:rsidR="00134651" w:rsidRPr="001546FB" w:rsidRDefault="00134651" w:rsidP="00167687">
            <w:pPr>
              <w:rPr>
                <w:rFonts w:ascii="Arial" w:hAnsi="Arial" w:cs="Arial"/>
                <w:b/>
                <w:sz w:val="20"/>
                <w:szCs w:val="20"/>
              </w:rPr>
            </w:pPr>
          </w:p>
        </w:tc>
      </w:tr>
      <w:tr w:rsidR="00134651" w:rsidRPr="001546FB" w:rsidTr="00E403C0">
        <w:tc>
          <w:tcPr>
            <w:tcW w:w="647" w:type="dxa"/>
            <w:vMerge w:val="restart"/>
            <w:shd w:val="clear" w:color="auto" w:fill="auto"/>
          </w:tcPr>
          <w:p w:rsidR="00134651" w:rsidRPr="001546FB" w:rsidRDefault="00134651" w:rsidP="00167687">
            <w:pPr>
              <w:rPr>
                <w:rFonts w:ascii="Arial" w:hAnsi="Arial" w:cs="Arial"/>
                <w:sz w:val="20"/>
                <w:szCs w:val="20"/>
              </w:rPr>
            </w:pPr>
          </w:p>
        </w:tc>
        <w:tc>
          <w:tcPr>
            <w:tcW w:w="2881" w:type="dxa"/>
            <w:gridSpan w:val="2"/>
            <w:shd w:val="clear" w:color="auto" w:fill="auto"/>
          </w:tcPr>
          <w:p w:rsidR="00134651" w:rsidRPr="001546FB" w:rsidRDefault="00134651" w:rsidP="00167687">
            <w:pPr>
              <w:jc w:val="center"/>
              <w:rPr>
                <w:rFonts w:ascii="Arial" w:hAnsi="Arial" w:cs="Arial"/>
                <w:b/>
                <w:sz w:val="20"/>
                <w:szCs w:val="20"/>
              </w:rPr>
            </w:pPr>
            <w:r w:rsidRPr="001546FB">
              <w:rPr>
                <w:rFonts w:ascii="Arial" w:hAnsi="Arial" w:cs="Arial"/>
                <w:sz w:val="20"/>
                <w:szCs w:val="20"/>
              </w:rPr>
              <w:t>Rice growing--1</w:t>
            </w:r>
            <w:r w:rsidRPr="001546FB">
              <w:rPr>
                <w:rFonts w:ascii="Arial" w:hAnsi="Arial" w:cs="Arial"/>
                <w:b/>
                <w:sz w:val="20"/>
                <w:szCs w:val="20"/>
              </w:rPr>
              <w:t xml:space="preserve"> </w:t>
            </w:r>
            <w:r w:rsidRPr="001546FB">
              <w:rPr>
                <w:rFonts w:ascii="Arial" w:hAnsi="Arial" w:cs="Arial"/>
                <w:spacing w:val="-6"/>
                <w:sz w:val="20"/>
                <w:szCs w:val="20"/>
              </w:rPr>
              <w:sym w:font="Wingdings 2" w:char="F0A3"/>
            </w:r>
          </w:p>
        </w:tc>
        <w:tc>
          <w:tcPr>
            <w:tcW w:w="2994" w:type="dxa"/>
            <w:shd w:val="clear" w:color="auto" w:fill="auto"/>
          </w:tcPr>
          <w:p w:rsidR="00134651" w:rsidRPr="001546FB" w:rsidRDefault="00134651" w:rsidP="00167687">
            <w:pPr>
              <w:rPr>
                <w:rFonts w:ascii="Arial" w:hAnsi="Arial" w:cs="Arial"/>
                <w:sz w:val="20"/>
                <w:szCs w:val="20"/>
              </w:rPr>
            </w:pPr>
            <w:r w:rsidRPr="001546FB">
              <w:rPr>
                <w:rFonts w:ascii="Arial" w:hAnsi="Arial" w:cs="Arial"/>
                <w:sz w:val="20"/>
                <w:szCs w:val="20"/>
              </w:rPr>
              <w:t xml:space="preserve">Cash crop growing--2 </w:t>
            </w:r>
            <w:r w:rsidRPr="00CC2318">
              <w:rPr>
                <w:rFonts w:ascii="Arial" w:hAnsi="Arial" w:cs="Arial"/>
                <w:spacing w:val="-6"/>
                <w:sz w:val="20"/>
                <w:szCs w:val="20"/>
              </w:rPr>
              <w:sym w:font="Wingdings 2" w:char="F0A3"/>
            </w:r>
          </w:p>
        </w:tc>
        <w:tc>
          <w:tcPr>
            <w:tcW w:w="2976" w:type="dxa"/>
            <w:gridSpan w:val="2"/>
            <w:shd w:val="clear" w:color="auto" w:fill="auto"/>
          </w:tcPr>
          <w:p w:rsidR="00134651" w:rsidRPr="001546FB" w:rsidRDefault="00134651" w:rsidP="00167687">
            <w:pPr>
              <w:jc w:val="center"/>
              <w:rPr>
                <w:rFonts w:ascii="Arial" w:hAnsi="Arial" w:cs="Arial"/>
                <w:sz w:val="20"/>
                <w:szCs w:val="20"/>
              </w:rPr>
            </w:pPr>
            <w:r w:rsidRPr="001546FB">
              <w:rPr>
                <w:rFonts w:ascii="Arial" w:hAnsi="Arial" w:cs="Arial"/>
                <w:sz w:val="20"/>
                <w:szCs w:val="20"/>
              </w:rPr>
              <w:t>Chicken raising--3</w:t>
            </w:r>
            <w:r w:rsidRPr="001546FB">
              <w:rPr>
                <w:rFonts w:ascii="Arial" w:hAnsi="Arial" w:cs="Arial"/>
                <w:color w:val="000000"/>
                <w:sz w:val="20"/>
                <w:szCs w:val="20"/>
                <w:lang w:bidi="ar-SA"/>
              </w:rPr>
              <w:t xml:space="preserve"> </w:t>
            </w:r>
            <w:r w:rsidRPr="001546FB">
              <w:rPr>
                <w:rFonts w:ascii="Arial" w:hAnsi="Arial" w:cs="Arial"/>
                <w:spacing w:val="-6"/>
                <w:sz w:val="20"/>
                <w:szCs w:val="20"/>
              </w:rPr>
              <w:sym w:font="Wingdings 2" w:char="F0A3"/>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keepNext/>
              <w:outlineLvl w:val="0"/>
              <w:rPr>
                <w:rFonts w:ascii="Arial" w:hAnsi="Arial" w:cs="Arial"/>
                <w:sz w:val="20"/>
                <w:szCs w:val="20"/>
              </w:rPr>
            </w:pPr>
          </w:p>
        </w:tc>
        <w:tc>
          <w:tcPr>
            <w:tcW w:w="2881" w:type="dxa"/>
            <w:gridSpan w:val="2"/>
            <w:shd w:val="clear" w:color="auto" w:fill="auto"/>
          </w:tcPr>
          <w:p w:rsidR="00134651" w:rsidRPr="001546FB" w:rsidRDefault="00134651" w:rsidP="00167687">
            <w:pPr>
              <w:jc w:val="center"/>
              <w:rPr>
                <w:rFonts w:ascii="Arial" w:hAnsi="Arial" w:cs="Arial"/>
                <w:sz w:val="20"/>
                <w:szCs w:val="20"/>
              </w:rPr>
            </w:pPr>
            <w:r w:rsidRPr="00CC2318">
              <w:rPr>
                <w:rFonts w:ascii="Arial" w:hAnsi="Arial" w:cs="Arial"/>
                <w:sz w:val="20"/>
                <w:szCs w:val="20"/>
              </w:rPr>
              <w:t>Pig raising--4</w:t>
            </w:r>
            <w:r w:rsidRPr="00CC2318">
              <w:rPr>
                <w:rFonts w:ascii="Arial" w:hAnsi="Arial" w:cs="Arial"/>
                <w:color w:val="000000"/>
                <w:sz w:val="20"/>
                <w:szCs w:val="20"/>
                <w:lang w:bidi="ar-SA"/>
              </w:rPr>
              <w:t xml:space="preserve"> </w:t>
            </w:r>
            <w:r w:rsidRPr="00CC2318">
              <w:rPr>
                <w:rFonts w:ascii="Arial" w:hAnsi="Arial" w:cs="Arial"/>
                <w:spacing w:val="-6"/>
                <w:sz w:val="20"/>
                <w:szCs w:val="20"/>
              </w:rPr>
              <w:sym w:font="Wingdings 2" w:char="F0A3"/>
            </w:r>
          </w:p>
        </w:tc>
        <w:tc>
          <w:tcPr>
            <w:tcW w:w="2994" w:type="dxa"/>
            <w:shd w:val="clear" w:color="auto" w:fill="auto"/>
          </w:tcPr>
          <w:p w:rsidR="00134651" w:rsidRPr="001546FB" w:rsidRDefault="00134651" w:rsidP="00167687">
            <w:pPr>
              <w:jc w:val="center"/>
              <w:rPr>
                <w:rFonts w:ascii="Arial" w:hAnsi="Arial" w:cs="Arial"/>
                <w:sz w:val="20"/>
                <w:szCs w:val="20"/>
              </w:rPr>
            </w:pPr>
            <w:r w:rsidRPr="00CC2318">
              <w:rPr>
                <w:rFonts w:ascii="Arial" w:hAnsi="Arial" w:cs="Arial"/>
                <w:sz w:val="20"/>
                <w:szCs w:val="20"/>
              </w:rPr>
              <w:t xml:space="preserve">Cattle raising--5 </w:t>
            </w:r>
            <w:r w:rsidRPr="001546FB">
              <w:rPr>
                <w:rFonts w:ascii="Arial" w:hAnsi="Arial" w:cs="Arial"/>
                <w:spacing w:val="-6"/>
                <w:sz w:val="20"/>
                <w:szCs w:val="20"/>
              </w:rPr>
              <w:sym w:font="Wingdings 2" w:char="F0A3"/>
            </w:r>
          </w:p>
        </w:tc>
        <w:tc>
          <w:tcPr>
            <w:tcW w:w="2976" w:type="dxa"/>
            <w:gridSpan w:val="2"/>
            <w:shd w:val="clear" w:color="auto" w:fill="auto"/>
          </w:tcPr>
          <w:p w:rsidR="00134651" w:rsidRPr="001546FB" w:rsidRDefault="00134651" w:rsidP="00167687">
            <w:pPr>
              <w:jc w:val="center"/>
              <w:rPr>
                <w:rFonts w:ascii="Arial" w:hAnsi="Arial" w:cs="Arial"/>
                <w:sz w:val="20"/>
                <w:szCs w:val="20"/>
              </w:rPr>
            </w:pPr>
            <w:r w:rsidRPr="001546FB">
              <w:rPr>
                <w:rFonts w:ascii="Arial" w:hAnsi="Arial" w:cs="Arial"/>
                <w:sz w:val="20"/>
                <w:szCs w:val="20"/>
              </w:rPr>
              <w:t xml:space="preserve">Mushroom growing--6 </w:t>
            </w:r>
            <w:r w:rsidRPr="00CC2318">
              <w:rPr>
                <w:rFonts w:ascii="Arial" w:hAnsi="Arial" w:cs="Arial"/>
                <w:spacing w:val="-6"/>
                <w:sz w:val="20"/>
                <w:szCs w:val="20"/>
              </w:rPr>
              <w:sym w:font="Wingdings 2" w:char="F0A3"/>
            </w:r>
          </w:p>
        </w:tc>
        <w:tc>
          <w:tcPr>
            <w:tcW w:w="851" w:type="dxa"/>
          </w:tcPr>
          <w:p w:rsidR="00134651" w:rsidRPr="001546FB" w:rsidRDefault="00134651" w:rsidP="00167687">
            <w:pPr>
              <w:keepNext/>
              <w:outlineLvl w:val="0"/>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keepNext/>
              <w:outlineLvl w:val="0"/>
              <w:rPr>
                <w:rFonts w:ascii="Arial" w:hAnsi="Arial" w:cs="Arial"/>
                <w:sz w:val="20"/>
                <w:szCs w:val="20"/>
              </w:rPr>
            </w:pPr>
          </w:p>
        </w:tc>
        <w:tc>
          <w:tcPr>
            <w:tcW w:w="2881" w:type="dxa"/>
            <w:gridSpan w:val="2"/>
            <w:shd w:val="clear" w:color="auto" w:fill="auto"/>
          </w:tcPr>
          <w:p w:rsidR="00134651" w:rsidRPr="001546FB" w:rsidRDefault="00134651" w:rsidP="00167687">
            <w:pPr>
              <w:jc w:val="center"/>
              <w:rPr>
                <w:rFonts w:ascii="Arial" w:hAnsi="Arial" w:cs="Arial"/>
                <w:sz w:val="20"/>
                <w:szCs w:val="20"/>
              </w:rPr>
            </w:pPr>
            <w:r w:rsidRPr="00CC2318">
              <w:rPr>
                <w:rFonts w:ascii="Arial" w:hAnsi="Arial" w:cs="Arial"/>
                <w:sz w:val="20"/>
                <w:szCs w:val="20"/>
              </w:rPr>
              <w:t xml:space="preserve">Vegetable growing--7 </w:t>
            </w:r>
            <w:r w:rsidRPr="00CC2318">
              <w:rPr>
                <w:rFonts w:ascii="Arial" w:hAnsi="Arial" w:cs="Arial"/>
                <w:spacing w:val="-6"/>
                <w:sz w:val="20"/>
                <w:szCs w:val="20"/>
              </w:rPr>
              <w:sym w:font="Wingdings 2" w:char="F0A3"/>
            </w:r>
          </w:p>
        </w:tc>
        <w:tc>
          <w:tcPr>
            <w:tcW w:w="2994" w:type="dxa"/>
            <w:shd w:val="clear" w:color="auto" w:fill="auto"/>
          </w:tcPr>
          <w:p w:rsidR="00134651" w:rsidRPr="001546FB" w:rsidRDefault="00134651" w:rsidP="00167687">
            <w:pPr>
              <w:jc w:val="center"/>
              <w:rPr>
                <w:rFonts w:ascii="Arial" w:hAnsi="Arial" w:cs="Arial"/>
                <w:sz w:val="20"/>
                <w:szCs w:val="20"/>
              </w:rPr>
            </w:pPr>
            <w:r w:rsidRPr="001546FB">
              <w:rPr>
                <w:rFonts w:ascii="Arial" w:hAnsi="Arial" w:cs="Arial"/>
                <w:sz w:val="20"/>
                <w:szCs w:val="20"/>
              </w:rPr>
              <w:t xml:space="preserve">Fishing--8 </w:t>
            </w:r>
            <w:r w:rsidRPr="00CC2318">
              <w:rPr>
                <w:rFonts w:ascii="Arial" w:hAnsi="Arial" w:cs="Arial"/>
                <w:spacing w:val="-6"/>
                <w:sz w:val="20"/>
                <w:szCs w:val="20"/>
              </w:rPr>
              <w:sym w:font="Wingdings 2" w:char="F0A3"/>
            </w:r>
          </w:p>
        </w:tc>
        <w:tc>
          <w:tcPr>
            <w:tcW w:w="2976" w:type="dxa"/>
            <w:gridSpan w:val="2"/>
            <w:shd w:val="clear" w:color="auto" w:fill="auto"/>
          </w:tcPr>
          <w:p w:rsidR="00134651" w:rsidRPr="001546FB" w:rsidRDefault="00134651" w:rsidP="00167687">
            <w:pPr>
              <w:jc w:val="center"/>
              <w:rPr>
                <w:rFonts w:ascii="Arial" w:hAnsi="Arial" w:cs="Arial"/>
                <w:sz w:val="20"/>
                <w:szCs w:val="20"/>
              </w:rPr>
            </w:pPr>
            <w:r w:rsidRPr="00CC2318">
              <w:rPr>
                <w:rFonts w:ascii="Arial" w:hAnsi="Arial" w:cs="Arial"/>
                <w:sz w:val="20"/>
                <w:szCs w:val="20"/>
              </w:rPr>
              <w:t xml:space="preserve">Food processing--9 </w:t>
            </w:r>
            <w:r w:rsidRPr="00CC2318">
              <w:rPr>
                <w:rFonts w:ascii="Arial" w:hAnsi="Arial" w:cs="Arial"/>
                <w:spacing w:val="-6"/>
                <w:sz w:val="20"/>
                <w:szCs w:val="20"/>
              </w:rPr>
              <w:sym w:font="Wingdings 2" w:char="F0A3"/>
            </w:r>
          </w:p>
        </w:tc>
        <w:tc>
          <w:tcPr>
            <w:tcW w:w="851" w:type="dxa"/>
          </w:tcPr>
          <w:p w:rsidR="00134651" w:rsidRPr="001546FB" w:rsidRDefault="00134651" w:rsidP="00167687">
            <w:pPr>
              <w:keepNext/>
              <w:outlineLvl w:val="0"/>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keepNext/>
              <w:outlineLvl w:val="0"/>
              <w:rPr>
                <w:rFonts w:ascii="Arial" w:hAnsi="Arial" w:cs="Arial"/>
                <w:sz w:val="20"/>
                <w:szCs w:val="20"/>
              </w:rPr>
            </w:pPr>
          </w:p>
        </w:tc>
        <w:tc>
          <w:tcPr>
            <w:tcW w:w="2881" w:type="dxa"/>
            <w:gridSpan w:val="2"/>
            <w:shd w:val="clear" w:color="auto" w:fill="auto"/>
          </w:tcPr>
          <w:p w:rsidR="00134651" w:rsidRPr="001546FB" w:rsidRDefault="00134651" w:rsidP="00167687">
            <w:pPr>
              <w:jc w:val="center"/>
              <w:rPr>
                <w:rFonts w:ascii="Arial" w:hAnsi="Arial" w:cs="Arial"/>
                <w:sz w:val="20"/>
                <w:szCs w:val="20"/>
              </w:rPr>
            </w:pPr>
            <w:r w:rsidRPr="00CC2318">
              <w:rPr>
                <w:rFonts w:ascii="Arial" w:hAnsi="Arial" w:cs="Arial"/>
                <w:sz w:val="20"/>
                <w:szCs w:val="20"/>
              </w:rPr>
              <w:t xml:space="preserve">Handmade craft--10 </w:t>
            </w:r>
            <w:r w:rsidRPr="001546FB">
              <w:rPr>
                <w:rFonts w:ascii="Arial" w:hAnsi="Arial" w:cs="Arial"/>
                <w:spacing w:val="-6"/>
                <w:sz w:val="20"/>
                <w:szCs w:val="20"/>
              </w:rPr>
              <w:sym w:font="Wingdings 2" w:char="F0A3"/>
            </w:r>
          </w:p>
        </w:tc>
        <w:tc>
          <w:tcPr>
            <w:tcW w:w="2994" w:type="dxa"/>
            <w:shd w:val="clear" w:color="auto" w:fill="auto"/>
          </w:tcPr>
          <w:p w:rsidR="00134651" w:rsidRPr="001546FB" w:rsidRDefault="00134651" w:rsidP="00167687">
            <w:pPr>
              <w:jc w:val="center"/>
              <w:rPr>
                <w:rFonts w:ascii="Arial" w:hAnsi="Arial" w:cs="Arial"/>
                <w:sz w:val="20"/>
                <w:szCs w:val="20"/>
              </w:rPr>
            </w:pPr>
            <w:r w:rsidRPr="001546FB">
              <w:rPr>
                <w:rFonts w:ascii="Arial" w:hAnsi="Arial" w:cs="Arial"/>
                <w:sz w:val="20"/>
                <w:szCs w:val="20"/>
              </w:rPr>
              <w:t xml:space="preserve">Sewing--11 </w:t>
            </w:r>
            <w:r w:rsidRPr="00CC2318">
              <w:rPr>
                <w:rFonts w:ascii="Arial" w:hAnsi="Arial" w:cs="Arial"/>
                <w:spacing w:val="-6"/>
                <w:sz w:val="20"/>
                <w:szCs w:val="20"/>
              </w:rPr>
              <w:sym w:font="Wingdings 2" w:char="F0A3"/>
            </w:r>
          </w:p>
        </w:tc>
        <w:tc>
          <w:tcPr>
            <w:tcW w:w="2976" w:type="dxa"/>
            <w:gridSpan w:val="2"/>
            <w:shd w:val="clear" w:color="auto" w:fill="auto"/>
          </w:tcPr>
          <w:p w:rsidR="00134651" w:rsidRPr="001546FB" w:rsidRDefault="00134651" w:rsidP="00167687">
            <w:pPr>
              <w:jc w:val="center"/>
              <w:rPr>
                <w:rFonts w:ascii="Arial" w:hAnsi="Arial" w:cs="Arial"/>
                <w:sz w:val="20"/>
                <w:szCs w:val="20"/>
              </w:rPr>
            </w:pPr>
            <w:r w:rsidRPr="001546FB">
              <w:rPr>
                <w:rFonts w:ascii="Arial" w:hAnsi="Arial" w:cs="Arial"/>
                <w:sz w:val="20"/>
                <w:szCs w:val="20"/>
              </w:rPr>
              <w:t xml:space="preserve">Souvenir making--12 </w:t>
            </w:r>
            <w:r w:rsidRPr="00CC2318">
              <w:rPr>
                <w:rFonts w:ascii="Arial" w:hAnsi="Arial" w:cs="Arial"/>
                <w:spacing w:val="-6"/>
                <w:sz w:val="20"/>
                <w:szCs w:val="20"/>
              </w:rPr>
              <w:sym w:font="Wingdings 2" w:char="F0A3"/>
            </w:r>
          </w:p>
        </w:tc>
        <w:tc>
          <w:tcPr>
            <w:tcW w:w="851" w:type="dxa"/>
          </w:tcPr>
          <w:p w:rsidR="00134651" w:rsidRPr="001546FB" w:rsidRDefault="00134651" w:rsidP="00167687">
            <w:pPr>
              <w:keepNext/>
              <w:outlineLvl w:val="0"/>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keepNext/>
              <w:outlineLvl w:val="0"/>
              <w:rPr>
                <w:rFonts w:ascii="Arial" w:hAnsi="Arial" w:cs="Arial"/>
                <w:sz w:val="20"/>
                <w:szCs w:val="20"/>
              </w:rPr>
            </w:pPr>
          </w:p>
        </w:tc>
        <w:tc>
          <w:tcPr>
            <w:tcW w:w="2881" w:type="dxa"/>
            <w:gridSpan w:val="2"/>
            <w:shd w:val="clear" w:color="auto" w:fill="auto"/>
          </w:tcPr>
          <w:p w:rsidR="00134651" w:rsidRPr="001546FB" w:rsidRDefault="00134651" w:rsidP="00167687">
            <w:pPr>
              <w:jc w:val="center"/>
              <w:rPr>
                <w:rFonts w:ascii="Arial" w:hAnsi="Arial" w:cs="Arial"/>
                <w:sz w:val="20"/>
                <w:szCs w:val="20"/>
              </w:rPr>
            </w:pPr>
            <w:r w:rsidRPr="00CC2318">
              <w:rPr>
                <w:rFonts w:ascii="Arial" w:hAnsi="Arial" w:cs="Arial"/>
                <w:sz w:val="20"/>
                <w:szCs w:val="20"/>
              </w:rPr>
              <w:t xml:space="preserve">Beauty and saloon--13 </w:t>
            </w:r>
            <w:r w:rsidRPr="00CC2318">
              <w:rPr>
                <w:rFonts w:ascii="Arial" w:hAnsi="Arial" w:cs="Arial"/>
                <w:spacing w:val="-6"/>
                <w:sz w:val="20"/>
                <w:szCs w:val="20"/>
              </w:rPr>
              <w:sym w:font="Wingdings 2" w:char="F0A3"/>
            </w:r>
          </w:p>
        </w:tc>
        <w:tc>
          <w:tcPr>
            <w:tcW w:w="2994" w:type="dxa"/>
            <w:shd w:val="clear" w:color="auto" w:fill="auto"/>
          </w:tcPr>
          <w:p w:rsidR="00134651" w:rsidRPr="001546FB" w:rsidRDefault="00134651" w:rsidP="00167687">
            <w:pPr>
              <w:jc w:val="center"/>
              <w:rPr>
                <w:rFonts w:ascii="Arial" w:hAnsi="Arial" w:cs="Arial"/>
                <w:sz w:val="20"/>
                <w:szCs w:val="20"/>
              </w:rPr>
            </w:pPr>
            <w:r w:rsidRPr="001546FB">
              <w:rPr>
                <w:rFonts w:ascii="Arial" w:hAnsi="Arial" w:cs="Arial"/>
                <w:sz w:val="20"/>
                <w:szCs w:val="20"/>
              </w:rPr>
              <w:t xml:space="preserve">Tourist guide--14 </w:t>
            </w:r>
            <w:r w:rsidRPr="00CC2318">
              <w:rPr>
                <w:rFonts w:ascii="Arial" w:hAnsi="Arial" w:cs="Arial"/>
                <w:spacing w:val="-6"/>
                <w:sz w:val="20"/>
                <w:szCs w:val="20"/>
              </w:rPr>
              <w:sym w:font="Wingdings 2" w:char="F0A3"/>
            </w:r>
          </w:p>
        </w:tc>
        <w:tc>
          <w:tcPr>
            <w:tcW w:w="2976" w:type="dxa"/>
            <w:gridSpan w:val="2"/>
            <w:shd w:val="clear" w:color="auto" w:fill="auto"/>
          </w:tcPr>
          <w:p w:rsidR="00134651" w:rsidRPr="001546FB" w:rsidRDefault="00134651" w:rsidP="00167687">
            <w:pPr>
              <w:jc w:val="center"/>
              <w:rPr>
                <w:rFonts w:ascii="Arial" w:hAnsi="Arial" w:cs="Arial"/>
                <w:sz w:val="20"/>
                <w:szCs w:val="20"/>
              </w:rPr>
            </w:pPr>
            <w:r w:rsidRPr="00CC2318">
              <w:rPr>
                <w:rFonts w:ascii="Arial" w:hAnsi="Arial" w:cs="Arial"/>
                <w:sz w:val="20"/>
                <w:szCs w:val="20"/>
              </w:rPr>
              <w:t xml:space="preserve">Beer promoter--15 </w:t>
            </w:r>
            <w:r w:rsidRPr="00CC2318">
              <w:rPr>
                <w:rFonts w:ascii="Arial" w:hAnsi="Arial" w:cs="Arial"/>
                <w:spacing w:val="-6"/>
                <w:sz w:val="20"/>
                <w:szCs w:val="20"/>
              </w:rPr>
              <w:sym w:font="Wingdings 2" w:char="F0A3"/>
            </w:r>
          </w:p>
        </w:tc>
        <w:tc>
          <w:tcPr>
            <w:tcW w:w="851" w:type="dxa"/>
          </w:tcPr>
          <w:p w:rsidR="00134651" w:rsidRPr="001546FB" w:rsidRDefault="00134651" w:rsidP="00167687">
            <w:pPr>
              <w:keepNext/>
              <w:outlineLvl w:val="0"/>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keepNext/>
              <w:outlineLvl w:val="0"/>
              <w:rPr>
                <w:rFonts w:ascii="Arial" w:hAnsi="Arial" w:cs="Arial"/>
                <w:sz w:val="20"/>
                <w:szCs w:val="20"/>
              </w:rPr>
            </w:pPr>
          </w:p>
        </w:tc>
        <w:tc>
          <w:tcPr>
            <w:tcW w:w="2881" w:type="dxa"/>
            <w:gridSpan w:val="2"/>
            <w:shd w:val="clear" w:color="auto" w:fill="auto"/>
          </w:tcPr>
          <w:p w:rsidR="00134651" w:rsidRPr="001546FB" w:rsidRDefault="00134651" w:rsidP="00167687">
            <w:pPr>
              <w:jc w:val="center"/>
              <w:rPr>
                <w:rFonts w:ascii="Arial" w:hAnsi="Arial" w:cs="Arial"/>
                <w:sz w:val="20"/>
                <w:szCs w:val="20"/>
              </w:rPr>
            </w:pPr>
            <w:r w:rsidRPr="00CC2318">
              <w:rPr>
                <w:rFonts w:ascii="Arial" w:hAnsi="Arial" w:cs="Arial"/>
                <w:sz w:val="20"/>
                <w:szCs w:val="20"/>
              </w:rPr>
              <w:t>Garment worker--16</w:t>
            </w:r>
            <w:r w:rsidRPr="00CC2318">
              <w:rPr>
                <w:rFonts w:ascii="Arial" w:hAnsi="Arial" w:cs="Arial"/>
                <w:spacing w:val="-6"/>
                <w:sz w:val="20"/>
                <w:szCs w:val="20"/>
              </w:rPr>
              <w:sym w:font="Wingdings 2" w:char="F0A3"/>
            </w:r>
          </w:p>
        </w:tc>
        <w:tc>
          <w:tcPr>
            <w:tcW w:w="2994" w:type="dxa"/>
            <w:shd w:val="clear" w:color="auto" w:fill="auto"/>
          </w:tcPr>
          <w:p w:rsidR="00134651" w:rsidRPr="001546FB" w:rsidRDefault="00134651" w:rsidP="00167687">
            <w:pPr>
              <w:jc w:val="center"/>
              <w:rPr>
                <w:rFonts w:ascii="Arial" w:hAnsi="Arial" w:cs="Arial"/>
                <w:sz w:val="20"/>
                <w:szCs w:val="20"/>
              </w:rPr>
            </w:pPr>
            <w:r w:rsidRPr="00CC2318">
              <w:rPr>
                <w:rFonts w:ascii="Arial" w:hAnsi="Arial" w:cs="Arial"/>
                <w:sz w:val="20"/>
                <w:szCs w:val="20"/>
              </w:rPr>
              <w:t>Casino worker--17</w:t>
            </w:r>
            <w:r w:rsidRPr="00CC2318">
              <w:rPr>
                <w:rFonts w:ascii="Arial" w:hAnsi="Arial" w:cs="Arial"/>
                <w:spacing w:val="-6"/>
                <w:sz w:val="20"/>
                <w:szCs w:val="20"/>
              </w:rPr>
              <w:sym w:font="Wingdings 2" w:char="F0A3"/>
            </w:r>
          </w:p>
        </w:tc>
        <w:tc>
          <w:tcPr>
            <w:tcW w:w="2976" w:type="dxa"/>
            <w:gridSpan w:val="2"/>
            <w:shd w:val="clear" w:color="auto" w:fill="auto"/>
          </w:tcPr>
          <w:p w:rsidR="00134651" w:rsidRPr="001546FB" w:rsidRDefault="00134651" w:rsidP="00167687">
            <w:pPr>
              <w:jc w:val="center"/>
              <w:rPr>
                <w:rFonts w:ascii="Arial" w:hAnsi="Arial" w:cs="Arial"/>
                <w:sz w:val="20"/>
                <w:szCs w:val="20"/>
              </w:rPr>
            </w:pPr>
            <w:r w:rsidRPr="00CC2318">
              <w:rPr>
                <w:rFonts w:ascii="Arial" w:hAnsi="Arial" w:cs="Arial"/>
                <w:sz w:val="20"/>
                <w:szCs w:val="20"/>
              </w:rPr>
              <w:t xml:space="preserve">Government official—18 </w:t>
            </w:r>
            <w:r w:rsidRPr="00CC2318">
              <w:rPr>
                <w:rFonts w:ascii="Arial" w:hAnsi="Arial" w:cs="Arial"/>
                <w:spacing w:val="-6"/>
                <w:sz w:val="20"/>
                <w:szCs w:val="20"/>
              </w:rPr>
              <w:sym w:font="Wingdings 2" w:char="F0A3"/>
            </w:r>
          </w:p>
        </w:tc>
        <w:tc>
          <w:tcPr>
            <w:tcW w:w="851" w:type="dxa"/>
          </w:tcPr>
          <w:p w:rsidR="00134651" w:rsidRPr="001546FB" w:rsidRDefault="00134651" w:rsidP="00167687">
            <w:pPr>
              <w:keepNext/>
              <w:outlineLvl w:val="0"/>
              <w:rPr>
                <w:rFonts w:ascii="Arial" w:hAnsi="Arial" w:cs="Arial"/>
                <w:sz w:val="20"/>
                <w:szCs w:val="20"/>
              </w:rPr>
            </w:pPr>
          </w:p>
        </w:tc>
      </w:tr>
      <w:tr w:rsidR="00134651" w:rsidRPr="001546FB" w:rsidTr="00E403C0">
        <w:trPr>
          <w:trHeight w:val="300"/>
        </w:trPr>
        <w:tc>
          <w:tcPr>
            <w:tcW w:w="647" w:type="dxa"/>
            <w:vMerge/>
            <w:shd w:val="clear" w:color="auto" w:fill="FFFFFF"/>
          </w:tcPr>
          <w:p w:rsidR="00134651" w:rsidRPr="001546FB" w:rsidRDefault="00134651" w:rsidP="00167687">
            <w:pPr>
              <w:keepNext/>
              <w:outlineLvl w:val="0"/>
              <w:rPr>
                <w:rFonts w:ascii="Arial" w:hAnsi="Arial" w:cs="Arial"/>
                <w:sz w:val="20"/>
                <w:szCs w:val="20"/>
              </w:rPr>
            </w:pPr>
          </w:p>
        </w:tc>
        <w:tc>
          <w:tcPr>
            <w:tcW w:w="2881" w:type="dxa"/>
            <w:gridSpan w:val="2"/>
            <w:shd w:val="clear" w:color="auto" w:fill="FFFFFF"/>
          </w:tcPr>
          <w:p w:rsidR="00134651" w:rsidRPr="001546FB" w:rsidRDefault="00134651" w:rsidP="00167687">
            <w:pPr>
              <w:jc w:val="center"/>
              <w:rPr>
                <w:rFonts w:ascii="Arial" w:hAnsi="Arial" w:cs="Arial"/>
                <w:sz w:val="20"/>
                <w:szCs w:val="20"/>
              </w:rPr>
            </w:pPr>
            <w:r w:rsidRPr="00CC2318">
              <w:rPr>
                <w:rFonts w:ascii="Arial" w:hAnsi="Arial" w:cs="Arial"/>
                <w:sz w:val="20"/>
                <w:szCs w:val="20"/>
              </w:rPr>
              <w:t xml:space="preserve">Sell </w:t>
            </w:r>
            <w:proofErr w:type="spellStart"/>
            <w:r w:rsidRPr="00CC2318">
              <w:rPr>
                <w:rFonts w:ascii="Arial" w:hAnsi="Arial" w:cs="Arial"/>
                <w:sz w:val="20"/>
                <w:szCs w:val="20"/>
              </w:rPr>
              <w:t>labou</w:t>
            </w:r>
            <w:proofErr w:type="spellEnd"/>
            <w:r w:rsidRPr="00CC2318">
              <w:rPr>
                <w:rFonts w:ascii="Arial" w:hAnsi="Arial" w:cs="Arial"/>
                <w:sz w:val="20"/>
                <w:szCs w:val="20"/>
              </w:rPr>
              <w:t xml:space="preserve">--19 </w:t>
            </w:r>
            <w:r w:rsidRPr="00CC2318">
              <w:rPr>
                <w:rFonts w:ascii="Arial" w:hAnsi="Arial" w:cs="Arial"/>
                <w:spacing w:val="-6"/>
                <w:sz w:val="20"/>
                <w:szCs w:val="20"/>
              </w:rPr>
              <w:sym w:font="Wingdings 2" w:char="F0A3"/>
            </w:r>
          </w:p>
        </w:tc>
        <w:tc>
          <w:tcPr>
            <w:tcW w:w="2994" w:type="dxa"/>
            <w:shd w:val="clear" w:color="auto" w:fill="FFFFFF"/>
          </w:tcPr>
          <w:p w:rsidR="00134651" w:rsidRPr="001546FB" w:rsidRDefault="00134651" w:rsidP="00167687">
            <w:pPr>
              <w:jc w:val="center"/>
              <w:rPr>
                <w:rFonts w:ascii="Arial" w:hAnsi="Arial" w:cs="Arial"/>
                <w:sz w:val="20"/>
                <w:szCs w:val="20"/>
              </w:rPr>
            </w:pPr>
            <w:r w:rsidRPr="00CC2318">
              <w:rPr>
                <w:rFonts w:ascii="Arial" w:hAnsi="Arial" w:cs="Arial"/>
                <w:sz w:val="20"/>
                <w:szCs w:val="20"/>
              </w:rPr>
              <w:t xml:space="preserve">Tourist guide--20 </w:t>
            </w:r>
            <w:r w:rsidRPr="00CC2318">
              <w:rPr>
                <w:rFonts w:ascii="Arial" w:hAnsi="Arial" w:cs="Arial"/>
                <w:spacing w:val="-6"/>
                <w:sz w:val="20"/>
                <w:szCs w:val="20"/>
              </w:rPr>
              <w:sym w:font="Wingdings 2" w:char="F0A3"/>
            </w:r>
          </w:p>
        </w:tc>
        <w:tc>
          <w:tcPr>
            <w:tcW w:w="2976" w:type="dxa"/>
            <w:gridSpan w:val="2"/>
            <w:shd w:val="clear" w:color="auto" w:fill="FFFFFF"/>
          </w:tcPr>
          <w:p w:rsidR="00134651" w:rsidRPr="001546FB" w:rsidRDefault="00134651" w:rsidP="00167687">
            <w:pPr>
              <w:jc w:val="center"/>
              <w:rPr>
                <w:rFonts w:ascii="Arial" w:hAnsi="Arial" w:cs="Arial"/>
                <w:sz w:val="20"/>
                <w:szCs w:val="20"/>
              </w:rPr>
            </w:pPr>
            <w:r w:rsidRPr="00CC2318">
              <w:rPr>
                <w:rFonts w:ascii="Arial" w:hAnsi="Arial" w:cs="Arial"/>
                <w:sz w:val="20"/>
                <w:szCs w:val="20"/>
              </w:rPr>
              <w:t xml:space="preserve">Fishery worker--21 </w:t>
            </w:r>
            <w:r w:rsidRPr="00CC2318">
              <w:rPr>
                <w:rFonts w:ascii="Arial" w:hAnsi="Arial" w:cs="Arial"/>
                <w:spacing w:val="-6"/>
                <w:sz w:val="20"/>
                <w:szCs w:val="20"/>
              </w:rPr>
              <w:sym w:font="Wingdings 2" w:char="F0A3"/>
            </w:r>
          </w:p>
        </w:tc>
        <w:tc>
          <w:tcPr>
            <w:tcW w:w="851" w:type="dxa"/>
            <w:shd w:val="clear" w:color="auto" w:fill="FFFFFF"/>
          </w:tcPr>
          <w:p w:rsidR="00134651" w:rsidRPr="001546FB" w:rsidRDefault="00134651" w:rsidP="00167687">
            <w:pPr>
              <w:keepNext/>
              <w:outlineLvl w:val="0"/>
              <w:rPr>
                <w:rFonts w:ascii="Arial" w:hAnsi="Arial" w:cs="Arial"/>
                <w:sz w:val="20"/>
                <w:szCs w:val="20"/>
              </w:rPr>
            </w:pPr>
          </w:p>
        </w:tc>
      </w:tr>
      <w:tr w:rsidR="00134651" w:rsidRPr="001546FB" w:rsidTr="00E403C0">
        <w:trPr>
          <w:trHeight w:val="300"/>
        </w:trPr>
        <w:tc>
          <w:tcPr>
            <w:tcW w:w="647" w:type="dxa"/>
            <w:vMerge/>
            <w:shd w:val="clear" w:color="auto" w:fill="FFFFFF"/>
          </w:tcPr>
          <w:p w:rsidR="00134651" w:rsidRPr="001546FB" w:rsidRDefault="00134651" w:rsidP="00167687">
            <w:pPr>
              <w:keepNext/>
              <w:outlineLvl w:val="0"/>
              <w:rPr>
                <w:rFonts w:ascii="Arial" w:hAnsi="Arial" w:cs="Arial"/>
                <w:sz w:val="20"/>
                <w:szCs w:val="20"/>
              </w:rPr>
            </w:pPr>
          </w:p>
        </w:tc>
        <w:tc>
          <w:tcPr>
            <w:tcW w:w="2881" w:type="dxa"/>
            <w:gridSpan w:val="2"/>
            <w:shd w:val="clear" w:color="auto" w:fill="FFFFFF"/>
          </w:tcPr>
          <w:p w:rsidR="00134651" w:rsidRPr="001546FB" w:rsidRDefault="00134651" w:rsidP="00167687">
            <w:pPr>
              <w:jc w:val="center"/>
              <w:rPr>
                <w:rFonts w:ascii="Arial" w:hAnsi="Arial" w:cs="Arial"/>
                <w:sz w:val="20"/>
                <w:szCs w:val="20"/>
              </w:rPr>
            </w:pPr>
            <w:r w:rsidRPr="00CC2318">
              <w:rPr>
                <w:rFonts w:ascii="Arial" w:hAnsi="Arial" w:cs="Arial"/>
                <w:sz w:val="20"/>
                <w:szCs w:val="20"/>
              </w:rPr>
              <w:t xml:space="preserve">NGO worker—22 </w:t>
            </w:r>
            <w:r w:rsidRPr="00CC2318">
              <w:rPr>
                <w:rFonts w:ascii="Arial" w:hAnsi="Arial" w:cs="Arial"/>
                <w:spacing w:val="-6"/>
                <w:sz w:val="20"/>
                <w:szCs w:val="20"/>
              </w:rPr>
              <w:sym w:font="Wingdings 2" w:char="F0A3"/>
            </w:r>
          </w:p>
        </w:tc>
        <w:tc>
          <w:tcPr>
            <w:tcW w:w="2994" w:type="dxa"/>
            <w:shd w:val="clear" w:color="auto" w:fill="FFFFFF"/>
          </w:tcPr>
          <w:p w:rsidR="00134651" w:rsidRPr="001546FB" w:rsidRDefault="00134651" w:rsidP="00167687">
            <w:pPr>
              <w:jc w:val="center"/>
              <w:rPr>
                <w:rFonts w:ascii="Arial" w:hAnsi="Arial" w:cs="Arial"/>
                <w:sz w:val="20"/>
                <w:szCs w:val="20"/>
              </w:rPr>
            </w:pPr>
            <w:r w:rsidRPr="00CC2318">
              <w:rPr>
                <w:rFonts w:ascii="Arial" w:hAnsi="Arial" w:cs="Arial"/>
                <w:sz w:val="20"/>
                <w:szCs w:val="20"/>
              </w:rPr>
              <w:t xml:space="preserve">Farm worker—23 </w:t>
            </w:r>
            <w:r w:rsidRPr="00CC2318">
              <w:rPr>
                <w:rFonts w:ascii="Arial" w:hAnsi="Arial" w:cs="Arial"/>
                <w:spacing w:val="-6"/>
                <w:sz w:val="20"/>
                <w:szCs w:val="20"/>
              </w:rPr>
              <w:sym w:font="Wingdings 2" w:char="F0A3"/>
            </w:r>
          </w:p>
        </w:tc>
        <w:tc>
          <w:tcPr>
            <w:tcW w:w="2976" w:type="dxa"/>
            <w:gridSpan w:val="2"/>
            <w:shd w:val="clear" w:color="auto" w:fill="FFFFFF"/>
          </w:tcPr>
          <w:p w:rsidR="00134651" w:rsidRPr="001546FB" w:rsidRDefault="00134651" w:rsidP="00167687">
            <w:pPr>
              <w:jc w:val="center"/>
              <w:rPr>
                <w:rFonts w:ascii="Arial" w:hAnsi="Arial" w:cs="Arial"/>
                <w:sz w:val="20"/>
                <w:szCs w:val="20"/>
              </w:rPr>
            </w:pPr>
            <w:r w:rsidRPr="00CC2318">
              <w:rPr>
                <w:rFonts w:ascii="Arial" w:hAnsi="Arial" w:cs="Arial"/>
                <w:sz w:val="20"/>
                <w:szCs w:val="20"/>
              </w:rPr>
              <w:t xml:space="preserve">Domestic worker—24 </w:t>
            </w:r>
            <w:r w:rsidRPr="00CC2318">
              <w:rPr>
                <w:rFonts w:ascii="Arial" w:hAnsi="Arial" w:cs="Arial"/>
                <w:spacing w:val="-6"/>
                <w:sz w:val="20"/>
                <w:szCs w:val="20"/>
              </w:rPr>
              <w:sym w:font="Wingdings 2" w:char="F0A3"/>
            </w:r>
          </w:p>
        </w:tc>
        <w:tc>
          <w:tcPr>
            <w:tcW w:w="851" w:type="dxa"/>
            <w:shd w:val="clear" w:color="auto" w:fill="FFFFFF"/>
          </w:tcPr>
          <w:p w:rsidR="00134651" w:rsidRPr="001546FB" w:rsidRDefault="00134651" w:rsidP="00167687">
            <w:pPr>
              <w:keepNext/>
              <w:outlineLvl w:val="0"/>
              <w:rPr>
                <w:rFonts w:ascii="Arial" w:hAnsi="Arial" w:cs="Arial"/>
                <w:sz w:val="20"/>
                <w:szCs w:val="20"/>
              </w:rPr>
            </w:pPr>
          </w:p>
        </w:tc>
      </w:tr>
      <w:tr w:rsidR="00134651" w:rsidRPr="001546FB" w:rsidTr="00E403C0">
        <w:trPr>
          <w:trHeight w:val="300"/>
        </w:trPr>
        <w:tc>
          <w:tcPr>
            <w:tcW w:w="647" w:type="dxa"/>
            <w:vMerge/>
            <w:shd w:val="clear" w:color="auto" w:fill="FFFFFF"/>
          </w:tcPr>
          <w:p w:rsidR="00134651" w:rsidRPr="001546FB" w:rsidRDefault="00134651" w:rsidP="00167687">
            <w:pPr>
              <w:keepNext/>
              <w:outlineLvl w:val="0"/>
              <w:rPr>
                <w:rFonts w:ascii="Arial" w:hAnsi="Arial" w:cs="Arial"/>
                <w:sz w:val="20"/>
                <w:szCs w:val="20"/>
              </w:rPr>
            </w:pPr>
          </w:p>
        </w:tc>
        <w:tc>
          <w:tcPr>
            <w:tcW w:w="2881" w:type="dxa"/>
            <w:gridSpan w:val="2"/>
            <w:shd w:val="clear" w:color="auto" w:fill="FFFFFF"/>
          </w:tcPr>
          <w:p w:rsidR="00134651" w:rsidRPr="001546FB" w:rsidRDefault="00134651" w:rsidP="00167687">
            <w:pPr>
              <w:jc w:val="center"/>
              <w:rPr>
                <w:rFonts w:ascii="Arial" w:hAnsi="Arial" w:cs="Arial"/>
                <w:sz w:val="20"/>
                <w:szCs w:val="20"/>
              </w:rPr>
            </w:pPr>
            <w:r w:rsidRPr="00CC2318">
              <w:rPr>
                <w:rFonts w:ascii="Arial" w:hAnsi="Arial" w:cs="Arial"/>
                <w:sz w:val="20"/>
                <w:szCs w:val="20"/>
              </w:rPr>
              <w:t xml:space="preserve">Sweat shop-25 </w:t>
            </w:r>
            <w:r w:rsidRPr="00CC2318">
              <w:rPr>
                <w:rFonts w:ascii="Arial" w:hAnsi="Arial" w:cs="Arial"/>
                <w:spacing w:val="-6"/>
                <w:sz w:val="20"/>
                <w:szCs w:val="20"/>
              </w:rPr>
              <w:sym w:font="Wingdings 2" w:char="F0A3"/>
            </w:r>
          </w:p>
        </w:tc>
        <w:tc>
          <w:tcPr>
            <w:tcW w:w="2994" w:type="dxa"/>
            <w:shd w:val="clear" w:color="auto" w:fill="FFFFFF"/>
          </w:tcPr>
          <w:p w:rsidR="00134651" w:rsidRPr="001546FB" w:rsidRDefault="00134651" w:rsidP="00167687">
            <w:pPr>
              <w:jc w:val="center"/>
              <w:rPr>
                <w:rFonts w:ascii="Arial" w:hAnsi="Arial" w:cs="Arial"/>
                <w:sz w:val="20"/>
                <w:szCs w:val="20"/>
              </w:rPr>
            </w:pPr>
            <w:r w:rsidRPr="00CC2318">
              <w:rPr>
                <w:rFonts w:ascii="Arial" w:hAnsi="Arial" w:cs="Arial"/>
                <w:sz w:val="20"/>
                <w:szCs w:val="20"/>
              </w:rPr>
              <w:t xml:space="preserve">Construction worker--26 </w:t>
            </w:r>
            <w:r w:rsidRPr="00CC2318">
              <w:rPr>
                <w:rFonts w:ascii="Arial" w:hAnsi="Arial" w:cs="Arial"/>
                <w:spacing w:val="-6"/>
                <w:sz w:val="20"/>
                <w:szCs w:val="20"/>
              </w:rPr>
              <w:sym w:font="Wingdings 2" w:char="F0A3"/>
            </w:r>
          </w:p>
        </w:tc>
        <w:tc>
          <w:tcPr>
            <w:tcW w:w="2976" w:type="dxa"/>
            <w:gridSpan w:val="2"/>
            <w:shd w:val="clear" w:color="auto" w:fill="FFFFFF"/>
          </w:tcPr>
          <w:p w:rsidR="00134651" w:rsidRPr="001546FB" w:rsidRDefault="00134651" w:rsidP="00167687">
            <w:pPr>
              <w:jc w:val="center"/>
              <w:rPr>
                <w:rFonts w:ascii="Arial" w:hAnsi="Arial" w:cs="Arial"/>
                <w:sz w:val="20"/>
                <w:szCs w:val="20"/>
              </w:rPr>
            </w:pPr>
            <w:r w:rsidRPr="00CC2318">
              <w:rPr>
                <w:rFonts w:ascii="Arial" w:hAnsi="Arial" w:cs="Arial"/>
                <w:sz w:val="20"/>
                <w:szCs w:val="20"/>
              </w:rPr>
              <w:t>Other—99</w:t>
            </w:r>
            <w:r w:rsidRPr="00CC2318">
              <w:rPr>
                <w:rFonts w:ascii="Arial" w:hAnsi="Arial" w:cs="Arial"/>
                <w:spacing w:val="-6"/>
                <w:sz w:val="20"/>
                <w:szCs w:val="20"/>
              </w:rPr>
              <w:sym w:font="Wingdings 2" w:char="F0A3"/>
            </w:r>
            <w:r w:rsidRPr="00CC2318">
              <w:rPr>
                <w:rFonts w:ascii="Arial" w:hAnsi="Arial" w:cs="Arial"/>
                <w:sz w:val="20"/>
                <w:szCs w:val="20"/>
              </w:rPr>
              <w:t>………..</w:t>
            </w:r>
          </w:p>
        </w:tc>
        <w:tc>
          <w:tcPr>
            <w:tcW w:w="851" w:type="dxa"/>
            <w:shd w:val="clear" w:color="auto" w:fill="FFFFFF"/>
          </w:tcPr>
          <w:p w:rsidR="00134651" w:rsidRPr="001546FB" w:rsidRDefault="00134651" w:rsidP="00167687">
            <w:pPr>
              <w:keepNext/>
              <w:outlineLvl w:val="0"/>
              <w:rPr>
                <w:rFonts w:ascii="Arial" w:hAnsi="Arial" w:cs="Arial"/>
                <w:sz w:val="20"/>
                <w:szCs w:val="20"/>
              </w:rPr>
            </w:pPr>
          </w:p>
        </w:tc>
      </w:tr>
      <w:tr w:rsidR="00134651" w:rsidRPr="001546FB" w:rsidTr="00E403C0">
        <w:tc>
          <w:tcPr>
            <w:tcW w:w="647" w:type="dxa"/>
            <w:shd w:val="clear" w:color="auto" w:fill="auto"/>
          </w:tcPr>
          <w:p w:rsidR="00134651" w:rsidRPr="001546FB" w:rsidRDefault="00134651" w:rsidP="00167687">
            <w:pPr>
              <w:rPr>
                <w:rFonts w:ascii="Arial" w:hAnsi="Arial" w:cs="Arial"/>
                <w:sz w:val="20"/>
                <w:szCs w:val="20"/>
              </w:rPr>
            </w:pPr>
            <w:r w:rsidRPr="00CC2318">
              <w:rPr>
                <w:rFonts w:ascii="Arial" w:hAnsi="Arial" w:cs="Arial"/>
                <w:sz w:val="20"/>
                <w:szCs w:val="20"/>
              </w:rPr>
              <w:t>4.2</w:t>
            </w:r>
          </w:p>
        </w:tc>
        <w:tc>
          <w:tcPr>
            <w:tcW w:w="7292" w:type="dxa"/>
            <w:gridSpan w:val="4"/>
            <w:shd w:val="clear" w:color="auto" w:fill="auto"/>
          </w:tcPr>
          <w:p w:rsidR="00134651" w:rsidRPr="001546FB" w:rsidRDefault="00134651" w:rsidP="00167687">
            <w:pPr>
              <w:rPr>
                <w:rFonts w:ascii="Arial" w:hAnsi="Arial" w:cs="Arial"/>
                <w:sz w:val="20"/>
                <w:szCs w:val="20"/>
              </w:rPr>
            </w:pPr>
            <w:r w:rsidRPr="00CC2318">
              <w:rPr>
                <w:rFonts w:ascii="Arial" w:hAnsi="Arial" w:cs="Arial"/>
                <w:sz w:val="20"/>
                <w:szCs w:val="20"/>
              </w:rPr>
              <w:t xml:space="preserve">What is the main job providing main source of income to the household: </w:t>
            </w:r>
          </w:p>
        </w:tc>
        <w:tc>
          <w:tcPr>
            <w:tcW w:w="1559" w:type="dxa"/>
            <w:shd w:val="clear" w:color="auto" w:fill="auto"/>
          </w:tcPr>
          <w:p w:rsidR="00134651" w:rsidRPr="001546FB" w:rsidRDefault="00134651" w:rsidP="00167687">
            <w:pPr>
              <w:rPr>
                <w:rFonts w:ascii="Arial" w:hAnsi="Arial" w:cs="Arial"/>
                <w:sz w:val="20"/>
                <w:szCs w:val="20"/>
              </w:rPr>
            </w:pPr>
            <w:r w:rsidRPr="00CC2318">
              <w:rPr>
                <w:rFonts w:ascii="Arial" w:hAnsi="Arial" w:cs="Arial"/>
                <w:sz w:val="20"/>
                <w:szCs w:val="20"/>
              </w:rPr>
              <w:t>………….…</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val="restart"/>
            <w:shd w:val="clear" w:color="auto" w:fill="auto"/>
          </w:tcPr>
          <w:p w:rsidR="00134651" w:rsidRPr="001546FB" w:rsidRDefault="00134651" w:rsidP="00167687">
            <w:pPr>
              <w:rPr>
                <w:rFonts w:ascii="Arial" w:hAnsi="Arial" w:cs="Arial"/>
                <w:sz w:val="20"/>
                <w:szCs w:val="20"/>
              </w:rPr>
            </w:pPr>
            <w:r w:rsidRPr="00CC2318">
              <w:rPr>
                <w:rFonts w:ascii="Arial" w:hAnsi="Arial" w:cs="Arial"/>
                <w:sz w:val="20"/>
                <w:szCs w:val="20"/>
              </w:rPr>
              <w:t>4.3</w:t>
            </w:r>
          </w:p>
        </w:tc>
        <w:tc>
          <w:tcPr>
            <w:tcW w:w="8851" w:type="dxa"/>
            <w:gridSpan w:val="5"/>
            <w:shd w:val="clear" w:color="auto" w:fill="auto"/>
          </w:tcPr>
          <w:p w:rsidR="00134651" w:rsidRPr="001546FB" w:rsidRDefault="00134651" w:rsidP="00167687">
            <w:pPr>
              <w:rPr>
                <w:rFonts w:ascii="Arial" w:hAnsi="Arial" w:cs="Arial"/>
                <w:sz w:val="20"/>
                <w:szCs w:val="20"/>
              </w:rPr>
            </w:pPr>
            <w:r w:rsidRPr="00CC2318">
              <w:rPr>
                <w:rFonts w:ascii="Arial" w:hAnsi="Arial" w:cs="Arial"/>
                <w:sz w:val="20"/>
                <w:szCs w:val="20"/>
              </w:rPr>
              <w:t xml:space="preserve">Please list amount of income (net income after excluding cost of production) by each categories as below: </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Rice growing--1</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Cash crop growing--2</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Chicken raising--3</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Pig raising--4</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Cattle raising--5</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Mushroom growing--6</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Vegetable growing--7</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Fishing--8</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Food processing--9</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Handmade craft--10</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Sewing--11</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Souvenir making--12</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Beauty and saloon--13</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Tourist guide--14</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Beer promoter--15</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Garment worker--16</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Casino worker--17</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Government official—18</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 xml:space="preserve">Sell </w:t>
            </w:r>
            <w:proofErr w:type="spellStart"/>
            <w:r w:rsidRPr="00CC2318">
              <w:rPr>
                <w:rFonts w:ascii="Arial" w:hAnsi="Arial" w:cs="Arial"/>
                <w:color w:val="000000"/>
                <w:sz w:val="20"/>
                <w:szCs w:val="20"/>
                <w:lang w:bidi="ar-SA"/>
              </w:rPr>
              <w:t>labou</w:t>
            </w:r>
            <w:proofErr w:type="spellEnd"/>
            <w:r w:rsidRPr="00CC2318">
              <w:rPr>
                <w:rFonts w:ascii="Arial" w:hAnsi="Arial" w:cs="Arial"/>
                <w:color w:val="000000"/>
                <w:sz w:val="20"/>
                <w:szCs w:val="20"/>
                <w:lang w:bidi="ar-SA"/>
              </w:rPr>
              <w:t>--19</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Tourist guide--20</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Fishery worker--21</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NGO worker—22</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Farm worker—23</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Domestic worker—24</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Sweat shop-25</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Construction worker--26</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r w:rsidR="00134651" w:rsidRPr="001546FB" w:rsidTr="00E403C0">
        <w:tc>
          <w:tcPr>
            <w:tcW w:w="647" w:type="dxa"/>
            <w:vMerge/>
            <w:shd w:val="clear" w:color="auto" w:fill="auto"/>
          </w:tcPr>
          <w:p w:rsidR="00134651" w:rsidRPr="001546FB" w:rsidRDefault="00134651" w:rsidP="00167687">
            <w:pPr>
              <w:rPr>
                <w:rFonts w:ascii="Arial" w:hAnsi="Arial" w:cs="Arial"/>
                <w:sz w:val="20"/>
                <w:szCs w:val="20"/>
              </w:rPr>
            </w:pPr>
          </w:p>
        </w:tc>
        <w:tc>
          <w:tcPr>
            <w:tcW w:w="2473" w:type="dxa"/>
            <w:shd w:val="clear" w:color="auto" w:fill="auto"/>
            <w:vAlign w:val="bottom"/>
          </w:tcPr>
          <w:p w:rsidR="00134651" w:rsidRPr="001546FB" w:rsidRDefault="00134651" w:rsidP="00167687">
            <w:pPr>
              <w:rPr>
                <w:rFonts w:ascii="Arial" w:hAnsi="Arial" w:cs="Arial"/>
                <w:color w:val="000000"/>
                <w:sz w:val="20"/>
                <w:szCs w:val="20"/>
                <w:lang w:bidi="ar-SA"/>
              </w:rPr>
            </w:pPr>
            <w:r w:rsidRPr="00CC2318">
              <w:rPr>
                <w:rFonts w:ascii="Arial" w:hAnsi="Arial" w:cs="Arial"/>
                <w:color w:val="000000"/>
                <w:sz w:val="20"/>
                <w:szCs w:val="20"/>
                <w:lang w:bidi="ar-SA"/>
              </w:rPr>
              <w:t>Other—99………..…..</w:t>
            </w:r>
          </w:p>
        </w:tc>
        <w:tc>
          <w:tcPr>
            <w:tcW w:w="6378" w:type="dxa"/>
            <w:gridSpan w:val="4"/>
            <w:shd w:val="clear" w:color="auto" w:fill="auto"/>
          </w:tcPr>
          <w:p w:rsidR="00134651" w:rsidRPr="001546FB" w:rsidRDefault="00134651" w:rsidP="00167687">
            <w:pPr>
              <w:rPr>
                <w:sz w:val="18"/>
                <w:szCs w:val="20"/>
              </w:rPr>
            </w:pPr>
            <w:r w:rsidRPr="001546FB">
              <w:rPr>
                <w:rFonts w:ascii="Arial" w:hAnsi="Arial" w:cs="Arial"/>
                <w:sz w:val="18"/>
                <w:szCs w:val="20"/>
              </w:rPr>
              <w:t>….……..</w:t>
            </w:r>
            <w:proofErr w:type="spellStart"/>
            <w:r w:rsidRPr="001546FB">
              <w:rPr>
                <w:rFonts w:ascii="Arial" w:hAnsi="Arial" w:cs="Arial"/>
                <w:sz w:val="18"/>
                <w:szCs w:val="20"/>
              </w:rPr>
              <w:t>Riels</w:t>
            </w:r>
            <w:proofErr w:type="spellEnd"/>
            <w:r w:rsidRPr="001546FB">
              <w:rPr>
                <w:rFonts w:ascii="Arial" w:hAnsi="Arial" w:cs="Arial"/>
                <w:sz w:val="18"/>
                <w:szCs w:val="20"/>
              </w:rPr>
              <w:t>/</w:t>
            </w:r>
            <w:proofErr w:type="spellStart"/>
            <w:r w:rsidRPr="001546FB">
              <w:rPr>
                <w:rFonts w:ascii="Arial" w:hAnsi="Arial" w:cs="Arial"/>
                <w:sz w:val="18"/>
                <w:szCs w:val="20"/>
              </w:rPr>
              <w:t>mth</w:t>
            </w:r>
            <w:proofErr w:type="spellEnd"/>
            <w:r w:rsidRPr="001546FB">
              <w:rPr>
                <w:rFonts w:ascii="Arial" w:hAnsi="Arial" w:cs="Arial"/>
                <w:sz w:val="18"/>
                <w:szCs w:val="20"/>
              </w:rPr>
              <w:t xml:space="preserve"> =……....</w:t>
            </w:r>
            <w:proofErr w:type="spellStart"/>
            <w:r w:rsidRPr="001546FB">
              <w:rPr>
                <w:rFonts w:ascii="Arial" w:hAnsi="Arial" w:cs="Arial"/>
                <w:sz w:val="18"/>
                <w:szCs w:val="20"/>
              </w:rPr>
              <w:t>Riels</w:t>
            </w:r>
            <w:proofErr w:type="spellEnd"/>
            <w:r w:rsidRPr="001546FB">
              <w:rPr>
                <w:rFonts w:ascii="Arial" w:hAnsi="Arial" w:cs="Arial"/>
                <w:sz w:val="18"/>
                <w:szCs w:val="20"/>
              </w:rPr>
              <w:t>/3mth =………</w:t>
            </w:r>
            <w:proofErr w:type="spellStart"/>
            <w:r w:rsidRPr="001546FB">
              <w:rPr>
                <w:rFonts w:ascii="Arial" w:hAnsi="Arial" w:cs="Arial"/>
                <w:sz w:val="18"/>
                <w:szCs w:val="20"/>
              </w:rPr>
              <w:t>Riels</w:t>
            </w:r>
            <w:proofErr w:type="spellEnd"/>
            <w:r w:rsidRPr="001546FB">
              <w:rPr>
                <w:rFonts w:ascii="Arial" w:hAnsi="Arial" w:cs="Arial"/>
                <w:sz w:val="18"/>
                <w:szCs w:val="20"/>
              </w:rPr>
              <w:t>/6mth =………</w:t>
            </w:r>
            <w:proofErr w:type="spellStart"/>
            <w:r w:rsidRPr="001546FB">
              <w:rPr>
                <w:rFonts w:ascii="Arial" w:hAnsi="Arial" w:cs="Arial"/>
                <w:sz w:val="18"/>
                <w:szCs w:val="20"/>
              </w:rPr>
              <w:t>Riels</w:t>
            </w:r>
            <w:proofErr w:type="spellEnd"/>
            <w:r w:rsidRPr="001546FB">
              <w:rPr>
                <w:rFonts w:ascii="Arial" w:hAnsi="Arial" w:cs="Arial"/>
                <w:sz w:val="18"/>
                <w:szCs w:val="20"/>
              </w:rPr>
              <w:t>/year</w:t>
            </w:r>
          </w:p>
        </w:tc>
        <w:tc>
          <w:tcPr>
            <w:tcW w:w="851" w:type="dxa"/>
          </w:tcPr>
          <w:p w:rsidR="00134651" w:rsidRPr="001546FB" w:rsidRDefault="00134651" w:rsidP="00167687">
            <w:pPr>
              <w:rPr>
                <w:rFonts w:ascii="Arial" w:hAnsi="Arial" w:cs="Arial"/>
                <w:sz w:val="20"/>
                <w:szCs w:val="20"/>
              </w:rPr>
            </w:pPr>
          </w:p>
        </w:tc>
      </w:tr>
    </w:tbl>
    <w:p w:rsidR="00134651" w:rsidRPr="00960754" w:rsidRDefault="00134651" w:rsidP="00134651">
      <w:pPr>
        <w:rPr>
          <w:rFonts w:ascii="Arial" w:hAnsi="Arial" w:cs="Arial"/>
          <w:b/>
        </w:rPr>
      </w:pPr>
    </w:p>
    <w:p w:rsidR="00134651" w:rsidRPr="001546FB" w:rsidRDefault="00134651" w:rsidP="00134651">
      <w:pPr>
        <w:rPr>
          <w:rFonts w:ascii="Arial" w:hAnsi="Arial" w:cs="Arial"/>
          <w:b/>
          <w:sz w:val="20"/>
          <w:szCs w:val="20"/>
        </w:rPr>
      </w:pPr>
      <w:r w:rsidRPr="00CC2318">
        <w:rPr>
          <w:rFonts w:ascii="Arial" w:hAnsi="Arial" w:cs="Arial"/>
          <w:b/>
          <w:sz w:val="20"/>
          <w:szCs w:val="20"/>
        </w:rPr>
        <w:t>5. BUSINESS AND EMPLOYEE</w:t>
      </w:r>
    </w:p>
    <w:p w:rsidR="00134651" w:rsidRDefault="00134651" w:rsidP="00134651">
      <w:pPr>
        <w:numPr>
          <w:ilvl w:val="0"/>
          <w:numId w:val="4"/>
        </w:numPr>
        <w:rPr>
          <w:rFonts w:ascii="Arial" w:hAnsi="Arial" w:cs="Arial"/>
          <w:bCs/>
          <w:color w:val="4F81BD"/>
          <w:sz w:val="20"/>
          <w:szCs w:val="20"/>
          <w:u w:val="single"/>
        </w:rPr>
      </w:pPr>
      <w:r w:rsidRPr="00CC2318">
        <w:rPr>
          <w:rFonts w:ascii="Arial" w:hAnsi="Arial" w:cs="Arial"/>
          <w:bCs/>
          <w:color w:val="4F81BD"/>
          <w:sz w:val="20"/>
          <w:szCs w:val="20"/>
          <w:u w:val="single"/>
        </w:rPr>
        <w:t xml:space="preserve">75% of direct beneficiaries report increased new/ expanded opportunities for income generation and safe work by </w:t>
      </w:r>
      <w:proofErr w:type="spellStart"/>
      <w:r w:rsidRPr="00CC2318">
        <w:rPr>
          <w:rFonts w:ascii="Arial" w:hAnsi="Arial" w:cs="Arial"/>
          <w:bCs/>
          <w:color w:val="4F81BD"/>
          <w:sz w:val="20"/>
          <w:szCs w:val="20"/>
          <w:u w:val="single"/>
        </w:rPr>
        <w:t>EoP</w:t>
      </w:r>
      <w:proofErr w:type="spellEnd"/>
    </w:p>
    <w:p w:rsidR="00134651" w:rsidRDefault="00134651" w:rsidP="00134651">
      <w:pPr>
        <w:numPr>
          <w:ilvl w:val="0"/>
          <w:numId w:val="4"/>
        </w:numPr>
        <w:rPr>
          <w:rFonts w:ascii="Arial" w:hAnsi="Arial" w:cs="Arial"/>
          <w:bCs/>
          <w:color w:val="4F81BD"/>
          <w:sz w:val="20"/>
          <w:szCs w:val="20"/>
          <w:u w:val="single"/>
        </w:rPr>
      </w:pPr>
      <w:r w:rsidRPr="00CC2318">
        <w:rPr>
          <w:rFonts w:ascii="Arial" w:hAnsi="Arial" w:cs="Arial"/>
          <w:bCs/>
          <w:color w:val="4F81BD"/>
          <w:sz w:val="20"/>
          <w:szCs w:val="20"/>
          <w:u w:val="single"/>
        </w:rPr>
        <w:t xml:space="preserve">75% of direct beneficiaries have increased periods of informal and formal employment by the </w:t>
      </w:r>
      <w:proofErr w:type="spellStart"/>
      <w:r w:rsidRPr="00CC2318">
        <w:rPr>
          <w:rFonts w:ascii="Arial" w:hAnsi="Arial" w:cs="Arial"/>
          <w:bCs/>
          <w:color w:val="4F81BD"/>
          <w:sz w:val="20"/>
          <w:szCs w:val="20"/>
          <w:u w:val="single"/>
        </w:rPr>
        <w:t>EoP</w:t>
      </w:r>
      <w:proofErr w:type="spellEnd"/>
      <w:r w:rsidRPr="00CC2318">
        <w:rPr>
          <w:rFonts w:ascii="Arial" w:hAnsi="Arial" w:cs="Arial"/>
          <w:bCs/>
          <w:color w:val="4F81BD"/>
          <w:sz w:val="20"/>
          <w:szCs w:val="20"/>
          <w:u w:val="single"/>
        </w:rPr>
        <w:t>.</w:t>
      </w:r>
    </w:p>
    <w:p w:rsidR="00134651" w:rsidRDefault="00134651" w:rsidP="00134651">
      <w:pPr>
        <w:numPr>
          <w:ilvl w:val="0"/>
          <w:numId w:val="4"/>
        </w:numPr>
        <w:rPr>
          <w:rFonts w:ascii="Arial" w:hAnsi="Arial" w:cs="Arial"/>
          <w:bCs/>
          <w:color w:val="4F81BD"/>
          <w:sz w:val="20"/>
          <w:szCs w:val="20"/>
          <w:u w:val="single"/>
        </w:rPr>
      </w:pPr>
      <w:r w:rsidRPr="00CC2318">
        <w:rPr>
          <w:rFonts w:ascii="Arial" w:hAnsi="Arial" w:cs="Arial"/>
          <w:bCs/>
          <w:color w:val="4F81BD"/>
          <w:sz w:val="20"/>
          <w:szCs w:val="20"/>
          <w:u w:val="single"/>
        </w:rPr>
        <w:t xml:space="preserve">Minimum of 75% of project participants report applying skills learned in project training for income generation by </w:t>
      </w:r>
      <w:proofErr w:type="spellStart"/>
      <w:r w:rsidRPr="00CC2318">
        <w:rPr>
          <w:rFonts w:ascii="Arial" w:hAnsi="Arial" w:cs="Arial"/>
          <w:bCs/>
          <w:color w:val="4F81BD"/>
          <w:sz w:val="20"/>
          <w:szCs w:val="20"/>
          <w:u w:val="single"/>
        </w:rPr>
        <w:t>EoP</w:t>
      </w:r>
      <w:proofErr w:type="spellEnd"/>
    </w:p>
    <w:p w:rsidR="00134651" w:rsidRDefault="00134651" w:rsidP="00134651">
      <w:pPr>
        <w:numPr>
          <w:ilvl w:val="0"/>
          <w:numId w:val="4"/>
        </w:numPr>
        <w:rPr>
          <w:rFonts w:ascii="Arial" w:hAnsi="Arial" w:cs="Arial"/>
          <w:bCs/>
          <w:color w:val="4F81BD"/>
          <w:sz w:val="20"/>
          <w:szCs w:val="20"/>
          <w:u w:val="single"/>
        </w:rPr>
      </w:pPr>
      <w:r w:rsidRPr="00CC2318">
        <w:rPr>
          <w:rFonts w:ascii="Arial" w:hAnsi="Arial" w:cs="Arial"/>
          <w:bCs/>
          <w:color w:val="4F81BD"/>
          <w:sz w:val="20"/>
          <w:szCs w:val="20"/>
          <w:u w:val="single"/>
        </w:rPr>
        <w:t>75% of direct beneficiaries report that they have enhanced technical capacities following training (Pre-Post)</w:t>
      </w:r>
    </w:p>
    <w:p w:rsidR="00134651" w:rsidRDefault="00134651" w:rsidP="00134651">
      <w:pPr>
        <w:numPr>
          <w:ilvl w:val="0"/>
          <w:numId w:val="4"/>
        </w:numPr>
        <w:rPr>
          <w:rFonts w:ascii="Arial" w:hAnsi="Arial" w:cs="Arial"/>
          <w:bCs/>
          <w:color w:val="4F81BD"/>
          <w:sz w:val="20"/>
          <w:szCs w:val="20"/>
          <w:u w:val="single"/>
        </w:rPr>
      </w:pPr>
      <w:r w:rsidRPr="00CC2318">
        <w:rPr>
          <w:rFonts w:ascii="Arial" w:hAnsi="Arial" w:cs="Arial"/>
          <w:bCs/>
          <w:color w:val="4F81BD"/>
          <w:sz w:val="20"/>
          <w:szCs w:val="20"/>
          <w:u w:val="single"/>
        </w:rPr>
        <w:t xml:space="preserve">At least 75% of direct beneficiaries providing labour or selling their products directly in the cash economy by </w:t>
      </w:r>
      <w:proofErr w:type="spellStart"/>
      <w:r w:rsidRPr="00CC2318">
        <w:rPr>
          <w:rFonts w:ascii="Arial" w:hAnsi="Arial" w:cs="Arial"/>
          <w:bCs/>
          <w:color w:val="4F81BD"/>
          <w:sz w:val="20"/>
          <w:szCs w:val="20"/>
          <w:u w:val="single"/>
        </w:rPr>
        <w:t>EoP</w:t>
      </w:r>
      <w:proofErr w:type="spellEnd"/>
    </w:p>
    <w:p w:rsidR="00134651" w:rsidRPr="00960754" w:rsidRDefault="00134651" w:rsidP="00134651">
      <w:pPr>
        <w:rPr>
          <w:rFonts w:ascii="Arial" w:hAnsi="Arial" w:cs="Arial"/>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1881"/>
        <w:gridCol w:w="25"/>
        <w:gridCol w:w="324"/>
        <w:gridCol w:w="18"/>
        <w:gridCol w:w="366"/>
        <w:gridCol w:w="258"/>
        <w:gridCol w:w="26"/>
        <w:gridCol w:w="81"/>
        <w:gridCol w:w="6"/>
        <w:gridCol w:w="12"/>
        <w:gridCol w:w="43"/>
        <w:gridCol w:w="257"/>
        <w:gridCol w:w="343"/>
        <w:gridCol w:w="108"/>
        <w:gridCol w:w="728"/>
        <w:gridCol w:w="20"/>
        <w:gridCol w:w="361"/>
        <w:gridCol w:w="708"/>
        <w:gridCol w:w="26"/>
        <w:gridCol w:w="142"/>
        <w:gridCol w:w="240"/>
        <w:gridCol w:w="7"/>
        <w:gridCol w:w="14"/>
        <w:gridCol w:w="23"/>
        <w:gridCol w:w="141"/>
        <w:gridCol w:w="400"/>
        <w:gridCol w:w="186"/>
        <w:gridCol w:w="97"/>
        <w:gridCol w:w="310"/>
        <w:gridCol w:w="130"/>
        <w:gridCol w:w="11"/>
        <w:gridCol w:w="831"/>
        <w:gridCol w:w="20"/>
        <w:gridCol w:w="850"/>
        <w:gridCol w:w="851"/>
      </w:tblGrid>
      <w:tr w:rsidR="00134651" w:rsidRPr="00E56E60" w:rsidTr="00E403C0">
        <w:tc>
          <w:tcPr>
            <w:tcW w:w="646" w:type="dxa"/>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5.1</w:t>
            </w:r>
          </w:p>
        </w:tc>
        <w:tc>
          <w:tcPr>
            <w:tcW w:w="7281" w:type="dxa"/>
            <w:gridSpan w:val="30"/>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Do young women (15-30 yrs) in the household have any vocational skill?</w:t>
            </w:r>
          </w:p>
        </w:tc>
        <w:tc>
          <w:tcPr>
            <w:tcW w:w="842" w:type="dxa"/>
            <w:gridSpan w:val="2"/>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Yes--1</w:t>
            </w:r>
          </w:p>
        </w:tc>
        <w:tc>
          <w:tcPr>
            <w:tcW w:w="870" w:type="dxa"/>
            <w:gridSpan w:val="2"/>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No--2</w:t>
            </w:r>
          </w:p>
        </w:tc>
        <w:tc>
          <w:tcPr>
            <w:tcW w:w="851" w:type="dxa"/>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If 2 &gt; 5.9</w:t>
            </w:r>
          </w:p>
        </w:tc>
      </w:tr>
      <w:tr w:rsidR="00134651" w:rsidRPr="00E56E60" w:rsidTr="00E403C0">
        <w:trPr>
          <w:trHeight w:val="300"/>
        </w:trPr>
        <w:tc>
          <w:tcPr>
            <w:tcW w:w="646" w:type="dxa"/>
            <w:vMerge w:val="restart"/>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5.2</w:t>
            </w:r>
          </w:p>
        </w:tc>
        <w:tc>
          <w:tcPr>
            <w:tcW w:w="8993" w:type="dxa"/>
            <w:gridSpan w:val="34"/>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If yes, What are the skills that she/they have?</w:t>
            </w:r>
          </w:p>
        </w:tc>
        <w:tc>
          <w:tcPr>
            <w:tcW w:w="851" w:type="dxa"/>
            <w:shd w:val="clear" w:color="auto" w:fill="FFFFFF"/>
          </w:tcPr>
          <w:p w:rsidR="00134651" w:rsidRPr="00E56E60" w:rsidRDefault="00134651" w:rsidP="00134651">
            <w:pPr>
              <w:rPr>
                <w:rFonts w:ascii="Arial" w:hAnsi="Arial" w:cs="Arial"/>
                <w:sz w:val="20"/>
                <w:szCs w:val="20"/>
              </w:rPr>
            </w:pPr>
          </w:p>
        </w:tc>
      </w:tr>
      <w:tr w:rsidR="00134651" w:rsidRPr="00E56E60" w:rsidTr="00134651">
        <w:trPr>
          <w:trHeight w:val="188"/>
        </w:trPr>
        <w:tc>
          <w:tcPr>
            <w:tcW w:w="646" w:type="dxa"/>
            <w:vMerge/>
            <w:shd w:val="clear" w:color="auto" w:fill="auto"/>
          </w:tcPr>
          <w:p w:rsidR="00134651" w:rsidRPr="00E56E60" w:rsidRDefault="00134651" w:rsidP="00134651">
            <w:pPr>
              <w:rPr>
                <w:rFonts w:ascii="Arial" w:hAnsi="Arial" w:cs="Arial"/>
                <w:sz w:val="20"/>
                <w:szCs w:val="20"/>
              </w:rPr>
            </w:pPr>
          </w:p>
        </w:tc>
        <w:tc>
          <w:tcPr>
            <w:tcW w:w="2872" w:type="dxa"/>
            <w:gridSpan w:val="6"/>
            <w:shd w:val="clear" w:color="auto" w:fill="auto"/>
          </w:tcPr>
          <w:p w:rsidR="00134651" w:rsidRPr="00E56E60" w:rsidRDefault="00134651" w:rsidP="00134651">
            <w:pPr>
              <w:jc w:val="center"/>
              <w:rPr>
                <w:rFonts w:ascii="Arial" w:hAnsi="Arial" w:cs="Arial"/>
                <w:b/>
                <w:sz w:val="20"/>
                <w:szCs w:val="20"/>
              </w:rPr>
            </w:pPr>
            <w:r w:rsidRPr="00CC2318">
              <w:rPr>
                <w:rFonts w:ascii="Arial" w:hAnsi="Arial" w:cs="Arial"/>
                <w:sz w:val="20"/>
                <w:szCs w:val="20"/>
              </w:rPr>
              <w:t>Chicken raising</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p>
        </w:tc>
        <w:tc>
          <w:tcPr>
            <w:tcW w:w="2693" w:type="dxa"/>
            <w:gridSpan w:val="12"/>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Pig raising</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p>
        </w:tc>
        <w:tc>
          <w:tcPr>
            <w:tcW w:w="3428" w:type="dxa"/>
            <w:gridSpan w:val="16"/>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Cattle raising </w:t>
            </w:r>
            <w:r w:rsidRPr="00CC2318">
              <w:rPr>
                <w:rFonts w:ascii="Arial" w:hAnsi="Arial" w:cs="Arial"/>
                <w:spacing w:val="-6"/>
                <w:sz w:val="20"/>
                <w:szCs w:val="20"/>
              </w:rPr>
              <w:sym w:font="Wingdings 2" w:char="F0A3"/>
            </w:r>
          </w:p>
        </w:tc>
        <w:tc>
          <w:tcPr>
            <w:tcW w:w="851" w:type="dxa"/>
          </w:tcPr>
          <w:p w:rsidR="00134651" w:rsidRPr="00134651" w:rsidRDefault="00134651" w:rsidP="00134651">
            <w:pPr>
              <w:keepNext/>
              <w:outlineLvl w:val="0"/>
              <w:rPr>
                <w:rFonts w:ascii="Arial" w:hAnsi="Arial" w:cs="Arial"/>
                <w:sz w:val="4"/>
                <w:szCs w:val="4"/>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2872" w:type="dxa"/>
            <w:gridSpan w:val="6"/>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Mushroom growing </w:t>
            </w:r>
            <w:r w:rsidRPr="00CC2318">
              <w:rPr>
                <w:rFonts w:ascii="Arial" w:hAnsi="Arial" w:cs="Arial"/>
                <w:spacing w:val="-6"/>
                <w:sz w:val="20"/>
                <w:szCs w:val="20"/>
              </w:rPr>
              <w:sym w:font="Wingdings 2" w:char="F0A3"/>
            </w:r>
          </w:p>
        </w:tc>
        <w:tc>
          <w:tcPr>
            <w:tcW w:w="2693" w:type="dxa"/>
            <w:gridSpan w:val="12"/>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Vegetable growing </w:t>
            </w:r>
            <w:r w:rsidRPr="00CC2318">
              <w:rPr>
                <w:rFonts w:ascii="Arial" w:hAnsi="Arial" w:cs="Arial"/>
                <w:spacing w:val="-6"/>
                <w:sz w:val="20"/>
                <w:szCs w:val="20"/>
              </w:rPr>
              <w:sym w:font="Wingdings 2" w:char="F0A3"/>
            </w:r>
          </w:p>
        </w:tc>
        <w:tc>
          <w:tcPr>
            <w:tcW w:w="3428" w:type="dxa"/>
            <w:gridSpan w:val="16"/>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Food processing </w:t>
            </w:r>
            <w:r w:rsidRPr="00CC2318">
              <w:rPr>
                <w:rFonts w:ascii="Arial" w:hAnsi="Arial" w:cs="Arial"/>
                <w:spacing w:val="-6"/>
                <w:sz w:val="20"/>
                <w:szCs w:val="20"/>
              </w:rPr>
              <w:sym w:font="Wingdings 2" w:char="F0A3"/>
            </w:r>
          </w:p>
        </w:tc>
        <w:tc>
          <w:tcPr>
            <w:tcW w:w="851" w:type="dxa"/>
          </w:tcPr>
          <w:p w:rsidR="00134651" w:rsidRPr="00134651" w:rsidRDefault="00134651" w:rsidP="00134651">
            <w:pPr>
              <w:keepNext/>
              <w:outlineLvl w:val="0"/>
              <w:rPr>
                <w:rFonts w:ascii="Arial" w:hAnsi="Arial" w:cs="Arial"/>
                <w:sz w:val="4"/>
                <w:szCs w:val="4"/>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2872" w:type="dxa"/>
            <w:gridSpan w:val="6"/>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Handmade craft </w:t>
            </w:r>
            <w:r w:rsidRPr="00CC2318">
              <w:rPr>
                <w:rFonts w:ascii="Arial" w:hAnsi="Arial" w:cs="Arial"/>
                <w:spacing w:val="-6"/>
                <w:sz w:val="20"/>
                <w:szCs w:val="20"/>
              </w:rPr>
              <w:sym w:font="Wingdings 2" w:char="F0A3"/>
            </w:r>
          </w:p>
        </w:tc>
        <w:tc>
          <w:tcPr>
            <w:tcW w:w="2693" w:type="dxa"/>
            <w:gridSpan w:val="12"/>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Sewing </w:t>
            </w:r>
            <w:r w:rsidRPr="00CC2318">
              <w:rPr>
                <w:rFonts w:ascii="Arial" w:hAnsi="Arial" w:cs="Arial"/>
                <w:spacing w:val="-6"/>
                <w:sz w:val="20"/>
                <w:szCs w:val="20"/>
              </w:rPr>
              <w:sym w:font="Wingdings 2" w:char="F0A3"/>
            </w:r>
          </w:p>
        </w:tc>
        <w:tc>
          <w:tcPr>
            <w:tcW w:w="3428" w:type="dxa"/>
            <w:gridSpan w:val="16"/>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Souvenir making </w:t>
            </w:r>
            <w:r w:rsidRPr="00CC2318">
              <w:rPr>
                <w:rFonts w:ascii="Arial" w:hAnsi="Arial" w:cs="Arial"/>
                <w:spacing w:val="-6"/>
                <w:sz w:val="20"/>
                <w:szCs w:val="20"/>
              </w:rPr>
              <w:sym w:font="Wingdings 2" w:char="F0A3"/>
            </w:r>
          </w:p>
        </w:tc>
        <w:tc>
          <w:tcPr>
            <w:tcW w:w="851" w:type="dxa"/>
          </w:tcPr>
          <w:p w:rsidR="00134651" w:rsidRPr="00134651" w:rsidRDefault="00134651" w:rsidP="00134651">
            <w:pPr>
              <w:keepNext/>
              <w:outlineLvl w:val="0"/>
              <w:rPr>
                <w:rFonts w:ascii="Arial" w:hAnsi="Arial" w:cs="Arial"/>
                <w:sz w:val="4"/>
                <w:szCs w:val="4"/>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2872" w:type="dxa"/>
            <w:gridSpan w:val="6"/>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Beauty and saloon </w:t>
            </w:r>
            <w:r w:rsidRPr="00CC2318">
              <w:rPr>
                <w:rFonts w:ascii="Arial" w:hAnsi="Arial" w:cs="Arial"/>
                <w:spacing w:val="-6"/>
                <w:sz w:val="20"/>
                <w:szCs w:val="20"/>
              </w:rPr>
              <w:sym w:font="Wingdings 2" w:char="F0A3"/>
            </w:r>
          </w:p>
        </w:tc>
        <w:tc>
          <w:tcPr>
            <w:tcW w:w="2693" w:type="dxa"/>
            <w:gridSpan w:val="12"/>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Tourist guide </w:t>
            </w:r>
            <w:r w:rsidRPr="00CC2318">
              <w:rPr>
                <w:rFonts w:ascii="Arial" w:hAnsi="Arial" w:cs="Arial"/>
                <w:spacing w:val="-6"/>
                <w:sz w:val="20"/>
                <w:szCs w:val="20"/>
              </w:rPr>
              <w:sym w:font="Wingdings 2" w:char="F0A3"/>
            </w:r>
          </w:p>
        </w:tc>
        <w:tc>
          <w:tcPr>
            <w:tcW w:w="3428" w:type="dxa"/>
            <w:gridSpan w:val="16"/>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Other</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r w:rsidRPr="00CC2318">
              <w:rPr>
                <w:rFonts w:ascii="Arial" w:hAnsi="Arial" w:cs="Arial"/>
                <w:spacing w:val="-6"/>
                <w:sz w:val="20"/>
                <w:szCs w:val="20"/>
              </w:rPr>
              <w:t>………….</w:t>
            </w:r>
          </w:p>
        </w:tc>
        <w:tc>
          <w:tcPr>
            <w:tcW w:w="851" w:type="dxa"/>
          </w:tcPr>
          <w:p w:rsidR="00134651" w:rsidRPr="00134651" w:rsidRDefault="00134651" w:rsidP="00134651">
            <w:pPr>
              <w:keepNext/>
              <w:outlineLvl w:val="0"/>
              <w:rPr>
                <w:rFonts w:ascii="Arial" w:hAnsi="Arial" w:cs="Arial"/>
                <w:sz w:val="4"/>
                <w:szCs w:val="4"/>
              </w:rPr>
            </w:pPr>
          </w:p>
        </w:tc>
      </w:tr>
      <w:tr w:rsidR="00134651" w:rsidRPr="00E56E60" w:rsidTr="00E403C0">
        <w:trPr>
          <w:trHeight w:val="300"/>
        </w:trPr>
        <w:tc>
          <w:tcPr>
            <w:tcW w:w="646" w:type="dxa"/>
            <w:vMerge w:val="restart"/>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5.3</w:t>
            </w:r>
          </w:p>
        </w:tc>
        <w:tc>
          <w:tcPr>
            <w:tcW w:w="8993" w:type="dxa"/>
            <w:gridSpan w:val="34"/>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Where do she/they get train?</w:t>
            </w:r>
          </w:p>
        </w:tc>
        <w:tc>
          <w:tcPr>
            <w:tcW w:w="851" w:type="dxa"/>
            <w:shd w:val="clear" w:color="auto" w:fill="FFFFFF"/>
          </w:tcPr>
          <w:p w:rsidR="00134651" w:rsidRPr="00134651" w:rsidRDefault="00134651" w:rsidP="00134651">
            <w:pPr>
              <w:keepNext/>
              <w:outlineLvl w:val="0"/>
              <w:rPr>
                <w:rFonts w:ascii="Arial" w:hAnsi="Arial" w:cs="Arial"/>
                <w:sz w:val="4"/>
                <w:szCs w:val="4"/>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1906" w:type="dxa"/>
            <w:gridSpan w:val="2"/>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CARE/FLD</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p>
        </w:tc>
        <w:tc>
          <w:tcPr>
            <w:tcW w:w="1842" w:type="dxa"/>
            <w:gridSpan w:val="12"/>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Other NGOs</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p>
        </w:tc>
        <w:tc>
          <w:tcPr>
            <w:tcW w:w="1843" w:type="dxa"/>
            <w:gridSpan w:val="5"/>
            <w:shd w:val="clear" w:color="auto" w:fill="FFFFFF"/>
          </w:tcPr>
          <w:p w:rsidR="00134651" w:rsidRPr="00E56E60" w:rsidRDefault="00134651" w:rsidP="00134651">
            <w:pPr>
              <w:jc w:val="center"/>
              <w:rPr>
                <w:rFonts w:ascii="Arial" w:hAnsi="Arial" w:cs="Arial"/>
                <w:sz w:val="20"/>
                <w:szCs w:val="20"/>
              </w:rPr>
            </w:pPr>
            <w:proofErr w:type="spellStart"/>
            <w:r w:rsidRPr="00CC2318">
              <w:rPr>
                <w:rFonts w:ascii="Arial" w:hAnsi="Arial" w:cs="Arial"/>
                <w:sz w:val="20"/>
                <w:szCs w:val="20"/>
              </w:rPr>
              <w:t>Gov’t</w:t>
            </w:r>
            <w:proofErr w:type="spellEnd"/>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p>
        </w:tc>
        <w:tc>
          <w:tcPr>
            <w:tcW w:w="1701" w:type="dxa"/>
            <w:gridSpan w:val="12"/>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Relatives</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p>
        </w:tc>
        <w:tc>
          <w:tcPr>
            <w:tcW w:w="1701" w:type="dxa"/>
            <w:gridSpan w:val="3"/>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Self-learning</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p>
        </w:tc>
        <w:tc>
          <w:tcPr>
            <w:tcW w:w="851" w:type="dxa"/>
            <w:shd w:val="clear" w:color="auto" w:fill="FFFFFF"/>
          </w:tcPr>
          <w:p w:rsidR="00134651" w:rsidRPr="00134651" w:rsidRDefault="00134651" w:rsidP="00134651">
            <w:pPr>
              <w:keepNext/>
              <w:outlineLvl w:val="0"/>
              <w:rPr>
                <w:rFonts w:ascii="Arial" w:hAnsi="Arial" w:cs="Arial"/>
                <w:sz w:val="4"/>
                <w:szCs w:val="4"/>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1906" w:type="dxa"/>
            <w:gridSpan w:val="2"/>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Other</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r w:rsidRPr="00CC2318">
              <w:rPr>
                <w:rFonts w:ascii="Arial" w:hAnsi="Arial" w:cs="Arial"/>
                <w:spacing w:val="-6"/>
                <w:sz w:val="20"/>
                <w:szCs w:val="20"/>
              </w:rPr>
              <w:t xml:space="preserve"> ………..</w:t>
            </w:r>
          </w:p>
        </w:tc>
        <w:tc>
          <w:tcPr>
            <w:tcW w:w="1842" w:type="dxa"/>
            <w:gridSpan w:val="12"/>
            <w:shd w:val="clear" w:color="auto" w:fill="FFFFFF"/>
          </w:tcPr>
          <w:p w:rsidR="00134651" w:rsidRPr="00E56E60" w:rsidRDefault="00134651" w:rsidP="00134651">
            <w:pPr>
              <w:keepNext/>
              <w:jc w:val="center"/>
              <w:outlineLvl w:val="0"/>
              <w:rPr>
                <w:rFonts w:ascii="Arial" w:hAnsi="Arial" w:cs="Arial"/>
                <w:sz w:val="20"/>
                <w:szCs w:val="20"/>
              </w:rPr>
            </w:pPr>
          </w:p>
        </w:tc>
        <w:tc>
          <w:tcPr>
            <w:tcW w:w="1843" w:type="dxa"/>
            <w:gridSpan w:val="5"/>
            <w:shd w:val="clear" w:color="auto" w:fill="FFFFFF"/>
          </w:tcPr>
          <w:p w:rsidR="00134651" w:rsidRPr="00E56E60" w:rsidRDefault="00134651" w:rsidP="00134651">
            <w:pPr>
              <w:keepNext/>
              <w:jc w:val="center"/>
              <w:outlineLvl w:val="0"/>
              <w:rPr>
                <w:rFonts w:ascii="Arial" w:hAnsi="Arial" w:cs="Arial"/>
                <w:sz w:val="20"/>
                <w:szCs w:val="20"/>
              </w:rPr>
            </w:pPr>
          </w:p>
        </w:tc>
        <w:tc>
          <w:tcPr>
            <w:tcW w:w="1701" w:type="dxa"/>
            <w:gridSpan w:val="12"/>
            <w:shd w:val="clear" w:color="auto" w:fill="FFFFFF"/>
          </w:tcPr>
          <w:p w:rsidR="00134651" w:rsidRPr="00E56E60" w:rsidRDefault="00134651" w:rsidP="00134651">
            <w:pPr>
              <w:keepNext/>
              <w:jc w:val="center"/>
              <w:outlineLvl w:val="0"/>
              <w:rPr>
                <w:rFonts w:ascii="Arial" w:hAnsi="Arial" w:cs="Arial"/>
                <w:sz w:val="20"/>
                <w:szCs w:val="20"/>
              </w:rPr>
            </w:pPr>
          </w:p>
        </w:tc>
        <w:tc>
          <w:tcPr>
            <w:tcW w:w="1701" w:type="dxa"/>
            <w:gridSpan w:val="3"/>
            <w:shd w:val="clear" w:color="auto" w:fill="FFFFFF"/>
          </w:tcPr>
          <w:p w:rsidR="00134651" w:rsidRPr="00E56E60" w:rsidRDefault="00134651" w:rsidP="00134651">
            <w:pPr>
              <w:keepNext/>
              <w:jc w:val="center"/>
              <w:outlineLvl w:val="0"/>
              <w:rPr>
                <w:rFonts w:ascii="Arial" w:hAnsi="Arial" w:cs="Arial"/>
                <w:sz w:val="20"/>
                <w:szCs w:val="20"/>
              </w:rPr>
            </w:pPr>
          </w:p>
        </w:tc>
        <w:tc>
          <w:tcPr>
            <w:tcW w:w="851" w:type="dxa"/>
            <w:shd w:val="clear" w:color="auto" w:fill="FFFFFF"/>
          </w:tcPr>
          <w:p w:rsidR="00134651" w:rsidRPr="00134651" w:rsidRDefault="00134651" w:rsidP="00134651">
            <w:pPr>
              <w:keepNext/>
              <w:outlineLvl w:val="0"/>
              <w:rPr>
                <w:rFonts w:ascii="Arial" w:hAnsi="Arial" w:cs="Arial"/>
                <w:sz w:val="4"/>
                <w:szCs w:val="4"/>
              </w:rPr>
            </w:pPr>
          </w:p>
        </w:tc>
      </w:tr>
      <w:tr w:rsidR="00134651" w:rsidRPr="00E56E60" w:rsidTr="00E403C0">
        <w:trPr>
          <w:trHeight w:val="300"/>
        </w:trPr>
        <w:tc>
          <w:tcPr>
            <w:tcW w:w="646" w:type="dxa"/>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5.4</w:t>
            </w:r>
          </w:p>
        </w:tc>
        <w:tc>
          <w:tcPr>
            <w:tcW w:w="8993" w:type="dxa"/>
            <w:gridSpan w:val="34"/>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How long did she/they receive this training?   ………………week or .......... months</w:t>
            </w:r>
          </w:p>
        </w:tc>
        <w:tc>
          <w:tcPr>
            <w:tcW w:w="851" w:type="dxa"/>
            <w:shd w:val="clear" w:color="auto" w:fill="FFFFFF"/>
          </w:tcPr>
          <w:p w:rsidR="00134651" w:rsidRPr="00134651" w:rsidRDefault="00134651" w:rsidP="00134651">
            <w:pPr>
              <w:keepNext/>
              <w:outlineLvl w:val="0"/>
              <w:rPr>
                <w:rFonts w:ascii="Arial" w:hAnsi="Arial" w:cs="Arial"/>
                <w:sz w:val="4"/>
                <w:szCs w:val="4"/>
              </w:rPr>
            </w:pPr>
          </w:p>
        </w:tc>
      </w:tr>
      <w:tr w:rsidR="00134651" w:rsidRPr="00E56E60" w:rsidTr="00E403C0">
        <w:trPr>
          <w:trHeight w:val="300"/>
        </w:trPr>
        <w:tc>
          <w:tcPr>
            <w:tcW w:w="646" w:type="dxa"/>
            <w:vMerge w:val="restart"/>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5.5</w:t>
            </w:r>
          </w:p>
        </w:tc>
        <w:tc>
          <w:tcPr>
            <w:tcW w:w="8993" w:type="dxa"/>
            <w:gridSpan w:val="34"/>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How do you feel about the skill improvement after the training?</w:t>
            </w:r>
          </w:p>
        </w:tc>
        <w:tc>
          <w:tcPr>
            <w:tcW w:w="851" w:type="dxa"/>
            <w:shd w:val="clear" w:color="auto" w:fill="FFFFFF"/>
          </w:tcPr>
          <w:p w:rsidR="00134651" w:rsidRPr="00134651" w:rsidRDefault="00134651" w:rsidP="00134651">
            <w:pPr>
              <w:keepNext/>
              <w:outlineLvl w:val="0"/>
              <w:rPr>
                <w:rFonts w:ascii="Arial" w:hAnsi="Arial" w:cs="Arial"/>
                <w:sz w:val="4"/>
                <w:szCs w:val="4"/>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2997" w:type="dxa"/>
            <w:gridSpan w:val="10"/>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No improve--1</w:t>
            </w:r>
          </w:p>
        </w:tc>
        <w:tc>
          <w:tcPr>
            <w:tcW w:w="2997" w:type="dxa"/>
            <w:gridSpan w:val="13"/>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Little improve—2 (&lt;40%),</w:t>
            </w:r>
          </w:p>
        </w:tc>
        <w:tc>
          <w:tcPr>
            <w:tcW w:w="2999" w:type="dxa"/>
            <w:gridSpan w:val="11"/>
            <w:shd w:val="clear" w:color="auto" w:fill="FFFFFF"/>
          </w:tcPr>
          <w:p w:rsidR="00134651" w:rsidRPr="00E56E60" w:rsidRDefault="00134651" w:rsidP="00134651">
            <w:pPr>
              <w:jc w:val="center"/>
              <w:rPr>
                <w:rFonts w:ascii="Arial" w:hAnsi="Arial" w:cs="Arial"/>
                <w:sz w:val="20"/>
                <w:szCs w:val="20"/>
              </w:rPr>
            </w:pPr>
            <w:proofErr w:type="gramStart"/>
            <w:r w:rsidRPr="00CC2318">
              <w:rPr>
                <w:rFonts w:ascii="Arial" w:hAnsi="Arial" w:cs="Arial"/>
                <w:sz w:val="20"/>
                <w:szCs w:val="20"/>
              </w:rPr>
              <w:t>some</w:t>
            </w:r>
            <w:proofErr w:type="gramEnd"/>
            <w:r w:rsidRPr="00CC2318">
              <w:rPr>
                <w:rFonts w:ascii="Arial" w:hAnsi="Arial" w:cs="Arial"/>
                <w:sz w:val="20"/>
                <w:szCs w:val="20"/>
              </w:rPr>
              <w:t xml:space="preserve"> improved—3 (40 to 70%)</w:t>
            </w:r>
          </w:p>
        </w:tc>
        <w:tc>
          <w:tcPr>
            <w:tcW w:w="851" w:type="dxa"/>
            <w:shd w:val="clear" w:color="auto" w:fill="FFFFFF"/>
          </w:tcPr>
          <w:p w:rsidR="00134651" w:rsidRPr="00134651" w:rsidRDefault="00134651" w:rsidP="00134651">
            <w:pPr>
              <w:keepNext/>
              <w:outlineLvl w:val="0"/>
              <w:rPr>
                <w:rFonts w:ascii="Arial" w:hAnsi="Arial" w:cs="Arial"/>
                <w:sz w:val="4"/>
                <w:szCs w:val="4"/>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2997" w:type="dxa"/>
            <w:gridSpan w:val="10"/>
            <w:shd w:val="clear" w:color="auto" w:fill="FFFFFF"/>
          </w:tcPr>
          <w:p w:rsidR="00134651" w:rsidRPr="00E56E60" w:rsidRDefault="00134651" w:rsidP="00134651">
            <w:pPr>
              <w:jc w:val="center"/>
              <w:rPr>
                <w:rFonts w:ascii="Arial" w:hAnsi="Arial" w:cs="Arial"/>
                <w:sz w:val="20"/>
                <w:szCs w:val="20"/>
              </w:rPr>
            </w:pPr>
            <w:proofErr w:type="gramStart"/>
            <w:r w:rsidRPr="00CC2318">
              <w:rPr>
                <w:rFonts w:ascii="Arial" w:hAnsi="Arial" w:cs="Arial"/>
                <w:sz w:val="20"/>
                <w:szCs w:val="20"/>
              </w:rPr>
              <w:t>high</w:t>
            </w:r>
            <w:proofErr w:type="gramEnd"/>
            <w:r w:rsidRPr="00CC2318">
              <w:rPr>
                <w:rFonts w:ascii="Arial" w:hAnsi="Arial" w:cs="Arial"/>
                <w:sz w:val="20"/>
                <w:szCs w:val="20"/>
              </w:rPr>
              <w:t xml:space="preserve"> improved—4 (over 70%)</w:t>
            </w:r>
          </w:p>
        </w:tc>
        <w:tc>
          <w:tcPr>
            <w:tcW w:w="2997" w:type="dxa"/>
            <w:gridSpan w:val="13"/>
            <w:shd w:val="clear" w:color="auto" w:fill="FFFFFF"/>
          </w:tcPr>
          <w:p w:rsidR="00134651" w:rsidRPr="00E56E60" w:rsidRDefault="00134651" w:rsidP="00134651">
            <w:pPr>
              <w:keepNext/>
              <w:jc w:val="center"/>
              <w:outlineLvl w:val="0"/>
              <w:rPr>
                <w:rFonts w:ascii="Arial" w:hAnsi="Arial" w:cs="Arial"/>
                <w:sz w:val="20"/>
                <w:szCs w:val="20"/>
              </w:rPr>
            </w:pPr>
          </w:p>
        </w:tc>
        <w:tc>
          <w:tcPr>
            <w:tcW w:w="2999" w:type="dxa"/>
            <w:gridSpan w:val="11"/>
            <w:shd w:val="clear" w:color="auto" w:fill="FFFFFF"/>
          </w:tcPr>
          <w:p w:rsidR="00134651" w:rsidRPr="00E56E60" w:rsidRDefault="00134651" w:rsidP="00134651">
            <w:pPr>
              <w:keepNext/>
              <w:jc w:val="center"/>
              <w:outlineLvl w:val="0"/>
              <w:rPr>
                <w:rFonts w:ascii="Arial" w:hAnsi="Arial" w:cs="Arial"/>
                <w:sz w:val="20"/>
                <w:szCs w:val="20"/>
              </w:rPr>
            </w:pPr>
          </w:p>
        </w:tc>
        <w:tc>
          <w:tcPr>
            <w:tcW w:w="851" w:type="dxa"/>
            <w:shd w:val="clear" w:color="auto" w:fill="FFFFFF"/>
          </w:tcPr>
          <w:p w:rsidR="00134651" w:rsidRPr="00134651" w:rsidRDefault="00134651" w:rsidP="00134651">
            <w:pPr>
              <w:keepNext/>
              <w:outlineLvl w:val="0"/>
              <w:rPr>
                <w:rFonts w:ascii="Arial" w:hAnsi="Arial" w:cs="Arial"/>
                <w:sz w:val="4"/>
                <w:szCs w:val="4"/>
              </w:rPr>
            </w:pPr>
          </w:p>
        </w:tc>
      </w:tr>
      <w:tr w:rsidR="00134651" w:rsidRPr="00E56E60" w:rsidTr="00E403C0">
        <w:trPr>
          <w:trHeight w:val="300"/>
        </w:trPr>
        <w:tc>
          <w:tcPr>
            <w:tcW w:w="646" w:type="dxa"/>
            <w:vMerge w:val="restart"/>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5.6</w:t>
            </w:r>
          </w:p>
        </w:tc>
        <w:tc>
          <w:tcPr>
            <w:tcW w:w="8993" w:type="dxa"/>
            <w:gridSpan w:val="34"/>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How was she/they confident with the skill?</w:t>
            </w:r>
          </w:p>
        </w:tc>
        <w:tc>
          <w:tcPr>
            <w:tcW w:w="851" w:type="dxa"/>
            <w:shd w:val="clear" w:color="auto" w:fill="FFFFFF"/>
          </w:tcPr>
          <w:p w:rsidR="00134651" w:rsidRPr="00134651" w:rsidRDefault="00134651" w:rsidP="00134651">
            <w:pPr>
              <w:keepNext/>
              <w:outlineLvl w:val="0"/>
              <w:rPr>
                <w:rFonts w:ascii="Arial" w:hAnsi="Arial" w:cs="Arial"/>
                <w:sz w:val="4"/>
                <w:szCs w:val="4"/>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2248" w:type="dxa"/>
            <w:gridSpan w:val="4"/>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No confident—1</w:t>
            </w:r>
          </w:p>
        </w:tc>
        <w:tc>
          <w:tcPr>
            <w:tcW w:w="2248" w:type="dxa"/>
            <w:gridSpan w:val="12"/>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Little—2</w:t>
            </w:r>
          </w:p>
        </w:tc>
        <w:tc>
          <w:tcPr>
            <w:tcW w:w="2248" w:type="dxa"/>
            <w:gridSpan w:val="11"/>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High confident—3</w:t>
            </w:r>
          </w:p>
        </w:tc>
        <w:tc>
          <w:tcPr>
            <w:tcW w:w="2249" w:type="dxa"/>
            <w:gridSpan w:val="7"/>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Very high confident--4</w:t>
            </w:r>
          </w:p>
        </w:tc>
        <w:tc>
          <w:tcPr>
            <w:tcW w:w="851" w:type="dxa"/>
            <w:shd w:val="clear" w:color="auto" w:fill="FFFFFF"/>
          </w:tcPr>
          <w:p w:rsidR="00134651" w:rsidRPr="00134651" w:rsidRDefault="00134651" w:rsidP="00134651">
            <w:pPr>
              <w:keepNext/>
              <w:outlineLvl w:val="0"/>
              <w:rPr>
                <w:rFonts w:ascii="Arial" w:hAnsi="Arial" w:cs="Arial"/>
                <w:sz w:val="4"/>
                <w:szCs w:val="4"/>
              </w:rPr>
            </w:pPr>
          </w:p>
        </w:tc>
      </w:tr>
      <w:tr w:rsidR="00134651" w:rsidRPr="00E56E60" w:rsidTr="00E403C0">
        <w:trPr>
          <w:trHeight w:val="300"/>
        </w:trPr>
        <w:tc>
          <w:tcPr>
            <w:tcW w:w="646" w:type="dxa"/>
            <w:vMerge w:val="restart"/>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5.7</w:t>
            </w:r>
          </w:p>
        </w:tc>
        <w:tc>
          <w:tcPr>
            <w:tcW w:w="8993" w:type="dxa"/>
            <w:gridSpan w:val="34"/>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 xml:space="preserve">Did you though that she/they were able to apply this skill in business/self-employed? </w:t>
            </w:r>
          </w:p>
        </w:tc>
        <w:tc>
          <w:tcPr>
            <w:tcW w:w="851" w:type="dxa"/>
            <w:shd w:val="clear" w:color="auto" w:fill="FFFFFF"/>
          </w:tcPr>
          <w:p w:rsidR="00134651" w:rsidRPr="00134651" w:rsidRDefault="00134651" w:rsidP="00134651">
            <w:pPr>
              <w:keepNext/>
              <w:outlineLvl w:val="0"/>
              <w:rPr>
                <w:rFonts w:ascii="Arial" w:hAnsi="Arial" w:cs="Arial"/>
                <w:sz w:val="4"/>
                <w:szCs w:val="4"/>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2997" w:type="dxa"/>
            <w:gridSpan w:val="10"/>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No—1</w:t>
            </w:r>
          </w:p>
        </w:tc>
        <w:tc>
          <w:tcPr>
            <w:tcW w:w="2997" w:type="dxa"/>
            <w:gridSpan w:val="13"/>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Yes to some extent—2</w:t>
            </w:r>
          </w:p>
        </w:tc>
        <w:tc>
          <w:tcPr>
            <w:tcW w:w="2999" w:type="dxa"/>
            <w:gridSpan w:val="11"/>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Yes—2</w:t>
            </w:r>
          </w:p>
        </w:tc>
        <w:tc>
          <w:tcPr>
            <w:tcW w:w="851" w:type="dxa"/>
            <w:shd w:val="clear" w:color="auto" w:fill="FFFFFF"/>
          </w:tcPr>
          <w:p w:rsidR="00134651" w:rsidRPr="00134651" w:rsidRDefault="00134651" w:rsidP="00134651">
            <w:pPr>
              <w:keepNext/>
              <w:outlineLvl w:val="0"/>
              <w:rPr>
                <w:rFonts w:ascii="Arial" w:hAnsi="Arial" w:cs="Arial"/>
                <w:sz w:val="4"/>
                <w:szCs w:val="4"/>
              </w:rPr>
            </w:pPr>
          </w:p>
        </w:tc>
      </w:tr>
      <w:tr w:rsidR="00134651" w:rsidRPr="00E56E60" w:rsidTr="00E403C0">
        <w:tc>
          <w:tcPr>
            <w:tcW w:w="646"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5.8</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Have you applied the skill in the business/income generation activities?</w:t>
            </w:r>
          </w:p>
        </w:tc>
        <w:tc>
          <w:tcPr>
            <w:tcW w:w="851" w:type="dxa"/>
          </w:tcPr>
          <w:p w:rsidR="00134651" w:rsidRPr="00134651" w:rsidRDefault="00134651" w:rsidP="00134651">
            <w:pPr>
              <w:keepNext/>
              <w:outlineLvl w:val="0"/>
              <w:rPr>
                <w:rFonts w:ascii="Arial" w:hAnsi="Arial" w:cs="Arial"/>
                <w:sz w:val="4"/>
                <w:szCs w:val="4"/>
              </w:rPr>
            </w:pPr>
          </w:p>
        </w:tc>
      </w:tr>
      <w:tr w:rsidR="00134651" w:rsidRPr="00E56E60" w:rsidTr="00E403C0">
        <w:trPr>
          <w:trHeight w:val="300"/>
        </w:trPr>
        <w:tc>
          <w:tcPr>
            <w:tcW w:w="646" w:type="dxa"/>
            <w:vMerge/>
            <w:tcBorders>
              <w:bottom w:val="single" w:sz="4" w:space="0" w:color="auto"/>
            </w:tcBorders>
            <w:shd w:val="clear" w:color="auto" w:fill="FFFFFF"/>
          </w:tcPr>
          <w:p w:rsidR="00134651" w:rsidRPr="00E56E60" w:rsidRDefault="00134651" w:rsidP="00134651">
            <w:pPr>
              <w:rPr>
                <w:rFonts w:ascii="Arial" w:hAnsi="Arial" w:cs="Arial"/>
                <w:sz w:val="20"/>
                <w:szCs w:val="20"/>
              </w:rPr>
            </w:pPr>
          </w:p>
        </w:tc>
        <w:tc>
          <w:tcPr>
            <w:tcW w:w="2997" w:type="dxa"/>
            <w:gridSpan w:val="10"/>
            <w:tcBorders>
              <w:bottom w:val="single" w:sz="4" w:space="0" w:color="auto"/>
            </w:tcBorders>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No—1</w:t>
            </w:r>
          </w:p>
        </w:tc>
        <w:tc>
          <w:tcPr>
            <w:tcW w:w="2997" w:type="dxa"/>
            <w:gridSpan w:val="13"/>
            <w:tcBorders>
              <w:bottom w:val="single" w:sz="4" w:space="0" w:color="auto"/>
            </w:tcBorders>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Yes to some extent—2</w:t>
            </w:r>
          </w:p>
        </w:tc>
        <w:tc>
          <w:tcPr>
            <w:tcW w:w="2999" w:type="dxa"/>
            <w:gridSpan w:val="11"/>
            <w:tcBorders>
              <w:bottom w:val="single" w:sz="4" w:space="0" w:color="auto"/>
            </w:tcBorders>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Yes—2</w:t>
            </w:r>
          </w:p>
        </w:tc>
        <w:tc>
          <w:tcPr>
            <w:tcW w:w="851" w:type="dxa"/>
            <w:tcBorders>
              <w:bottom w:val="single" w:sz="4" w:space="0" w:color="auto"/>
            </w:tcBorders>
            <w:shd w:val="clear" w:color="auto" w:fill="FFFFFF"/>
          </w:tcPr>
          <w:p w:rsidR="00134651" w:rsidRPr="00134651" w:rsidRDefault="00134651" w:rsidP="00134651">
            <w:pPr>
              <w:keepNext/>
              <w:outlineLvl w:val="0"/>
              <w:rPr>
                <w:rFonts w:ascii="Arial" w:hAnsi="Arial" w:cs="Arial"/>
                <w:sz w:val="4"/>
                <w:szCs w:val="4"/>
              </w:rPr>
            </w:pPr>
          </w:p>
        </w:tc>
      </w:tr>
      <w:tr w:rsidR="00134651" w:rsidRPr="00E56E60" w:rsidTr="00E403C0">
        <w:trPr>
          <w:trHeight w:val="300"/>
        </w:trPr>
        <w:tc>
          <w:tcPr>
            <w:tcW w:w="646" w:type="dxa"/>
            <w:tcBorders>
              <w:top w:val="single" w:sz="4" w:space="0" w:color="auto"/>
              <w:left w:val="single" w:sz="4" w:space="0" w:color="auto"/>
              <w:bottom w:val="single" w:sz="4" w:space="0" w:color="auto"/>
              <w:right w:val="single" w:sz="4" w:space="0" w:color="auto"/>
            </w:tcBorders>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5.9</w:t>
            </w:r>
          </w:p>
        </w:tc>
        <w:tc>
          <w:tcPr>
            <w:tcW w:w="7292" w:type="dxa"/>
            <w:gridSpan w:val="31"/>
            <w:tcBorders>
              <w:top w:val="single" w:sz="4" w:space="0" w:color="auto"/>
              <w:left w:val="single" w:sz="4" w:space="0" w:color="auto"/>
              <w:bottom w:val="single" w:sz="4" w:space="0" w:color="auto"/>
              <w:right w:val="single" w:sz="4" w:space="0" w:color="auto"/>
            </w:tcBorders>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Do young women in the household running any business?</w:t>
            </w: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Yes--1</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No--2</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If &gt;5.31</w:t>
            </w:r>
          </w:p>
        </w:tc>
      </w:tr>
      <w:tr w:rsidR="00134651" w:rsidRPr="00E56E60" w:rsidTr="00E403C0">
        <w:tc>
          <w:tcPr>
            <w:tcW w:w="646" w:type="dxa"/>
            <w:shd w:val="clear" w:color="auto" w:fill="auto"/>
          </w:tcPr>
          <w:p w:rsidR="00134651" w:rsidRPr="00E56E60" w:rsidRDefault="00134651" w:rsidP="00134651">
            <w:pPr>
              <w:rPr>
                <w:rFonts w:ascii="Arial" w:hAnsi="Arial" w:cs="Arial"/>
                <w:bCs/>
                <w:sz w:val="20"/>
                <w:szCs w:val="20"/>
              </w:rPr>
            </w:pPr>
            <w:r w:rsidRPr="00CC2318">
              <w:rPr>
                <w:rFonts w:ascii="Arial" w:hAnsi="Arial" w:cs="Arial"/>
                <w:bCs/>
                <w:sz w:val="20"/>
                <w:szCs w:val="20"/>
              </w:rPr>
              <w:t>5.10</w:t>
            </w:r>
          </w:p>
        </w:tc>
        <w:tc>
          <w:tcPr>
            <w:tcW w:w="8993" w:type="dxa"/>
            <w:gridSpan w:val="34"/>
            <w:shd w:val="clear" w:color="auto" w:fill="auto"/>
          </w:tcPr>
          <w:p w:rsidR="00134651" w:rsidRPr="00E56E60" w:rsidRDefault="00134651" w:rsidP="00134651">
            <w:pPr>
              <w:rPr>
                <w:rFonts w:ascii="Arial" w:hAnsi="Arial" w:cs="Arial"/>
                <w:bCs/>
                <w:sz w:val="20"/>
                <w:szCs w:val="20"/>
              </w:rPr>
            </w:pPr>
            <w:r w:rsidRPr="00CC2318">
              <w:rPr>
                <w:rFonts w:ascii="Arial" w:hAnsi="Arial" w:cs="Arial"/>
                <w:bCs/>
                <w:sz w:val="20"/>
                <w:szCs w:val="20"/>
              </w:rPr>
              <w:t>How many young women in the household running any business?  ………… persons</w:t>
            </w:r>
          </w:p>
        </w:tc>
        <w:tc>
          <w:tcPr>
            <w:tcW w:w="851" w:type="dxa"/>
            <w:shd w:val="clear" w:color="auto" w:fill="auto"/>
          </w:tcPr>
          <w:p w:rsidR="00134651" w:rsidRPr="00E56E60" w:rsidRDefault="00134651" w:rsidP="00134651">
            <w:pPr>
              <w:rPr>
                <w:rFonts w:ascii="Arial" w:hAnsi="Arial" w:cs="Arial"/>
                <w:b/>
                <w:sz w:val="20"/>
                <w:szCs w:val="20"/>
              </w:rPr>
            </w:pPr>
          </w:p>
        </w:tc>
      </w:tr>
      <w:tr w:rsidR="00134651" w:rsidRPr="00E56E60" w:rsidTr="00E403C0">
        <w:tc>
          <w:tcPr>
            <w:tcW w:w="646"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5.11</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 xml:space="preserve">How much income do she/they get monthly/3months/6months from the job (after excluding operation cost)? </w:t>
            </w:r>
          </w:p>
        </w:tc>
        <w:tc>
          <w:tcPr>
            <w:tcW w:w="851" w:type="dxa"/>
          </w:tcPr>
          <w:p w:rsidR="00134651" w:rsidRPr="00E56E60" w:rsidRDefault="00134651" w:rsidP="00134651">
            <w:pPr>
              <w:rPr>
                <w:rFonts w:ascii="Arial" w:hAnsi="Arial" w:cs="Arial"/>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i/>
                <w:sz w:val="20"/>
                <w:szCs w:val="20"/>
              </w:rPr>
              <w:tab/>
              <w:t>……………..…..Riel/</w:t>
            </w:r>
            <w:proofErr w:type="gramStart"/>
            <w:r w:rsidRPr="00CC2318">
              <w:rPr>
                <w:rFonts w:ascii="Arial" w:hAnsi="Arial" w:cs="Arial"/>
                <w:i/>
                <w:sz w:val="20"/>
                <w:szCs w:val="20"/>
              </w:rPr>
              <w:t>m</w:t>
            </w:r>
            <w:r w:rsidRPr="00CC2318">
              <w:rPr>
                <w:rFonts w:ascii="Arial" w:hAnsi="Arial" w:cs="Arial"/>
                <w:b/>
                <w:i/>
                <w:sz w:val="20"/>
                <w:szCs w:val="20"/>
              </w:rPr>
              <w:t xml:space="preserve">  =</w:t>
            </w:r>
            <w:proofErr w:type="gramEnd"/>
            <w:r w:rsidRPr="00CC2318">
              <w:rPr>
                <w:rFonts w:ascii="Arial" w:hAnsi="Arial" w:cs="Arial"/>
                <w:b/>
                <w:i/>
                <w:sz w:val="20"/>
                <w:szCs w:val="20"/>
              </w:rPr>
              <w:t xml:space="preserve">    </w:t>
            </w:r>
            <w:r w:rsidRPr="00CC2318">
              <w:rPr>
                <w:rFonts w:ascii="Arial" w:hAnsi="Arial" w:cs="Arial"/>
                <w:i/>
                <w:sz w:val="20"/>
                <w:szCs w:val="20"/>
              </w:rPr>
              <w:t>………….……….  Riel/3m</w:t>
            </w:r>
            <w:r w:rsidRPr="00CC2318">
              <w:rPr>
                <w:rFonts w:ascii="Arial" w:hAnsi="Arial" w:cs="Arial"/>
                <w:b/>
                <w:i/>
                <w:sz w:val="20"/>
                <w:szCs w:val="20"/>
              </w:rPr>
              <w:t xml:space="preserve">  =    </w:t>
            </w:r>
            <w:r w:rsidRPr="00CC2318">
              <w:rPr>
                <w:rFonts w:ascii="Arial" w:hAnsi="Arial" w:cs="Arial"/>
                <w:i/>
                <w:sz w:val="20"/>
                <w:szCs w:val="20"/>
              </w:rPr>
              <w:t>……………..……….=  Riel/6m</w:t>
            </w:r>
          </w:p>
        </w:tc>
        <w:tc>
          <w:tcPr>
            <w:tcW w:w="851" w:type="dxa"/>
          </w:tcPr>
          <w:p w:rsidR="00134651" w:rsidRPr="00E56E60" w:rsidRDefault="00134651" w:rsidP="00134651">
            <w:pPr>
              <w:rPr>
                <w:rFonts w:ascii="Arial" w:hAnsi="Arial" w:cs="Arial"/>
                <w:sz w:val="20"/>
                <w:szCs w:val="20"/>
              </w:rPr>
            </w:pPr>
          </w:p>
        </w:tc>
      </w:tr>
      <w:tr w:rsidR="00134651" w:rsidRPr="00E56E60" w:rsidTr="00E403C0">
        <w:tc>
          <w:tcPr>
            <w:tcW w:w="646" w:type="dxa"/>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5.12</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How long did she/they run this business?  ………………….. months</w:t>
            </w:r>
          </w:p>
        </w:tc>
        <w:tc>
          <w:tcPr>
            <w:tcW w:w="851" w:type="dxa"/>
          </w:tcPr>
          <w:p w:rsidR="00134651" w:rsidRPr="00E56E60" w:rsidRDefault="00134651" w:rsidP="00134651">
            <w:pPr>
              <w:rPr>
                <w:rFonts w:ascii="Arial" w:hAnsi="Arial" w:cs="Arial"/>
                <w:sz w:val="20"/>
                <w:szCs w:val="20"/>
              </w:rPr>
            </w:pPr>
          </w:p>
        </w:tc>
      </w:tr>
      <w:tr w:rsidR="00134651" w:rsidRPr="00E56E60" w:rsidTr="00E403C0">
        <w:tc>
          <w:tcPr>
            <w:tcW w:w="646"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bCs/>
                <w:sz w:val="20"/>
                <w:szCs w:val="20"/>
              </w:rPr>
              <w:t>5.13</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If yes, what kind of business?</w:t>
            </w:r>
          </w:p>
        </w:tc>
        <w:tc>
          <w:tcPr>
            <w:tcW w:w="851" w:type="dxa"/>
          </w:tcPr>
          <w:p w:rsidR="00134651" w:rsidRPr="00E56E60" w:rsidRDefault="00134651" w:rsidP="00134651">
            <w:pPr>
              <w:rPr>
                <w:rFonts w:ascii="Arial" w:hAnsi="Arial" w:cs="Arial"/>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3040" w:type="dxa"/>
            <w:gridSpan w:val="11"/>
            <w:shd w:val="clear" w:color="auto" w:fill="auto"/>
          </w:tcPr>
          <w:p w:rsidR="00134651" w:rsidRPr="00E56E60" w:rsidRDefault="00134651" w:rsidP="00134651">
            <w:pPr>
              <w:jc w:val="center"/>
              <w:rPr>
                <w:rFonts w:ascii="Arial" w:hAnsi="Arial" w:cs="Arial"/>
                <w:b/>
                <w:sz w:val="20"/>
                <w:szCs w:val="20"/>
              </w:rPr>
            </w:pPr>
            <w:r w:rsidRPr="00CC2318">
              <w:rPr>
                <w:rFonts w:ascii="Arial" w:hAnsi="Arial" w:cs="Arial"/>
                <w:sz w:val="20"/>
                <w:szCs w:val="20"/>
              </w:rPr>
              <w:t>Chicken raising</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p>
        </w:tc>
        <w:tc>
          <w:tcPr>
            <w:tcW w:w="3118" w:type="dxa"/>
            <w:gridSpan w:val="14"/>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Pig raising</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p>
        </w:tc>
        <w:tc>
          <w:tcPr>
            <w:tcW w:w="2835" w:type="dxa"/>
            <w:gridSpan w:val="9"/>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Cattle raising </w:t>
            </w:r>
            <w:r w:rsidRPr="00CC2318">
              <w:rPr>
                <w:rFonts w:ascii="Arial" w:hAnsi="Arial" w:cs="Arial"/>
                <w:spacing w:val="-6"/>
                <w:sz w:val="20"/>
                <w:szCs w:val="20"/>
              </w:rPr>
              <w:sym w:font="Wingdings 2" w:char="F0A3"/>
            </w:r>
          </w:p>
        </w:tc>
        <w:tc>
          <w:tcPr>
            <w:tcW w:w="851" w:type="dxa"/>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3040" w:type="dxa"/>
            <w:gridSpan w:val="11"/>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Mushroom growing </w:t>
            </w:r>
            <w:r w:rsidRPr="00CC2318">
              <w:rPr>
                <w:rFonts w:ascii="Arial" w:hAnsi="Arial" w:cs="Arial"/>
                <w:spacing w:val="-6"/>
                <w:sz w:val="20"/>
                <w:szCs w:val="20"/>
              </w:rPr>
              <w:sym w:font="Wingdings 2" w:char="F0A3"/>
            </w:r>
          </w:p>
        </w:tc>
        <w:tc>
          <w:tcPr>
            <w:tcW w:w="3118" w:type="dxa"/>
            <w:gridSpan w:val="14"/>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Vegetable growing </w:t>
            </w:r>
            <w:r w:rsidRPr="00CC2318">
              <w:rPr>
                <w:rFonts w:ascii="Arial" w:hAnsi="Arial" w:cs="Arial"/>
                <w:spacing w:val="-6"/>
                <w:sz w:val="20"/>
                <w:szCs w:val="20"/>
              </w:rPr>
              <w:sym w:font="Wingdings 2" w:char="F0A3"/>
            </w:r>
          </w:p>
        </w:tc>
        <w:tc>
          <w:tcPr>
            <w:tcW w:w="2835" w:type="dxa"/>
            <w:gridSpan w:val="9"/>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Food processing </w:t>
            </w:r>
            <w:r w:rsidRPr="00CC2318">
              <w:rPr>
                <w:rFonts w:ascii="Arial" w:hAnsi="Arial" w:cs="Arial"/>
                <w:spacing w:val="-6"/>
                <w:sz w:val="20"/>
                <w:szCs w:val="20"/>
              </w:rPr>
              <w:sym w:font="Wingdings 2" w:char="F0A3"/>
            </w:r>
          </w:p>
        </w:tc>
        <w:tc>
          <w:tcPr>
            <w:tcW w:w="851" w:type="dxa"/>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3040" w:type="dxa"/>
            <w:gridSpan w:val="11"/>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Handmade craft </w:t>
            </w:r>
            <w:r w:rsidRPr="00CC2318">
              <w:rPr>
                <w:rFonts w:ascii="Arial" w:hAnsi="Arial" w:cs="Arial"/>
                <w:spacing w:val="-6"/>
                <w:sz w:val="20"/>
                <w:szCs w:val="20"/>
              </w:rPr>
              <w:sym w:font="Wingdings 2" w:char="F0A3"/>
            </w:r>
          </w:p>
        </w:tc>
        <w:tc>
          <w:tcPr>
            <w:tcW w:w="3118" w:type="dxa"/>
            <w:gridSpan w:val="14"/>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Sewing </w:t>
            </w:r>
            <w:r w:rsidRPr="00CC2318">
              <w:rPr>
                <w:rFonts w:ascii="Arial" w:hAnsi="Arial" w:cs="Arial"/>
                <w:spacing w:val="-6"/>
                <w:sz w:val="20"/>
                <w:szCs w:val="20"/>
              </w:rPr>
              <w:sym w:font="Wingdings 2" w:char="F0A3"/>
            </w:r>
          </w:p>
        </w:tc>
        <w:tc>
          <w:tcPr>
            <w:tcW w:w="2835" w:type="dxa"/>
            <w:gridSpan w:val="9"/>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Souvenir making </w:t>
            </w:r>
            <w:r w:rsidRPr="00CC2318">
              <w:rPr>
                <w:rFonts w:ascii="Arial" w:hAnsi="Arial" w:cs="Arial"/>
                <w:spacing w:val="-6"/>
                <w:sz w:val="20"/>
                <w:szCs w:val="20"/>
              </w:rPr>
              <w:sym w:font="Wingdings 2" w:char="F0A3"/>
            </w:r>
          </w:p>
        </w:tc>
        <w:tc>
          <w:tcPr>
            <w:tcW w:w="851" w:type="dxa"/>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3040" w:type="dxa"/>
            <w:gridSpan w:val="11"/>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Beauty and saloon </w:t>
            </w:r>
            <w:r w:rsidRPr="00CC2318">
              <w:rPr>
                <w:rFonts w:ascii="Arial" w:hAnsi="Arial" w:cs="Arial"/>
                <w:spacing w:val="-6"/>
                <w:sz w:val="20"/>
                <w:szCs w:val="20"/>
              </w:rPr>
              <w:sym w:font="Wingdings 2" w:char="F0A3"/>
            </w:r>
          </w:p>
        </w:tc>
        <w:tc>
          <w:tcPr>
            <w:tcW w:w="3118" w:type="dxa"/>
            <w:gridSpan w:val="14"/>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Tourist guide </w:t>
            </w:r>
            <w:r w:rsidRPr="00CC2318">
              <w:rPr>
                <w:rFonts w:ascii="Arial" w:hAnsi="Arial" w:cs="Arial"/>
                <w:spacing w:val="-6"/>
                <w:sz w:val="20"/>
                <w:szCs w:val="20"/>
              </w:rPr>
              <w:sym w:font="Wingdings 2" w:char="F0A3"/>
            </w:r>
          </w:p>
        </w:tc>
        <w:tc>
          <w:tcPr>
            <w:tcW w:w="2835" w:type="dxa"/>
            <w:gridSpan w:val="9"/>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Other</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r w:rsidRPr="00CC2318">
              <w:rPr>
                <w:rFonts w:ascii="Arial" w:hAnsi="Arial" w:cs="Arial"/>
                <w:spacing w:val="-6"/>
                <w:sz w:val="20"/>
                <w:szCs w:val="20"/>
              </w:rPr>
              <w:t xml:space="preserve"> ………….</w:t>
            </w:r>
          </w:p>
        </w:tc>
        <w:tc>
          <w:tcPr>
            <w:tcW w:w="851" w:type="dxa"/>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5.14</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Where does the business/self-employ currently operate?</w:t>
            </w:r>
          </w:p>
        </w:tc>
        <w:tc>
          <w:tcPr>
            <w:tcW w:w="851" w:type="dxa"/>
          </w:tcPr>
          <w:p w:rsidR="00134651" w:rsidRPr="00E56E60" w:rsidRDefault="00134651" w:rsidP="00134651">
            <w:pPr>
              <w:rPr>
                <w:rFonts w:ascii="Arial" w:hAnsi="Arial" w:cs="Arial"/>
                <w:sz w:val="20"/>
                <w:szCs w:val="20"/>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3040" w:type="dxa"/>
            <w:gridSpan w:val="11"/>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In the village—1</w:t>
            </w:r>
          </w:p>
        </w:tc>
        <w:tc>
          <w:tcPr>
            <w:tcW w:w="3118" w:type="dxa"/>
            <w:gridSpan w:val="14"/>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In the commune—2</w:t>
            </w:r>
          </w:p>
        </w:tc>
        <w:tc>
          <w:tcPr>
            <w:tcW w:w="2835" w:type="dxa"/>
            <w:gridSpan w:val="9"/>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In the district—3</w:t>
            </w:r>
          </w:p>
        </w:tc>
        <w:tc>
          <w:tcPr>
            <w:tcW w:w="851" w:type="dxa"/>
            <w:shd w:val="clear" w:color="auto" w:fill="FFFFFF"/>
          </w:tcPr>
          <w:p w:rsidR="00134651" w:rsidRPr="00E56E60" w:rsidRDefault="00134651" w:rsidP="00134651">
            <w:pPr>
              <w:keepNext/>
              <w:outlineLvl w:val="0"/>
              <w:rPr>
                <w:rFonts w:ascii="Arial" w:hAnsi="Arial" w:cs="Arial"/>
                <w:sz w:val="20"/>
                <w:szCs w:val="20"/>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3040" w:type="dxa"/>
            <w:gridSpan w:val="11"/>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In the province—4</w:t>
            </w:r>
          </w:p>
        </w:tc>
        <w:tc>
          <w:tcPr>
            <w:tcW w:w="3118" w:type="dxa"/>
            <w:gridSpan w:val="14"/>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Outside the province--5</w:t>
            </w:r>
          </w:p>
        </w:tc>
        <w:tc>
          <w:tcPr>
            <w:tcW w:w="2835" w:type="dxa"/>
            <w:gridSpan w:val="9"/>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Others—99 ………………</w:t>
            </w:r>
          </w:p>
        </w:tc>
        <w:tc>
          <w:tcPr>
            <w:tcW w:w="851" w:type="dxa"/>
            <w:shd w:val="clear" w:color="auto" w:fill="FFFFFF"/>
          </w:tcPr>
          <w:p w:rsidR="00134651" w:rsidRPr="00E56E60" w:rsidRDefault="00134651" w:rsidP="00134651">
            <w:pPr>
              <w:keepNext/>
              <w:outlineLvl w:val="0"/>
              <w:rPr>
                <w:rFonts w:ascii="Arial" w:hAnsi="Arial" w:cs="Arial"/>
                <w:sz w:val="20"/>
                <w:szCs w:val="20"/>
              </w:rPr>
            </w:pPr>
          </w:p>
        </w:tc>
      </w:tr>
      <w:tr w:rsidR="00134651" w:rsidRPr="00E56E60" w:rsidTr="00E403C0">
        <w:trPr>
          <w:trHeight w:val="300"/>
        </w:trPr>
        <w:tc>
          <w:tcPr>
            <w:tcW w:w="646" w:type="dxa"/>
            <w:vMerge w:val="restart"/>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5.15</w:t>
            </w:r>
          </w:p>
        </w:tc>
        <w:tc>
          <w:tcPr>
            <w:tcW w:w="8993" w:type="dxa"/>
            <w:gridSpan w:val="34"/>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How initiate or encourage running the business?</w:t>
            </w:r>
          </w:p>
        </w:tc>
        <w:tc>
          <w:tcPr>
            <w:tcW w:w="851" w:type="dxa"/>
            <w:shd w:val="clear" w:color="auto" w:fill="FFFFFF"/>
          </w:tcPr>
          <w:p w:rsidR="00134651" w:rsidRPr="00E56E60" w:rsidRDefault="00134651" w:rsidP="00134651">
            <w:pPr>
              <w:rPr>
                <w:rFonts w:ascii="Arial" w:hAnsi="Arial" w:cs="Arial"/>
                <w:sz w:val="20"/>
                <w:szCs w:val="20"/>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3040" w:type="dxa"/>
            <w:gridSpan w:val="11"/>
            <w:shd w:val="clear" w:color="auto" w:fill="FFFFFF"/>
          </w:tcPr>
          <w:p w:rsidR="00134651" w:rsidRPr="00E56E60" w:rsidRDefault="00134651" w:rsidP="00134651">
            <w:pPr>
              <w:jc w:val="center"/>
              <w:rPr>
                <w:rFonts w:ascii="Arial" w:hAnsi="Arial" w:cs="Arial"/>
                <w:spacing w:val="-6"/>
                <w:sz w:val="20"/>
                <w:szCs w:val="20"/>
              </w:rPr>
            </w:pPr>
            <w:r w:rsidRPr="00CC2318">
              <w:rPr>
                <w:rFonts w:ascii="Arial" w:hAnsi="Arial" w:cs="Arial"/>
                <w:spacing w:val="-6"/>
                <w:sz w:val="20"/>
                <w:szCs w:val="20"/>
              </w:rPr>
              <w:t xml:space="preserve">By own effort </w:t>
            </w:r>
            <w:r w:rsidRPr="00CC2318">
              <w:rPr>
                <w:rFonts w:ascii="Arial" w:hAnsi="Arial" w:cs="Arial"/>
                <w:spacing w:val="-6"/>
                <w:sz w:val="20"/>
                <w:szCs w:val="20"/>
              </w:rPr>
              <w:sym w:font="Wingdings 2" w:char="F0A3"/>
            </w:r>
          </w:p>
        </w:tc>
        <w:tc>
          <w:tcPr>
            <w:tcW w:w="3118" w:type="dxa"/>
            <w:gridSpan w:val="14"/>
            <w:shd w:val="clear" w:color="auto" w:fill="FFFFFF"/>
          </w:tcPr>
          <w:p w:rsidR="00134651" w:rsidRPr="00E56E60" w:rsidRDefault="00134651" w:rsidP="00134651">
            <w:pPr>
              <w:jc w:val="center"/>
              <w:rPr>
                <w:rFonts w:ascii="Arial" w:hAnsi="Arial" w:cs="Arial"/>
                <w:spacing w:val="-6"/>
                <w:sz w:val="20"/>
                <w:szCs w:val="20"/>
              </w:rPr>
            </w:pPr>
            <w:r w:rsidRPr="00CC2318">
              <w:rPr>
                <w:rFonts w:ascii="Arial" w:hAnsi="Arial" w:cs="Arial"/>
                <w:spacing w:val="-6"/>
                <w:sz w:val="20"/>
                <w:szCs w:val="20"/>
              </w:rPr>
              <w:t xml:space="preserve">With outside technical support </w:t>
            </w:r>
            <w:r w:rsidRPr="00CC2318">
              <w:rPr>
                <w:rFonts w:ascii="Arial" w:hAnsi="Arial" w:cs="Arial"/>
                <w:spacing w:val="-6"/>
                <w:sz w:val="20"/>
                <w:szCs w:val="20"/>
              </w:rPr>
              <w:sym w:font="Wingdings 2" w:char="F0A3"/>
            </w:r>
          </w:p>
        </w:tc>
        <w:tc>
          <w:tcPr>
            <w:tcW w:w="2835" w:type="dxa"/>
            <w:gridSpan w:val="9"/>
            <w:shd w:val="clear" w:color="auto" w:fill="FFFFFF"/>
          </w:tcPr>
          <w:p w:rsidR="00134651" w:rsidRPr="00E56E60" w:rsidRDefault="00134651" w:rsidP="00134651">
            <w:pPr>
              <w:jc w:val="center"/>
              <w:rPr>
                <w:rFonts w:ascii="Arial" w:hAnsi="Arial" w:cs="Arial"/>
                <w:spacing w:val="-6"/>
                <w:sz w:val="20"/>
                <w:szCs w:val="20"/>
              </w:rPr>
            </w:pPr>
            <w:r w:rsidRPr="00CC2318">
              <w:rPr>
                <w:rFonts w:ascii="Arial" w:hAnsi="Arial" w:cs="Arial"/>
                <w:spacing w:val="-6"/>
                <w:sz w:val="18"/>
                <w:szCs w:val="20"/>
              </w:rPr>
              <w:t xml:space="preserve">With outside financial support </w:t>
            </w:r>
            <w:r w:rsidRPr="00CC2318">
              <w:rPr>
                <w:rFonts w:ascii="Arial" w:hAnsi="Arial" w:cs="Arial"/>
                <w:spacing w:val="-6"/>
                <w:sz w:val="18"/>
                <w:szCs w:val="20"/>
              </w:rPr>
              <w:sym w:font="Wingdings 2" w:char="F0A3"/>
            </w:r>
          </w:p>
        </w:tc>
        <w:tc>
          <w:tcPr>
            <w:tcW w:w="851" w:type="dxa"/>
            <w:shd w:val="clear" w:color="auto" w:fill="FFFFFF"/>
          </w:tcPr>
          <w:p w:rsidR="00134651" w:rsidRPr="00E56E60" w:rsidRDefault="00134651" w:rsidP="00134651">
            <w:pPr>
              <w:keepNext/>
              <w:outlineLvl w:val="0"/>
              <w:rPr>
                <w:rFonts w:ascii="Arial" w:hAnsi="Arial" w:cs="Arial"/>
                <w:sz w:val="20"/>
                <w:szCs w:val="20"/>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3040" w:type="dxa"/>
            <w:gridSpan w:val="11"/>
            <w:shd w:val="clear" w:color="auto" w:fill="FFFFFF"/>
          </w:tcPr>
          <w:p w:rsidR="00134651" w:rsidRPr="00E56E60" w:rsidRDefault="00134651" w:rsidP="00134651">
            <w:pPr>
              <w:jc w:val="center"/>
              <w:rPr>
                <w:rFonts w:ascii="Arial" w:hAnsi="Arial" w:cs="Arial"/>
                <w:spacing w:val="-6"/>
                <w:sz w:val="20"/>
                <w:szCs w:val="20"/>
              </w:rPr>
            </w:pPr>
            <w:r w:rsidRPr="00CC2318">
              <w:rPr>
                <w:rFonts w:ascii="Arial" w:hAnsi="Arial" w:cs="Arial"/>
                <w:spacing w:val="-6"/>
                <w:sz w:val="20"/>
                <w:szCs w:val="20"/>
              </w:rPr>
              <w:t xml:space="preserve">With outside materials support </w:t>
            </w:r>
            <w:r w:rsidRPr="00CC2318">
              <w:rPr>
                <w:rFonts w:ascii="Arial" w:hAnsi="Arial" w:cs="Arial"/>
                <w:spacing w:val="-6"/>
                <w:sz w:val="20"/>
                <w:szCs w:val="20"/>
              </w:rPr>
              <w:sym w:font="Wingdings 2" w:char="F0A3"/>
            </w:r>
          </w:p>
        </w:tc>
        <w:tc>
          <w:tcPr>
            <w:tcW w:w="3118" w:type="dxa"/>
            <w:gridSpan w:val="14"/>
            <w:shd w:val="clear" w:color="auto" w:fill="FFFFFF"/>
          </w:tcPr>
          <w:p w:rsidR="00134651" w:rsidRPr="00E56E60" w:rsidRDefault="00134651" w:rsidP="00134651">
            <w:pPr>
              <w:jc w:val="center"/>
              <w:rPr>
                <w:rFonts w:ascii="Arial" w:hAnsi="Arial" w:cs="Arial"/>
                <w:spacing w:val="-6"/>
                <w:sz w:val="20"/>
                <w:szCs w:val="20"/>
              </w:rPr>
            </w:pPr>
            <w:r w:rsidRPr="00CC2318">
              <w:rPr>
                <w:rFonts w:ascii="Arial" w:hAnsi="Arial" w:cs="Arial"/>
                <w:spacing w:val="-6"/>
                <w:sz w:val="20"/>
                <w:szCs w:val="20"/>
              </w:rPr>
              <w:t xml:space="preserve">With market support </w:t>
            </w:r>
            <w:r w:rsidRPr="00CC2318">
              <w:rPr>
                <w:rFonts w:ascii="Arial" w:hAnsi="Arial" w:cs="Arial"/>
                <w:spacing w:val="-6"/>
                <w:sz w:val="20"/>
                <w:szCs w:val="20"/>
              </w:rPr>
              <w:sym w:font="Wingdings 2" w:char="F0A3"/>
            </w:r>
          </w:p>
        </w:tc>
        <w:tc>
          <w:tcPr>
            <w:tcW w:w="2835" w:type="dxa"/>
            <w:gridSpan w:val="9"/>
            <w:shd w:val="clear" w:color="auto" w:fill="FFFFFF"/>
          </w:tcPr>
          <w:p w:rsidR="00134651" w:rsidRPr="00E56E60" w:rsidRDefault="00134651" w:rsidP="00134651">
            <w:pPr>
              <w:jc w:val="center"/>
              <w:rPr>
                <w:rFonts w:ascii="Arial" w:hAnsi="Arial" w:cs="Arial"/>
                <w:spacing w:val="-6"/>
                <w:sz w:val="20"/>
                <w:szCs w:val="20"/>
              </w:rPr>
            </w:pPr>
            <w:r w:rsidRPr="00CC2318">
              <w:rPr>
                <w:rFonts w:ascii="Arial" w:hAnsi="Arial" w:cs="Arial"/>
                <w:spacing w:val="-6"/>
                <w:sz w:val="20"/>
                <w:szCs w:val="20"/>
              </w:rPr>
              <w:t xml:space="preserve">Others  </w:t>
            </w:r>
            <w:r w:rsidRPr="00CC2318">
              <w:rPr>
                <w:rFonts w:ascii="Arial" w:hAnsi="Arial" w:cs="Arial"/>
                <w:spacing w:val="-6"/>
                <w:sz w:val="20"/>
                <w:szCs w:val="20"/>
              </w:rPr>
              <w:sym w:font="Wingdings 2" w:char="F0A3"/>
            </w:r>
            <w:r w:rsidRPr="00CC2318">
              <w:rPr>
                <w:rFonts w:ascii="Arial" w:hAnsi="Arial" w:cs="Arial"/>
                <w:spacing w:val="-6"/>
                <w:sz w:val="20"/>
                <w:szCs w:val="20"/>
              </w:rPr>
              <w:t xml:space="preserve"> ……….</w:t>
            </w:r>
          </w:p>
        </w:tc>
        <w:tc>
          <w:tcPr>
            <w:tcW w:w="851" w:type="dxa"/>
            <w:shd w:val="clear" w:color="auto" w:fill="FFFFFF"/>
          </w:tcPr>
          <w:p w:rsidR="00134651" w:rsidRPr="00E56E60" w:rsidRDefault="00134651" w:rsidP="00134651">
            <w:pPr>
              <w:keepNext/>
              <w:outlineLvl w:val="0"/>
              <w:rPr>
                <w:rFonts w:ascii="Arial" w:hAnsi="Arial" w:cs="Arial"/>
                <w:sz w:val="20"/>
                <w:szCs w:val="20"/>
              </w:rPr>
            </w:pPr>
          </w:p>
        </w:tc>
      </w:tr>
      <w:tr w:rsidR="00134651" w:rsidRPr="00E56E60" w:rsidTr="00E403C0">
        <w:trPr>
          <w:trHeight w:val="300"/>
        </w:trPr>
        <w:tc>
          <w:tcPr>
            <w:tcW w:w="646" w:type="dxa"/>
            <w:vMerge w:val="restart"/>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5.16</w:t>
            </w:r>
          </w:p>
        </w:tc>
        <w:tc>
          <w:tcPr>
            <w:tcW w:w="8993" w:type="dxa"/>
            <w:gridSpan w:val="34"/>
            <w:shd w:val="clear" w:color="auto" w:fill="FFFFFF"/>
          </w:tcPr>
          <w:p w:rsidR="00134651" w:rsidRPr="00E56E60" w:rsidRDefault="00134651" w:rsidP="00134651">
            <w:pPr>
              <w:rPr>
                <w:rFonts w:ascii="Arial" w:hAnsi="Arial" w:cs="Arial"/>
                <w:spacing w:val="-6"/>
                <w:sz w:val="20"/>
                <w:szCs w:val="20"/>
              </w:rPr>
            </w:pPr>
            <w:r w:rsidRPr="00CC2318">
              <w:rPr>
                <w:rFonts w:ascii="Arial" w:hAnsi="Arial" w:cs="Arial"/>
                <w:spacing w:val="-6"/>
                <w:sz w:val="20"/>
                <w:szCs w:val="20"/>
              </w:rPr>
              <w:t>Who functioning/</w:t>
            </w:r>
            <w:proofErr w:type="gramStart"/>
            <w:r w:rsidRPr="00CC2318">
              <w:rPr>
                <w:rFonts w:ascii="Arial" w:hAnsi="Arial" w:cs="Arial"/>
                <w:spacing w:val="-6"/>
                <w:sz w:val="20"/>
                <w:szCs w:val="20"/>
              </w:rPr>
              <w:t>support</w:t>
            </w:r>
            <w:proofErr w:type="gramEnd"/>
            <w:r w:rsidRPr="00CC2318">
              <w:rPr>
                <w:rFonts w:ascii="Arial" w:hAnsi="Arial" w:cs="Arial"/>
                <w:spacing w:val="-6"/>
                <w:sz w:val="20"/>
                <w:szCs w:val="20"/>
              </w:rPr>
              <w:t xml:space="preserve"> to enable the business running?</w:t>
            </w:r>
          </w:p>
        </w:tc>
        <w:tc>
          <w:tcPr>
            <w:tcW w:w="851" w:type="dxa"/>
            <w:shd w:val="clear" w:color="auto" w:fill="FFFFFF"/>
          </w:tcPr>
          <w:p w:rsidR="00134651" w:rsidRPr="00E56E60" w:rsidRDefault="00134651" w:rsidP="00134651">
            <w:pPr>
              <w:rPr>
                <w:rFonts w:ascii="Arial" w:hAnsi="Arial" w:cs="Arial"/>
                <w:sz w:val="20"/>
                <w:szCs w:val="20"/>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3040" w:type="dxa"/>
            <w:gridSpan w:val="11"/>
            <w:shd w:val="clear" w:color="auto" w:fill="FFFFFF"/>
          </w:tcPr>
          <w:p w:rsidR="00134651" w:rsidRPr="00E56E60" w:rsidRDefault="00134651" w:rsidP="00134651">
            <w:pPr>
              <w:jc w:val="center"/>
              <w:rPr>
                <w:rFonts w:ascii="Arial" w:hAnsi="Arial" w:cs="Arial"/>
                <w:spacing w:val="-6"/>
                <w:sz w:val="20"/>
                <w:szCs w:val="20"/>
              </w:rPr>
            </w:pPr>
            <w:r w:rsidRPr="00CC2318">
              <w:rPr>
                <w:rFonts w:ascii="Arial" w:hAnsi="Arial" w:cs="Arial"/>
                <w:spacing w:val="-6"/>
                <w:sz w:val="20"/>
                <w:szCs w:val="20"/>
              </w:rPr>
              <w:t xml:space="preserve">By own effort </w:t>
            </w:r>
            <w:r w:rsidRPr="00CC2318">
              <w:rPr>
                <w:rFonts w:ascii="Arial" w:hAnsi="Arial" w:cs="Arial"/>
                <w:spacing w:val="-6"/>
                <w:sz w:val="20"/>
                <w:szCs w:val="20"/>
              </w:rPr>
              <w:sym w:font="Wingdings 2" w:char="F0A3"/>
            </w:r>
          </w:p>
        </w:tc>
        <w:tc>
          <w:tcPr>
            <w:tcW w:w="3118" w:type="dxa"/>
            <w:gridSpan w:val="14"/>
            <w:shd w:val="clear" w:color="auto" w:fill="FFFFFF"/>
          </w:tcPr>
          <w:p w:rsidR="00134651" w:rsidRPr="00E56E60" w:rsidRDefault="00134651" w:rsidP="00134651">
            <w:pPr>
              <w:jc w:val="center"/>
              <w:rPr>
                <w:rFonts w:ascii="Arial" w:hAnsi="Arial" w:cs="Arial"/>
                <w:spacing w:val="-6"/>
                <w:sz w:val="20"/>
                <w:szCs w:val="20"/>
              </w:rPr>
            </w:pPr>
            <w:r w:rsidRPr="00CC2318">
              <w:rPr>
                <w:rFonts w:ascii="Arial" w:hAnsi="Arial" w:cs="Arial"/>
                <w:sz w:val="20"/>
                <w:szCs w:val="20"/>
              </w:rPr>
              <w:t>CARE/FLD</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p>
        </w:tc>
        <w:tc>
          <w:tcPr>
            <w:tcW w:w="2835" w:type="dxa"/>
            <w:gridSpan w:val="9"/>
            <w:shd w:val="clear" w:color="auto" w:fill="FFFFFF"/>
          </w:tcPr>
          <w:p w:rsidR="00134651" w:rsidRPr="00E56E60" w:rsidRDefault="00134651" w:rsidP="00134651">
            <w:pPr>
              <w:jc w:val="center"/>
              <w:rPr>
                <w:rFonts w:ascii="Arial" w:hAnsi="Arial" w:cs="Arial"/>
                <w:spacing w:val="-6"/>
                <w:sz w:val="20"/>
                <w:szCs w:val="20"/>
              </w:rPr>
            </w:pPr>
            <w:r w:rsidRPr="00CC2318">
              <w:rPr>
                <w:rFonts w:ascii="Arial" w:hAnsi="Arial" w:cs="Arial"/>
                <w:spacing w:val="-6"/>
                <w:sz w:val="20"/>
                <w:szCs w:val="20"/>
              </w:rPr>
              <w:t xml:space="preserve">Other NGOs </w:t>
            </w:r>
            <w:r w:rsidRPr="00CC2318">
              <w:rPr>
                <w:rFonts w:ascii="Arial" w:hAnsi="Arial" w:cs="Arial"/>
                <w:spacing w:val="-6"/>
                <w:sz w:val="20"/>
                <w:szCs w:val="20"/>
              </w:rPr>
              <w:sym w:font="Wingdings 2" w:char="F0A3"/>
            </w:r>
          </w:p>
        </w:tc>
        <w:tc>
          <w:tcPr>
            <w:tcW w:w="851" w:type="dxa"/>
            <w:shd w:val="clear" w:color="auto" w:fill="FFFFFF"/>
          </w:tcPr>
          <w:p w:rsidR="00134651" w:rsidRPr="00E56E60" w:rsidRDefault="00134651" w:rsidP="00134651">
            <w:pPr>
              <w:keepNext/>
              <w:outlineLvl w:val="0"/>
              <w:rPr>
                <w:rFonts w:ascii="Arial" w:hAnsi="Arial" w:cs="Arial"/>
                <w:sz w:val="20"/>
                <w:szCs w:val="20"/>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3040" w:type="dxa"/>
            <w:gridSpan w:val="11"/>
            <w:shd w:val="clear" w:color="auto" w:fill="FFFFFF"/>
          </w:tcPr>
          <w:p w:rsidR="00134651" w:rsidRPr="00E56E60" w:rsidRDefault="00134651" w:rsidP="00134651">
            <w:pPr>
              <w:jc w:val="center"/>
              <w:rPr>
                <w:rFonts w:ascii="Arial" w:hAnsi="Arial" w:cs="Arial"/>
                <w:spacing w:val="-6"/>
                <w:sz w:val="20"/>
                <w:szCs w:val="20"/>
              </w:rPr>
            </w:pPr>
            <w:r w:rsidRPr="00CC2318">
              <w:rPr>
                <w:rFonts w:ascii="Arial" w:hAnsi="Arial" w:cs="Arial"/>
                <w:spacing w:val="-6"/>
                <w:sz w:val="20"/>
                <w:szCs w:val="20"/>
              </w:rPr>
              <w:t xml:space="preserve">Government </w:t>
            </w:r>
            <w:r w:rsidRPr="00CC2318">
              <w:rPr>
                <w:rFonts w:ascii="Arial" w:hAnsi="Arial" w:cs="Arial"/>
                <w:spacing w:val="-6"/>
                <w:sz w:val="20"/>
                <w:szCs w:val="20"/>
              </w:rPr>
              <w:sym w:font="Wingdings 2" w:char="F0A3"/>
            </w:r>
          </w:p>
        </w:tc>
        <w:tc>
          <w:tcPr>
            <w:tcW w:w="3118" w:type="dxa"/>
            <w:gridSpan w:val="14"/>
            <w:shd w:val="clear" w:color="auto" w:fill="FFFFFF"/>
          </w:tcPr>
          <w:p w:rsidR="00134651" w:rsidRPr="00E56E60" w:rsidRDefault="00134651" w:rsidP="00134651">
            <w:pPr>
              <w:jc w:val="center"/>
              <w:rPr>
                <w:rFonts w:ascii="Arial" w:hAnsi="Arial" w:cs="Arial"/>
                <w:spacing w:val="-6"/>
                <w:sz w:val="20"/>
                <w:szCs w:val="20"/>
              </w:rPr>
            </w:pPr>
            <w:r w:rsidRPr="00CC2318">
              <w:rPr>
                <w:rFonts w:ascii="Arial" w:hAnsi="Arial" w:cs="Arial"/>
                <w:spacing w:val="-6"/>
                <w:sz w:val="20"/>
                <w:szCs w:val="20"/>
              </w:rPr>
              <w:t xml:space="preserve">Others </w:t>
            </w:r>
            <w:r w:rsidRPr="00CC2318">
              <w:rPr>
                <w:rFonts w:ascii="Arial" w:hAnsi="Arial" w:cs="Arial"/>
                <w:spacing w:val="-6"/>
                <w:sz w:val="20"/>
                <w:szCs w:val="20"/>
              </w:rPr>
              <w:sym w:font="Wingdings 2" w:char="F0A3"/>
            </w:r>
            <w:r w:rsidRPr="00CC2318">
              <w:rPr>
                <w:rFonts w:ascii="Arial" w:hAnsi="Arial" w:cs="Arial"/>
                <w:spacing w:val="-6"/>
                <w:sz w:val="20"/>
                <w:szCs w:val="20"/>
              </w:rPr>
              <w:t>……………</w:t>
            </w:r>
          </w:p>
        </w:tc>
        <w:tc>
          <w:tcPr>
            <w:tcW w:w="2835" w:type="dxa"/>
            <w:gridSpan w:val="9"/>
            <w:shd w:val="clear" w:color="auto" w:fill="FFFFFF"/>
          </w:tcPr>
          <w:p w:rsidR="00134651" w:rsidRPr="00E56E60" w:rsidRDefault="00134651" w:rsidP="00134651">
            <w:pPr>
              <w:keepNext/>
              <w:jc w:val="center"/>
              <w:outlineLvl w:val="0"/>
              <w:rPr>
                <w:rFonts w:ascii="Arial" w:hAnsi="Arial" w:cs="Arial"/>
                <w:spacing w:val="-6"/>
                <w:sz w:val="20"/>
                <w:szCs w:val="20"/>
              </w:rPr>
            </w:pPr>
          </w:p>
        </w:tc>
        <w:tc>
          <w:tcPr>
            <w:tcW w:w="851" w:type="dxa"/>
            <w:shd w:val="clear" w:color="auto" w:fill="FFFFFF"/>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tcBorders>
              <w:bottom w:val="single" w:sz="4" w:space="0" w:color="auto"/>
            </w:tcBorders>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5.17</w:t>
            </w:r>
          </w:p>
        </w:tc>
        <w:tc>
          <w:tcPr>
            <w:tcW w:w="7151" w:type="dxa"/>
            <w:gridSpan w:val="29"/>
            <w:tcBorders>
              <w:bottom w:val="single" w:sz="4" w:space="0" w:color="auto"/>
            </w:tcBorders>
            <w:shd w:val="clear" w:color="auto" w:fill="auto"/>
          </w:tcPr>
          <w:p w:rsidR="00134651" w:rsidRPr="00E56E60" w:rsidRDefault="00134651" w:rsidP="00134651">
            <w:pPr>
              <w:rPr>
                <w:rFonts w:ascii="Arial" w:hAnsi="Arial" w:cs="Arial"/>
                <w:sz w:val="20"/>
                <w:szCs w:val="20"/>
              </w:rPr>
            </w:pPr>
            <w:r w:rsidRPr="00CC2318">
              <w:rPr>
                <w:rFonts w:ascii="Arial" w:hAnsi="Arial" w:cs="Arial"/>
                <w:spacing w:val="-6"/>
                <w:sz w:val="20"/>
                <w:szCs w:val="20"/>
              </w:rPr>
              <w:t>Has she/they been trained on business plan preparation?</w:t>
            </w:r>
          </w:p>
        </w:tc>
        <w:tc>
          <w:tcPr>
            <w:tcW w:w="972" w:type="dxa"/>
            <w:gridSpan w:val="3"/>
            <w:tcBorders>
              <w:bottom w:val="single" w:sz="4" w:space="0" w:color="auto"/>
            </w:tcBorders>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Yes--1</w:t>
            </w:r>
          </w:p>
        </w:tc>
        <w:tc>
          <w:tcPr>
            <w:tcW w:w="870" w:type="dxa"/>
            <w:gridSpan w:val="2"/>
            <w:tcBorders>
              <w:bottom w:val="single" w:sz="4" w:space="0" w:color="auto"/>
            </w:tcBorders>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No--2</w:t>
            </w:r>
          </w:p>
        </w:tc>
        <w:tc>
          <w:tcPr>
            <w:tcW w:w="851" w:type="dxa"/>
            <w:tcBorders>
              <w:bottom w:val="single" w:sz="4" w:space="0" w:color="auto"/>
            </w:tcBorders>
          </w:tcPr>
          <w:p w:rsidR="00134651" w:rsidRPr="00E56E60" w:rsidRDefault="00134651" w:rsidP="00134651">
            <w:pPr>
              <w:rPr>
                <w:rFonts w:ascii="Arial" w:hAnsi="Arial" w:cs="Arial"/>
                <w:sz w:val="20"/>
                <w:szCs w:val="20"/>
              </w:rPr>
            </w:pPr>
          </w:p>
        </w:tc>
      </w:tr>
      <w:tr w:rsidR="00134651" w:rsidRPr="00E56E60" w:rsidTr="00E403C0">
        <w:tc>
          <w:tcPr>
            <w:tcW w:w="646" w:type="dxa"/>
            <w:shd w:val="clear" w:color="auto" w:fill="BFBFBF"/>
          </w:tcPr>
          <w:p w:rsidR="00134651" w:rsidRPr="00E56E60" w:rsidRDefault="00134651" w:rsidP="00134651">
            <w:pPr>
              <w:rPr>
                <w:rFonts w:ascii="Arial" w:hAnsi="Arial" w:cs="Arial"/>
                <w:sz w:val="20"/>
                <w:szCs w:val="20"/>
              </w:rPr>
            </w:pPr>
            <w:r w:rsidRPr="00CC2318">
              <w:rPr>
                <w:rFonts w:ascii="Arial" w:hAnsi="Arial" w:cs="Arial"/>
                <w:sz w:val="20"/>
                <w:szCs w:val="20"/>
              </w:rPr>
              <w:t>5.18</w:t>
            </w:r>
          </w:p>
        </w:tc>
        <w:tc>
          <w:tcPr>
            <w:tcW w:w="7151" w:type="dxa"/>
            <w:gridSpan w:val="29"/>
            <w:shd w:val="clear" w:color="auto" w:fill="BFBFBF"/>
          </w:tcPr>
          <w:p w:rsidR="00134651" w:rsidRPr="00E56E60" w:rsidRDefault="00134651" w:rsidP="00134651">
            <w:pPr>
              <w:rPr>
                <w:rFonts w:ascii="Arial" w:hAnsi="Arial" w:cs="Arial"/>
                <w:sz w:val="20"/>
                <w:szCs w:val="20"/>
              </w:rPr>
            </w:pPr>
            <w:r w:rsidRPr="00CC2318">
              <w:rPr>
                <w:rFonts w:ascii="Arial" w:hAnsi="Arial" w:cs="Arial"/>
                <w:sz w:val="20"/>
                <w:szCs w:val="20"/>
              </w:rPr>
              <w:t>Did she/they prepare the plan to start-up this business?</w:t>
            </w:r>
          </w:p>
        </w:tc>
        <w:tc>
          <w:tcPr>
            <w:tcW w:w="972" w:type="dxa"/>
            <w:gridSpan w:val="3"/>
            <w:shd w:val="clear" w:color="auto" w:fill="BFBFBF"/>
          </w:tcPr>
          <w:p w:rsidR="00134651" w:rsidRPr="00E56E60" w:rsidRDefault="00134651" w:rsidP="00134651">
            <w:pPr>
              <w:rPr>
                <w:rFonts w:ascii="Arial" w:hAnsi="Arial" w:cs="Arial"/>
                <w:sz w:val="20"/>
                <w:szCs w:val="20"/>
              </w:rPr>
            </w:pPr>
            <w:r w:rsidRPr="00CC2318">
              <w:rPr>
                <w:rFonts w:ascii="Arial" w:hAnsi="Arial" w:cs="Arial"/>
                <w:sz w:val="20"/>
                <w:szCs w:val="20"/>
              </w:rPr>
              <w:t>Yes--1</w:t>
            </w:r>
          </w:p>
        </w:tc>
        <w:tc>
          <w:tcPr>
            <w:tcW w:w="870" w:type="dxa"/>
            <w:gridSpan w:val="2"/>
            <w:shd w:val="clear" w:color="auto" w:fill="BFBFBF"/>
          </w:tcPr>
          <w:p w:rsidR="00134651" w:rsidRPr="00E56E60" w:rsidRDefault="00134651" w:rsidP="00134651">
            <w:pPr>
              <w:rPr>
                <w:rFonts w:ascii="Arial" w:hAnsi="Arial" w:cs="Arial"/>
                <w:sz w:val="20"/>
                <w:szCs w:val="20"/>
              </w:rPr>
            </w:pPr>
            <w:r w:rsidRPr="00CC2318">
              <w:rPr>
                <w:rFonts w:ascii="Arial" w:hAnsi="Arial" w:cs="Arial"/>
                <w:sz w:val="20"/>
                <w:szCs w:val="20"/>
              </w:rPr>
              <w:t>No--2</w:t>
            </w:r>
          </w:p>
        </w:tc>
        <w:tc>
          <w:tcPr>
            <w:tcW w:w="851" w:type="dxa"/>
            <w:shd w:val="clear" w:color="auto" w:fill="BFBFBF"/>
          </w:tcPr>
          <w:p w:rsidR="00134651" w:rsidRPr="00E56E60" w:rsidRDefault="00134651" w:rsidP="00134651">
            <w:pPr>
              <w:rPr>
                <w:rFonts w:ascii="Arial" w:hAnsi="Arial" w:cs="Arial"/>
                <w:sz w:val="20"/>
                <w:szCs w:val="20"/>
              </w:rPr>
            </w:pPr>
            <w:r w:rsidRPr="00CC2318">
              <w:rPr>
                <w:rFonts w:ascii="Arial" w:hAnsi="Arial" w:cs="Arial"/>
                <w:sz w:val="20"/>
                <w:szCs w:val="20"/>
              </w:rPr>
              <w:t>If 2 &gt;5.24</w:t>
            </w:r>
          </w:p>
        </w:tc>
      </w:tr>
      <w:tr w:rsidR="00134651" w:rsidRPr="00E56E60" w:rsidTr="00E403C0">
        <w:tc>
          <w:tcPr>
            <w:tcW w:w="646"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5.19</w:t>
            </w:r>
          </w:p>
        </w:tc>
        <w:tc>
          <w:tcPr>
            <w:tcW w:w="7151" w:type="dxa"/>
            <w:gridSpan w:val="29"/>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If yes, what type of business plan prepared?</w:t>
            </w:r>
          </w:p>
        </w:tc>
        <w:tc>
          <w:tcPr>
            <w:tcW w:w="972" w:type="dxa"/>
            <w:gridSpan w:val="3"/>
            <w:shd w:val="clear" w:color="auto" w:fill="auto"/>
          </w:tcPr>
          <w:p w:rsidR="00134651" w:rsidRPr="00E56E60" w:rsidRDefault="00134651" w:rsidP="00134651">
            <w:pPr>
              <w:rPr>
                <w:rFonts w:ascii="Arial" w:hAnsi="Arial" w:cs="Arial"/>
                <w:sz w:val="20"/>
                <w:szCs w:val="20"/>
              </w:rPr>
            </w:pPr>
          </w:p>
        </w:tc>
        <w:tc>
          <w:tcPr>
            <w:tcW w:w="870" w:type="dxa"/>
            <w:gridSpan w:val="2"/>
            <w:shd w:val="clear" w:color="auto" w:fill="auto"/>
          </w:tcPr>
          <w:p w:rsidR="00134651" w:rsidRPr="00E56E60" w:rsidRDefault="00134651" w:rsidP="00134651">
            <w:pPr>
              <w:rPr>
                <w:rFonts w:ascii="Arial" w:hAnsi="Arial" w:cs="Arial"/>
                <w:sz w:val="20"/>
                <w:szCs w:val="20"/>
              </w:rPr>
            </w:pPr>
          </w:p>
        </w:tc>
        <w:tc>
          <w:tcPr>
            <w:tcW w:w="851" w:type="dxa"/>
          </w:tcPr>
          <w:p w:rsidR="00134651" w:rsidRPr="00E56E60" w:rsidRDefault="00134651" w:rsidP="00134651">
            <w:pPr>
              <w:rPr>
                <w:rFonts w:ascii="Arial" w:hAnsi="Arial" w:cs="Arial"/>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3640" w:type="dxa"/>
            <w:gridSpan w:val="13"/>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Written plan--1</w:t>
            </w:r>
          </w:p>
        </w:tc>
        <w:tc>
          <w:tcPr>
            <w:tcW w:w="3511" w:type="dxa"/>
            <w:gridSpan w:val="16"/>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Un written plan--2</w:t>
            </w:r>
          </w:p>
        </w:tc>
        <w:tc>
          <w:tcPr>
            <w:tcW w:w="972" w:type="dxa"/>
            <w:gridSpan w:val="3"/>
            <w:shd w:val="clear" w:color="auto" w:fill="auto"/>
          </w:tcPr>
          <w:p w:rsidR="00134651" w:rsidRPr="00E56E60" w:rsidRDefault="00134651" w:rsidP="00134651">
            <w:pPr>
              <w:keepNext/>
              <w:outlineLvl w:val="0"/>
              <w:rPr>
                <w:rFonts w:ascii="Arial" w:hAnsi="Arial" w:cs="Arial"/>
                <w:sz w:val="20"/>
                <w:szCs w:val="20"/>
              </w:rPr>
            </w:pPr>
          </w:p>
        </w:tc>
        <w:tc>
          <w:tcPr>
            <w:tcW w:w="870" w:type="dxa"/>
            <w:gridSpan w:val="2"/>
            <w:shd w:val="clear" w:color="auto" w:fill="auto"/>
          </w:tcPr>
          <w:p w:rsidR="00134651" w:rsidRPr="00E56E60" w:rsidRDefault="00134651" w:rsidP="00134651">
            <w:pPr>
              <w:keepNext/>
              <w:outlineLvl w:val="0"/>
              <w:rPr>
                <w:rFonts w:ascii="Arial" w:hAnsi="Arial" w:cs="Arial"/>
                <w:sz w:val="20"/>
                <w:szCs w:val="20"/>
              </w:rPr>
            </w:pPr>
          </w:p>
        </w:tc>
        <w:tc>
          <w:tcPr>
            <w:tcW w:w="851" w:type="dxa"/>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5.20</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Did she/they follow the methods received from the training for business plan preparation?</w:t>
            </w:r>
          </w:p>
        </w:tc>
        <w:tc>
          <w:tcPr>
            <w:tcW w:w="851" w:type="dxa"/>
          </w:tcPr>
          <w:p w:rsidR="00134651" w:rsidRPr="00E56E60" w:rsidRDefault="00134651" w:rsidP="00134651">
            <w:pPr>
              <w:rPr>
                <w:rFonts w:ascii="Arial" w:hAnsi="Arial" w:cs="Arial"/>
                <w:b/>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2614"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No followed—1</w:t>
            </w:r>
          </w:p>
        </w:tc>
        <w:tc>
          <w:tcPr>
            <w:tcW w:w="2977" w:type="dxa"/>
            <w:gridSpan w:val="14"/>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Followed to some extent—2</w:t>
            </w:r>
          </w:p>
        </w:tc>
        <w:tc>
          <w:tcPr>
            <w:tcW w:w="3402" w:type="dxa"/>
            <w:gridSpan w:val="1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Much or completely followed—3</w:t>
            </w:r>
          </w:p>
        </w:tc>
        <w:tc>
          <w:tcPr>
            <w:tcW w:w="851" w:type="dxa"/>
          </w:tcPr>
          <w:p w:rsidR="00134651" w:rsidRPr="00E56E60" w:rsidRDefault="00134651" w:rsidP="00134651">
            <w:pPr>
              <w:keepNext/>
              <w:outlineLvl w:val="0"/>
              <w:rPr>
                <w:rFonts w:ascii="Arial" w:hAnsi="Arial" w:cs="Arial"/>
                <w:b/>
                <w:sz w:val="20"/>
                <w:szCs w:val="20"/>
              </w:rPr>
            </w:pPr>
          </w:p>
        </w:tc>
      </w:tr>
      <w:tr w:rsidR="00134651" w:rsidRPr="00E56E60" w:rsidTr="00E403C0">
        <w:tc>
          <w:tcPr>
            <w:tcW w:w="646" w:type="dxa"/>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5.21</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If not followed,   why? ………………………………………………………………….</w:t>
            </w:r>
          </w:p>
        </w:tc>
        <w:tc>
          <w:tcPr>
            <w:tcW w:w="851" w:type="dxa"/>
          </w:tcPr>
          <w:p w:rsidR="00134651" w:rsidRPr="00E56E60" w:rsidRDefault="00134651" w:rsidP="00134651">
            <w:pPr>
              <w:rPr>
                <w:rFonts w:ascii="Arial" w:hAnsi="Arial" w:cs="Arial"/>
                <w:sz w:val="20"/>
                <w:szCs w:val="20"/>
              </w:rPr>
            </w:pPr>
          </w:p>
        </w:tc>
      </w:tr>
      <w:tr w:rsidR="00134651" w:rsidRPr="00E56E60" w:rsidTr="00E403C0">
        <w:tc>
          <w:tcPr>
            <w:tcW w:w="646"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5.22</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Do your business operating as plan?</w:t>
            </w:r>
          </w:p>
        </w:tc>
        <w:tc>
          <w:tcPr>
            <w:tcW w:w="851" w:type="dxa"/>
          </w:tcPr>
          <w:p w:rsidR="00134651" w:rsidRPr="00E56E60" w:rsidRDefault="00134651" w:rsidP="00134651">
            <w:pPr>
              <w:rPr>
                <w:rFonts w:ascii="Arial" w:hAnsi="Arial" w:cs="Arial"/>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2985" w:type="dxa"/>
            <w:gridSpan w:val="9"/>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As plan--1</w:t>
            </w:r>
          </w:p>
        </w:tc>
        <w:tc>
          <w:tcPr>
            <w:tcW w:w="2995" w:type="dxa"/>
            <w:gridSpan w:val="13"/>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Out of plan--2</w:t>
            </w:r>
          </w:p>
        </w:tc>
        <w:tc>
          <w:tcPr>
            <w:tcW w:w="3013" w:type="dxa"/>
            <w:gridSpan w:val="12"/>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Both—3</w:t>
            </w:r>
          </w:p>
        </w:tc>
        <w:tc>
          <w:tcPr>
            <w:tcW w:w="851" w:type="dxa"/>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tcBorders>
              <w:bottom w:val="single" w:sz="4" w:space="0" w:color="auto"/>
            </w:tcBorders>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5.23</w:t>
            </w:r>
          </w:p>
        </w:tc>
        <w:tc>
          <w:tcPr>
            <w:tcW w:w="7151" w:type="dxa"/>
            <w:gridSpan w:val="29"/>
            <w:tcBorders>
              <w:bottom w:val="single" w:sz="4" w:space="0" w:color="auto"/>
            </w:tcBorders>
            <w:shd w:val="clear" w:color="auto" w:fill="auto"/>
          </w:tcPr>
          <w:p w:rsidR="00134651" w:rsidRPr="00E56E60" w:rsidRDefault="00134651" w:rsidP="00134651">
            <w:pPr>
              <w:rPr>
                <w:rFonts w:ascii="Arial" w:hAnsi="Arial" w:cs="Arial"/>
                <w:spacing w:val="-4"/>
                <w:sz w:val="20"/>
                <w:szCs w:val="20"/>
              </w:rPr>
            </w:pPr>
            <w:r w:rsidRPr="00CC2318">
              <w:rPr>
                <w:rFonts w:ascii="Arial" w:hAnsi="Arial" w:cs="Arial"/>
                <w:spacing w:val="-4"/>
                <w:sz w:val="20"/>
                <w:szCs w:val="20"/>
              </w:rPr>
              <w:t>Have she/they been trained on budget for financial record for her/their business?</w:t>
            </w:r>
          </w:p>
        </w:tc>
        <w:tc>
          <w:tcPr>
            <w:tcW w:w="972" w:type="dxa"/>
            <w:gridSpan w:val="3"/>
            <w:tcBorders>
              <w:bottom w:val="single" w:sz="4" w:space="0" w:color="auto"/>
            </w:tcBorders>
            <w:shd w:val="clear" w:color="auto" w:fill="auto"/>
          </w:tcPr>
          <w:p w:rsidR="00134651" w:rsidRPr="00E56E60" w:rsidRDefault="00134651" w:rsidP="00134651">
            <w:pPr>
              <w:rPr>
                <w:rFonts w:ascii="Arial" w:hAnsi="Arial" w:cs="Arial"/>
                <w:b/>
                <w:sz w:val="20"/>
                <w:szCs w:val="20"/>
              </w:rPr>
            </w:pPr>
            <w:r w:rsidRPr="00CC2318">
              <w:rPr>
                <w:rFonts w:ascii="Arial" w:hAnsi="Arial" w:cs="Arial"/>
                <w:b/>
                <w:sz w:val="20"/>
                <w:szCs w:val="20"/>
              </w:rPr>
              <w:t>Yes--1</w:t>
            </w:r>
          </w:p>
        </w:tc>
        <w:tc>
          <w:tcPr>
            <w:tcW w:w="870" w:type="dxa"/>
            <w:gridSpan w:val="2"/>
            <w:tcBorders>
              <w:bottom w:val="single" w:sz="4" w:space="0" w:color="auto"/>
            </w:tcBorders>
            <w:shd w:val="clear" w:color="auto" w:fill="auto"/>
          </w:tcPr>
          <w:p w:rsidR="00134651" w:rsidRPr="00E56E60" w:rsidRDefault="00134651" w:rsidP="00134651">
            <w:pPr>
              <w:rPr>
                <w:rFonts w:ascii="Arial" w:hAnsi="Arial" w:cs="Arial"/>
                <w:b/>
                <w:sz w:val="20"/>
                <w:szCs w:val="20"/>
              </w:rPr>
            </w:pPr>
            <w:r w:rsidRPr="00CC2318">
              <w:rPr>
                <w:rFonts w:ascii="Arial" w:hAnsi="Arial" w:cs="Arial"/>
                <w:b/>
                <w:sz w:val="20"/>
                <w:szCs w:val="20"/>
              </w:rPr>
              <w:t>No--2</w:t>
            </w:r>
          </w:p>
        </w:tc>
        <w:tc>
          <w:tcPr>
            <w:tcW w:w="851" w:type="dxa"/>
            <w:tcBorders>
              <w:bottom w:val="single" w:sz="4" w:space="0" w:color="auto"/>
            </w:tcBorders>
          </w:tcPr>
          <w:p w:rsidR="00134651" w:rsidRPr="00E56E60" w:rsidRDefault="00134651" w:rsidP="00134651">
            <w:pPr>
              <w:rPr>
                <w:rFonts w:ascii="Arial" w:hAnsi="Arial" w:cs="Arial"/>
                <w:b/>
                <w:sz w:val="20"/>
                <w:szCs w:val="20"/>
              </w:rPr>
            </w:pPr>
          </w:p>
        </w:tc>
      </w:tr>
      <w:tr w:rsidR="00134651" w:rsidRPr="00E56E60" w:rsidTr="00E403C0">
        <w:tc>
          <w:tcPr>
            <w:tcW w:w="646" w:type="dxa"/>
            <w:shd w:val="clear" w:color="auto" w:fill="BFBFBF"/>
          </w:tcPr>
          <w:p w:rsidR="00134651" w:rsidRPr="00E56E60" w:rsidRDefault="00134651" w:rsidP="00134651">
            <w:pPr>
              <w:rPr>
                <w:rFonts w:ascii="Arial" w:hAnsi="Arial" w:cs="Arial"/>
                <w:sz w:val="20"/>
                <w:szCs w:val="20"/>
              </w:rPr>
            </w:pPr>
            <w:r w:rsidRPr="00CC2318">
              <w:rPr>
                <w:rFonts w:ascii="Arial" w:hAnsi="Arial" w:cs="Arial"/>
                <w:sz w:val="20"/>
                <w:szCs w:val="20"/>
              </w:rPr>
              <w:t>5.24</w:t>
            </w:r>
          </w:p>
        </w:tc>
        <w:tc>
          <w:tcPr>
            <w:tcW w:w="7151" w:type="dxa"/>
            <w:gridSpan w:val="29"/>
            <w:shd w:val="clear" w:color="auto" w:fill="BFBFBF"/>
          </w:tcPr>
          <w:p w:rsidR="00134651" w:rsidRPr="00E56E60" w:rsidRDefault="00134651" w:rsidP="00134651">
            <w:pPr>
              <w:rPr>
                <w:rFonts w:ascii="Arial" w:hAnsi="Arial" w:cs="Arial"/>
                <w:sz w:val="20"/>
                <w:szCs w:val="20"/>
              </w:rPr>
            </w:pPr>
            <w:r w:rsidRPr="00CC2318">
              <w:rPr>
                <w:rFonts w:ascii="Arial" w:hAnsi="Arial" w:cs="Arial"/>
                <w:sz w:val="20"/>
                <w:szCs w:val="20"/>
              </w:rPr>
              <w:t>Did she/they prepare budget or financial record for her/their business?</w:t>
            </w:r>
          </w:p>
        </w:tc>
        <w:tc>
          <w:tcPr>
            <w:tcW w:w="972" w:type="dxa"/>
            <w:gridSpan w:val="3"/>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Yes--1</w:t>
            </w:r>
          </w:p>
        </w:tc>
        <w:tc>
          <w:tcPr>
            <w:tcW w:w="870" w:type="dxa"/>
            <w:gridSpan w:val="2"/>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No--2</w:t>
            </w:r>
          </w:p>
        </w:tc>
        <w:tc>
          <w:tcPr>
            <w:tcW w:w="851" w:type="dxa"/>
            <w:shd w:val="clear" w:color="auto" w:fill="BFBFBF"/>
          </w:tcPr>
          <w:p w:rsidR="00134651" w:rsidRPr="00E56E60" w:rsidRDefault="00134651" w:rsidP="00134651">
            <w:pPr>
              <w:rPr>
                <w:rFonts w:ascii="Arial" w:hAnsi="Arial" w:cs="Arial"/>
                <w:b/>
                <w:sz w:val="20"/>
                <w:szCs w:val="20"/>
              </w:rPr>
            </w:pPr>
            <w:r w:rsidRPr="00CC2318">
              <w:rPr>
                <w:rFonts w:ascii="Arial" w:hAnsi="Arial" w:cs="Arial"/>
                <w:sz w:val="20"/>
                <w:szCs w:val="20"/>
              </w:rPr>
              <w:t>If 2 &gt;5.33</w:t>
            </w:r>
          </w:p>
        </w:tc>
      </w:tr>
      <w:tr w:rsidR="00134651" w:rsidRPr="00E56E60" w:rsidTr="00E403C0">
        <w:tc>
          <w:tcPr>
            <w:tcW w:w="646"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5.25</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Did she/they follow the methods received from the training for budget preparation?</w:t>
            </w:r>
          </w:p>
        </w:tc>
        <w:tc>
          <w:tcPr>
            <w:tcW w:w="851" w:type="dxa"/>
          </w:tcPr>
          <w:p w:rsidR="00134651" w:rsidRPr="00E56E60" w:rsidRDefault="00134651" w:rsidP="00134651">
            <w:pPr>
              <w:rPr>
                <w:rFonts w:ascii="Arial" w:hAnsi="Arial" w:cs="Arial"/>
                <w:b/>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2614"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No followed—1</w:t>
            </w:r>
          </w:p>
        </w:tc>
        <w:tc>
          <w:tcPr>
            <w:tcW w:w="3119" w:type="dxa"/>
            <w:gridSpan w:val="1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Followed to some extent—2</w:t>
            </w:r>
          </w:p>
        </w:tc>
        <w:tc>
          <w:tcPr>
            <w:tcW w:w="3260" w:type="dxa"/>
            <w:gridSpan w:val="14"/>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Much or completely followed—3</w:t>
            </w:r>
          </w:p>
        </w:tc>
        <w:tc>
          <w:tcPr>
            <w:tcW w:w="851" w:type="dxa"/>
          </w:tcPr>
          <w:p w:rsidR="00134651" w:rsidRPr="00E56E60" w:rsidRDefault="00134651" w:rsidP="00134651">
            <w:pPr>
              <w:keepNext/>
              <w:outlineLvl w:val="0"/>
              <w:rPr>
                <w:rFonts w:ascii="Arial" w:hAnsi="Arial" w:cs="Arial"/>
                <w:b/>
                <w:sz w:val="20"/>
                <w:szCs w:val="20"/>
              </w:rPr>
            </w:pPr>
          </w:p>
        </w:tc>
      </w:tr>
      <w:tr w:rsidR="00134651" w:rsidRPr="00E56E60" w:rsidTr="00E403C0">
        <w:tc>
          <w:tcPr>
            <w:tcW w:w="646" w:type="dxa"/>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5.26</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If not followed, why? ……………………………………………………………………………….</w:t>
            </w:r>
          </w:p>
        </w:tc>
        <w:tc>
          <w:tcPr>
            <w:tcW w:w="851" w:type="dxa"/>
          </w:tcPr>
          <w:p w:rsidR="00134651" w:rsidRPr="00E56E60" w:rsidRDefault="00134651" w:rsidP="00134651">
            <w:pPr>
              <w:rPr>
                <w:rFonts w:ascii="Arial" w:hAnsi="Arial" w:cs="Arial"/>
                <w:b/>
                <w:sz w:val="20"/>
                <w:szCs w:val="20"/>
              </w:rPr>
            </w:pPr>
          </w:p>
        </w:tc>
      </w:tr>
      <w:tr w:rsidR="00134651" w:rsidRPr="00E56E60" w:rsidTr="00E403C0">
        <w:tc>
          <w:tcPr>
            <w:tcW w:w="646" w:type="dxa"/>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5.27</w:t>
            </w:r>
          </w:p>
        </w:tc>
        <w:tc>
          <w:tcPr>
            <w:tcW w:w="8993" w:type="dxa"/>
            <w:gridSpan w:val="34"/>
            <w:shd w:val="clear" w:color="auto" w:fill="auto"/>
          </w:tcPr>
          <w:p w:rsidR="00134651" w:rsidRPr="00E56E60" w:rsidRDefault="00134651" w:rsidP="00134651">
            <w:pPr>
              <w:rPr>
                <w:rFonts w:ascii="Arial" w:hAnsi="Arial" w:cs="Arial"/>
                <w:b/>
                <w:sz w:val="20"/>
                <w:szCs w:val="20"/>
              </w:rPr>
            </w:pPr>
            <w:r w:rsidRPr="00CC2318">
              <w:rPr>
                <w:rFonts w:ascii="Arial" w:hAnsi="Arial" w:cs="Arial"/>
                <w:sz w:val="20"/>
                <w:szCs w:val="20"/>
              </w:rPr>
              <w:t>If not prepare budget or financial record, why not? ………………………………………..</w:t>
            </w:r>
          </w:p>
        </w:tc>
        <w:tc>
          <w:tcPr>
            <w:tcW w:w="851" w:type="dxa"/>
          </w:tcPr>
          <w:p w:rsidR="00134651" w:rsidRPr="00E56E60" w:rsidRDefault="00134651" w:rsidP="00134651">
            <w:pPr>
              <w:rPr>
                <w:rFonts w:ascii="Arial" w:hAnsi="Arial" w:cs="Arial"/>
                <w:b/>
                <w:sz w:val="20"/>
                <w:szCs w:val="20"/>
              </w:rPr>
            </w:pPr>
          </w:p>
        </w:tc>
      </w:tr>
      <w:tr w:rsidR="00134651" w:rsidRPr="00E56E60" w:rsidTr="00E403C0">
        <w:tc>
          <w:tcPr>
            <w:tcW w:w="646"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5.28</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Where do you mainly sell your products/services?</w:t>
            </w:r>
          </w:p>
        </w:tc>
        <w:tc>
          <w:tcPr>
            <w:tcW w:w="851" w:type="dxa"/>
          </w:tcPr>
          <w:p w:rsidR="00134651" w:rsidRPr="00E56E60" w:rsidRDefault="00134651" w:rsidP="00134651">
            <w:pPr>
              <w:rPr>
                <w:rFonts w:ascii="Arial" w:hAnsi="Arial" w:cs="Arial"/>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2230" w:type="dxa"/>
            <w:gridSpan w:val="3"/>
            <w:shd w:val="clear" w:color="auto" w:fill="auto"/>
          </w:tcPr>
          <w:p w:rsidR="00134651" w:rsidRPr="00E56E60" w:rsidRDefault="00134651" w:rsidP="00134651">
            <w:pPr>
              <w:jc w:val="center"/>
              <w:rPr>
                <w:rFonts w:ascii="Arial" w:hAnsi="Arial" w:cs="Arial"/>
                <w:sz w:val="20"/>
                <w:szCs w:val="20"/>
              </w:rPr>
            </w:pPr>
            <w:proofErr w:type="spellStart"/>
            <w:r w:rsidRPr="00CC2318">
              <w:rPr>
                <w:rFonts w:ascii="Arial" w:hAnsi="Arial" w:cs="Arial"/>
                <w:sz w:val="20"/>
                <w:szCs w:val="20"/>
              </w:rPr>
              <w:t>Neighbor</w:t>
            </w:r>
            <w:proofErr w:type="spellEnd"/>
            <w:r w:rsidRPr="00CC2318">
              <w:rPr>
                <w:rFonts w:ascii="Arial" w:hAnsi="Arial" w:cs="Arial"/>
                <w:sz w:val="20"/>
                <w:szCs w:val="20"/>
              </w:rPr>
              <w:t>--1</w:t>
            </w:r>
          </w:p>
        </w:tc>
        <w:tc>
          <w:tcPr>
            <w:tcW w:w="2246" w:type="dxa"/>
            <w:gridSpan w:val="12"/>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Middle men--2</w:t>
            </w:r>
          </w:p>
        </w:tc>
        <w:tc>
          <w:tcPr>
            <w:tcW w:w="2082" w:type="dxa"/>
            <w:gridSpan w:val="11"/>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Market--3</w:t>
            </w:r>
          </w:p>
        </w:tc>
        <w:tc>
          <w:tcPr>
            <w:tcW w:w="2435" w:type="dxa"/>
            <w:gridSpan w:val="8"/>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Other--99</w:t>
            </w:r>
            <w:r w:rsidRPr="00CC2318">
              <w:rPr>
                <w:rFonts w:ascii="Arial" w:hAnsi="Arial" w:cs="Arial"/>
                <w:sz w:val="20"/>
                <w:szCs w:val="20"/>
                <w:lang w:bidi="ar-SA"/>
              </w:rPr>
              <w:t xml:space="preserve"> </w:t>
            </w:r>
            <w:r w:rsidRPr="00CC2318">
              <w:rPr>
                <w:rFonts w:ascii="Arial" w:hAnsi="Arial" w:cs="Arial"/>
                <w:sz w:val="20"/>
                <w:szCs w:val="20"/>
              </w:rPr>
              <w:t>…………….</w:t>
            </w:r>
          </w:p>
        </w:tc>
        <w:tc>
          <w:tcPr>
            <w:tcW w:w="851" w:type="dxa"/>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5.29</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What is your product price comparing with the other people?</w:t>
            </w:r>
          </w:p>
        </w:tc>
        <w:tc>
          <w:tcPr>
            <w:tcW w:w="851" w:type="dxa"/>
          </w:tcPr>
          <w:p w:rsidR="00134651" w:rsidRPr="00E56E60" w:rsidRDefault="00134651" w:rsidP="00134651">
            <w:pPr>
              <w:rPr>
                <w:rFonts w:ascii="Arial" w:hAnsi="Arial" w:cs="Arial"/>
                <w:sz w:val="20"/>
                <w:szCs w:val="20"/>
              </w:rPr>
            </w:pPr>
          </w:p>
        </w:tc>
      </w:tr>
      <w:tr w:rsidR="00134651" w:rsidRPr="00E56E60" w:rsidTr="00E403C0">
        <w:tc>
          <w:tcPr>
            <w:tcW w:w="646" w:type="dxa"/>
            <w:vMerge/>
            <w:tcBorders>
              <w:bottom w:val="single" w:sz="4" w:space="0" w:color="auto"/>
            </w:tcBorders>
            <w:shd w:val="clear" w:color="auto" w:fill="auto"/>
          </w:tcPr>
          <w:p w:rsidR="00134651" w:rsidRPr="00E56E60" w:rsidRDefault="00134651" w:rsidP="00134651">
            <w:pPr>
              <w:rPr>
                <w:rFonts w:ascii="Arial" w:hAnsi="Arial" w:cs="Arial"/>
                <w:sz w:val="20"/>
                <w:szCs w:val="20"/>
              </w:rPr>
            </w:pPr>
          </w:p>
        </w:tc>
        <w:tc>
          <w:tcPr>
            <w:tcW w:w="1881" w:type="dxa"/>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Much cheaper—1</w:t>
            </w:r>
          </w:p>
        </w:tc>
        <w:tc>
          <w:tcPr>
            <w:tcW w:w="1416" w:type="dxa"/>
            <w:gridSpan w:val="11"/>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Cheaper—2</w:t>
            </w:r>
          </w:p>
        </w:tc>
        <w:tc>
          <w:tcPr>
            <w:tcW w:w="1560" w:type="dxa"/>
            <w:gridSpan w:val="5"/>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The same—3</w:t>
            </w:r>
          </w:p>
        </w:tc>
        <w:tc>
          <w:tcPr>
            <w:tcW w:w="1984" w:type="dxa"/>
            <w:gridSpan w:val="11"/>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More expensive—4</w:t>
            </w:r>
          </w:p>
        </w:tc>
        <w:tc>
          <w:tcPr>
            <w:tcW w:w="2152" w:type="dxa"/>
            <w:gridSpan w:val="6"/>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Much expensive—5</w:t>
            </w:r>
          </w:p>
        </w:tc>
        <w:tc>
          <w:tcPr>
            <w:tcW w:w="851" w:type="dxa"/>
            <w:tcBorders>
              <w:bottom w:val="single" w:sz="4" w:space="0" w:color="auto"/>
            </w:tcBorders>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5.30</w:t>
            </w:r>
          </w:p>
        </w:tc>
        <w:tc>
          <w:tcPr>
            <w:tcW w:w="8993" w:type="dxa"/>
            <w:gridSpan w:val="34"/>
            <w:tcBorders>
              <w:bottom w:val="single" w:sz="4" w:space="0" w:color="auto"/>
            </w:tcBorders>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What is successful of your business?</w:t>
            </w:r>
          </w:p>
        </w:tc>
        <w:tc>
          <w:tcPr>
            <w:tcW w:w="851" w:type="dxa"/>
            <w:tcBorders>
              <w:bottom w:val="single" w:sz="4" w:space="0" w:color="auto"/>
            </w:tcBorders>
          </w:tcPr>
          <w:p w:rsidR="00134651" w:rsidRPr="00E56E60" w:rsidRDefault="00134651" w:rsidP="00134651">
            <w:pPr>
              <w:rPr>
                <w:rFonts w:ascii="Arial" w:hAnsi="Arial" w:cs="Arial"/>
                <w:sz w:val="20"/>
                <w:szCs w:val="20"/>
              </w:rPr>
            </w:pPr>
          </w:p>
        </w:tc>
      </w:tr>
      <w:tr w:rsidR="00134651" w:rsidRPr="00E56E60" w:rsidTr="00E403C0">
        <w:tc>
          <w:tcPr>
            <w:tcW w:w="646" w:type="dxa"/>
            <w:vMerge/>
            <w:tcBorders>
              <w:bottom w:val="single" w:sz="4" w:space="0" w:color="auto"/>
            </w:tcBorders>
            <w:shd w:val="clear" w:color="auto" w:fill="auto"/>
          </w:tcPr>
          <w:p w:rsidR="00134651" w:rsidRPr="00E56E60" w:rsidRDefault="00134651" w:rsidP="00134651">
            <w:pPr>
              <w:rPr>
                <w:rFonts w:ascii="Arial" w:hAnsi="Arial" w:cs="Arial"/>
                <w:sz w:val="20"/>
                <w:szCs w:val="20"/>
              </w:rPr>
            </w:pPr>
          </w:p>
        </w:tc>
        <w:tc>
          <w:tcPr>
            <w:tcW w:w="2997" w:type="dxa"/>
            <w:gridSpan w:val="10"/>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Best selling—1</w:t>
            </w:r>
          </w:p>
        </w:tc>
        <w:tc>
          <w:tcPr>
            <w:tcW w:w="2997" w:type="dxa"/>
            <w:gridSpan w:val="13"/>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Moderate selling—2</w:t>
            </w:r>
          </w:p>
        </w:tc>
        <w:tc>
          <w:tcPr>
            <w:tcW w:w="2999" w:type="dxa"/>
            <w:gridSpan w:val="11"/>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Poor selling—3</w:t>
            </w:r>
          </w:p>
        </w:tc>
        <w:tc>
          <w:tcPr>
            <w:tcW w:w="851" w:type="dxa"/>
            <w:tcBorders>
              <w:bottom w:val="single" w:sz="4" w:space="0" w:color="auto"/>
            </w:tcBorders>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tcBorders>
              <w:bottom w:val="single" w:sz="4" w:space="0" w:color="auto"/>
            </w:tcBorders>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5.31</w:t>
            </w:r>
          </w:p>
        </w:tc>
        <w:tc>
          <w:tcPr>
            <w:tcW w:w="7151" w:type="dxa"/>
            <w:gridSpan w:val="29"/>
            <w:tcBorders>
              <w:bottom w:val="single" w:sz="4" w:space="0" w:color="auto"/>
            </w:tcBorders>
            <w:shd w:val="clear" w:color="auto" w:fill="auto"/>
          </w:tcPr>
          <w:p w:rsidR="00134651" w:rsidRPr="00E56E60" w:rsidRDefault="00134651" w:rsidP="00134651">
            <w:pPr>
              <w:rPr>
                <w:rFonts w:ascii="Arial" w:hAnsi="Arial" w:cs="Arial"/>
                <w:spacing w:val="-4"/>
                <w:sz w:val="20"/>
                <w:szCs w:val="20"/>
              </w:rPr>
            </w:pPr>
            <w:r w:rsidRPr="00CC2318">
              <w:rPr>
                <w:rFonts w:ascii="Arial" w:hAnsi="Arial" w:cs="Arial"/>
                <w:spacing w:val="-4"/>
                <w:sz w:val="20"/>
                <w:szCs w:val="20"/>
              </w:rPr>
              <w:t>Did she/they have regular contact with persons or company to supply the goods?</w:t>
            </w:r>
          </w:p>
        </w:tc>
        <w:tc>
          <w:tcPr>
            <w:tcW w:w="972" w:type="dxa"/>
            <w:gridSpan w:val="3"/>
            <w:tcBorders>
              <w:bottom w:val="single" w:sz="4" w:space="0" w:color="auto"/>
            </w:tcBorders>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Yes--1</w:t>
            </w:r>
          </w:p>
        </w:tc>
        <w:tc>
          <w:tcPr>
            <w:tcW w:w="870" w:type="dxa"/>
            <w:gridSpan w:val="2"/>
            <w:tcBorders>
              <w:bottom w:val="single" w:sz="4" w:space="0" w:color="auto"/>
            </w:tcBorders>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No--2</w:t>
            </w:r>
          </w:p>
        </w:tc>
        <w:tc>
          <w:tcPr>
            <w:tcW w:w="851" w:type="dxa"/>
            <w:tcBorders>
              <w:bottom w:val="single" w:sz="4" w:space="0" w:color="auto"/>
            </w:tcBorders>
          </w:tcPr>
          <w:p w:rsidR="00134651" w:rsidRPr="00E56E60" w:rsidRDefault="00134651" w:rsidP="00134651">
            <w:pPr>
              <w:rPr>
                <w:rFonts w:ascii="Arial" w:hAnsi="Arial" w:cs="Arial"/>
                <w:b/>
                <w:sz w:val="20"/>
                <w:szCs w:val="20"/>
              </w:rPr>
            </w:pPr>
          </w:p>
        </w:tc>
      </w:tr>
      <w:tr w:rsidR="00134651" w:rsidRPr="00E56E60" w:rsidTr="00E403C0">
        <w:tc>
          <w:tcPr>
            <w:tcW w:w="646"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5.32</w:t>
            </w:r>
          </w:p>
        </w:tc>
        <w:tc>
          <w:tcPr>
            <w:tcW w:w="8993" w:type="dxa"/>
            <w:gridSpan w:val="34"/>
            <w:tcBorders>
              <w:bottom w:val="single" w:sz="4" w:space="0" w:color="auto"/>
            </w:tcBorders>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What problems she/they have faced in running the business?</w:t>
            </w:r>
          </w:p>
        </w:tc>
        <w:tc>
          <w:tcPr>
            <w:tcW w:w="851" w:type="dxa"/>
            <w:tcBorders>
              <w:bottom w:val="single" w:sz="4" w:space="0" w:color="auto"/>
            </w:tcBorders>
          </w:tcPr>
          <w:p w:rsidR="00134651" w:rsidRPr="00E56E60" w:rsidRDefault="00134651" w:rsidP="00134651">
            <w:pPr>
              <w:rPr>
                <w:rFonts w:ascii="Arial" w:hAnsi="Arial" w:cs="Arial"/>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b/>
                <w:sz w:val="20"/>
                <w:szCs w:val="20"/>
              </w:rPr>
            </w:pPr>
          </w:p>
        </w:tc>
        <w:tc>
          <w:tcPr>
            <w:tcW w:w="2898" w:type="dxa"/>
            <w:gridSpan w:val="7"/>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No enough skill—</w:t>
            </w:r>
            <w:r w:rsidRPr="00CC2318">
              <w:rPr>
                <w:rFonts w:ascii="Arial" w:hAnsi="Arial" w:cs="Arial"/>
                <w:spacing w:val="-6"/>
                <w:sz w:val="20"/>
                <w:szCs w:val="20"/>
              </w:rPr>
              <w:sym w:font="Wingdings 2" w:char="F0A3"/>
            </w:r>
          </w:p>
        </w:tc>
        <w:tc>
          <w:tcPr>
            <w:tcW w:w="3096" w:type="dxa"/>
            <w:gridSpan w:val="16"/>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Lack of capital in expand—</w:t>
            </w:r>
            <w:r w:rsidRPr="00CC2318">
              <w:rPr>
                <w:rFonts w:ascii="Arial" w:hAnsi="Arial" w:cs="Arial"/>
                <w:spacing w:val="-6"/>
                <w:sz w:val="20"/>
                <w:szCs w:val="20"/>
              </w:rPr>
              <w:sym w:font="Wingdings 2" w:char="F0A3"/>
            </w:r>
          </w:p>
        </w:tc>
        <w:tc>
          <w:tcPr>
            <w:tcW w:w="2999" w:type="dxa"/>
            <w:gridSpan w:val="11"/>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Poor product quality—</w:t>
            </w:r>
            <w:r w:rsidRPr="00CC2318">
              <w:rPr>
                <w:rFonts w:ascii="Arial" w:hAnsi="Arial" w:cs="Arial"/>
                <w:spacing w:val="-6"/>
                <w:sz w:val="20"/>
                <w:szCs w:val="20"/>
              </w:rPr>
              <w:sym w:font="Wingdings 2" w:char="F0A3"/>
            </w:r>
          </w:p>
        </w:tc>
        <w:tc>
          <w:tcPr>
            <w:tcW w:w="851" w:type="dxa"/>
            <w:tcBorders>
              <w:bottom w:val="single" w:sz="4" w:space="0" w:color="auto"/>
            </w:tcBorders>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b/>
                <w:sz w:val="20"/>
                <w:szCs w:val="20"/>
              </w:rPr>
            </w:pPr>
          </w:p>
        </w:tc>
        <w:tc>
          <w:tcPr>
            <w:tcW w:w="2898" w:type="dxa"/>
            <w:gridSpan w:val="7"/>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High tax for business—</w:t>
            </w:r>
            <w:r w:rsidRPr="00CC2318">
              <w:rPr>
                <w:rFonts w:ascii="Arial" w:hAnsi="Arial" w:cs="Arial"/>
                <w:spacing w:val="-6"/>
                <w:sz w:val="20"/>
                <w:szCs w:val="20"/>
              </w:rPr>
              <w:sym w:font="Wingdings 2" w:char="F0A3"/>
            </w:r>
          </w:p>
        </w:tc>
        <w:tc>
          <w:tcPr>
            <w:tcW w:w="3096" w:type="dxa"/>
            <w:gridSpan w:val="16"/>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pacing w:val="-6"/>
                <w:sz w:val="20"/>
                <w:szCs w:val="20"/>
              </w:rPr>
              <w:t xml:space="preserve">Lack of market demand, </w:t>
            </w:r>
            <w:r w:rsidRPr="00CC2318">
              <w:rPr>
                <w:rFonts w:ascii="Arial" w:hAnsi="Arial" w:cs="Arial"/>
                <w:spacing w:val="-6"/>
                <w:sz w:val="20"/>
                <w:szCs w:val="20"/>
              </w:rPr>
              <w:sym w:font="Wingdings 2" w:char="F0A3"/>
            </w:r>
          </w:p>
        </w:tc>
        <w:tc>
          <w:tcPr>
            <w:tcW w:w="2999" w:type="dxa"/>
            <w:gridSpan w:val="11"/>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pacing w:val="-6"/>
                <w:sz w:val="20"/>
                <w:szCs w:val="20"/>
              </w:rPr>
              <w:t xml:space="preserve">Difficult to get input </w:t>
            </w:r>
            <w:r w:rsidRPr="00CC2318">
              <w:rPr>
                <w:rFonts w:ascii="Arial" w:hAnsi="Arial" w:cs="Arial"/>
                <w:spacing w:val="-6"/>
                <w:sz w:val="20"/>
                <w:szCs w:val="20"/>
              </w:rPr>
              <w:sym w:font="Wingdings 2" w:char="F0A3"/>
            </w:r>
          </w:p>
        </w:tc>
        <w:tc>
          <w:tcPr>
            <w:tcW w:w="851" w:type="dxa"/>
            <w:tcBorders>
              <w:bottom w:val="single" w:sz="4" w:space="0" w:color="auto"/>
            </w:tcBorders>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vMerge/>
            <w:tcBorders>
              <w:bottom w:val="single" w:sz="4" w:space="0" w:color="auto"/>
            </w:tcBorders>
            <w:shd w:val="clear" w:color="auto" w:fill="auto"/>
          </w:tcPr>
          <w:p w:rsidR="00134651" w:rsidRPr="00E56E60" w:rsidRDefault="00134651" w:rsidP="00134651">
            <w:pPr>
              <w:rPr>
                <w:rFonts w:ascii="Arial" w:hAnsi="Arial" w:cs="Arial"/>
                <w:b/>
                <w:sz w:val="20"/>
                <w:szCs w:val="20"/>
              </w:rPr>
            </w:pPr>
          </w:p>
        </w:tc>
        <w:tc>
          <w:tcPr>
            <w:tcW w:w="2898" w:type="dxa"/>
            <w:gridSpan w:val="7"/>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Others—</w:t>
            </w:r>
            <w:r w:rsidRPr="00CC2318">
              <w:rPr>
                <w:rFonts w:ascii="Arial" w:hAnsi="Arial" w:cs="Arial"/>
                <w:spacing w:val="-6"/>
                <w:sz w:val="20"/>
                <w:szCs w:val="20"/>
              </w:rPr>
              <w:sym w:font="Wingdings 2" w:char="F0A3"/>
            </w:r>
            <w:r w:rsidRPr="00CC2318">
              <w:rPr>
                <w:rFonts w:ascii="Arial" w:hAnsi="Arial" w:cs="Arial"/>
                <w:spacing w:val="-6"/>
                <w:sz w:val="20"/>
                <w:szCs w:val="20"/>
              </w:rPr>
              <w:t xml:space="preserve"> ……..…</w:t>
            </w:r>
          </w:p>
        </w:tc>
        <w:tc>
          <w:tcPr>
            <w:tcW w:w="3096" w:type="dxa"/>
            <w:gridSpan w:val="16"/>
            <w:tcBorders>
              <w:bottom w:val="single" w:sz="4" w:space="0" w:color="auto"/>
            </w:tcBorders>
            <w:shd w:val="clear" w:color="auto" w:fill="auto"/>
          </w:tcPr>
          <w:p w:rsidR="00134651" w:rsidRPr="00E56E60" w:rsidRDefault="00134651" w:rsidP="00134651">
            <w:pPr>
              <w:keepNext/>
              <w:jc w:val="center"/>
              <w:outlineLvl w:val="0"/>
              <w:rPr>
                <w:rFonts w:ascii="Arial" w:hAnsi="Arial" w:cs="Arial"/>
                <w:spacing w:val="-6"/>
                <w:sz w:val="20"/>
                <w:szCs w:val="20"/>
              </w:rPr>
            </w:pPr>
          </w:p>
        </w:tc>
        <w:tc>
          <w:tcPr>
            <w:tcW w:w="2999" w:type="dxa"/>
            <w:gridSpan w:val="11"/>
            <w:tcBorders>
              <w:bottom w:val="single" w:sz="4" w:space="0" w:color="auto"/>
            </w:tcBorders>
            <w:shd w:val="clear" w:color="auto" w:fill="auto"/>
          </w:tcPr>
          <w:p w:rsidR="00134651" w:rsidRPr="00E56E60" w:rsidRDefault="00134651" w:rsidP="00134651">
            <w:pPr>
              <w:keepNext/>
              <w:jc w:val="center"/>
              <w:outlineLvl w:val="0"/>
              <w:rPr>
                <w:rFonts w:ascii="Arial" w:hAnsi="Arial" w:cs="Arial"/>
                <w:spacing w:val="-6"/>
                <w:sz w:val="20"/>
                <w:szCs w:val="20"/>
              </w:rPr>
            </w:pPr>
          </w:p>
        </w:tc>
        <w:tc>
          <w:tcPr>
            <w:tcW w:w="851" w:type="dxa"/>
            <w:tcBorders>
              <w:bottom w:val="single" w:sz="4" w:space="0" w:color="auto"/>
            </w:tcBorders>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5.33</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If no business, what are the reasons?</w:t>
            </w:r>
          </w:p>
        </w:tc>
        <w:tc>
          <w:tcPr>
            <w:tcW w:w="851" w:type="dxa"/>
          </w:tcPr>
          <w:p w:rsidR="00134651" w:rsidRPr="00E56E60" w:rsidRDefault="00134651" w:rsidP="00134651">
            <w:pPr>
              <w:rPr>
                <w:rFonts w:ascii="Arial" w:hAnsi="Arial" w:cs="Arial"/>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2898" w:type="dxa"/>
            <w:gridSpan w:val="7"/>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No budget</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r w:rsidRPr="00CC2318">
              <w:rPr>
                <w:rFonts w:ascii="Arial" w:hAnsi="Arial" w:cs="Arial"/>
                <w:sz w:val="20"/>
                <w:szCs w:val="20"/>
              </w:rPr>
              <w:t>,</w:t>
            </w:r>
          </w:p>
        </w:tc>
        <w:tc>
          <w:tcPr>
            <w:tcW w:w="2667" w:type="dxa"/>
            <w:gridSpan w:val="11"/>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No skills</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p>
        </w:tc>
        <w:tc>
          <w:tcPr>
            <w:tcW w:w="3428" w:type="dxa"/>
            <w:gridSpan w:val="16"/>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No permission from parents</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p>
        </w:tc>
        <w:tc>
          <w:tcPr>
            <w:tcW w:w="851" w:type="dxa"/>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2898" w:type="dxa"/>
            <w:gridSpan w:val="7"/>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Lack of confident</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p>
        </w:tc>
        <w:tc>
          <w:tcPr>
            <w:tcW w:w="2667" w:type="dxa"/>
            <w:gridSpan w:val="11"/>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No labour</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p>
        </w:tc>
        <w:tc>
          <w:tcPr>
            <w:tcW w:w="3428" w:type="dxa"/>
            <w:gridSpan w:val="16"/>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Don’t know what/ how to do </w:t>
            </w:r>
            <w:r w:rsidRPr="00CC2318">
              <w:rPr>
                <w:rFonts w:ascii="Arial" w:hAnsi="Arial" w:cs="Arial"/>
                <w:spacing w:val="-6"/>
                <w:sz w:val="20"/>
                <w:szCs w:val="20"/>
              </w:rPr>
              <w:sym w:font="Wingdings 2" w:char="F0A3"/>
            </w:r>
          </w:p>
        </w:tc>
        <w:tc>
          <w:tcPr>
            <w:tcW w:w="851" w:type="dxa"/>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8993" w:type="dxa"/>
            <w:gridSpan w:val="34"/>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Other</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r w:rsidRPr="00CC2318">
              <w:rPr>
                <w:rFonts w:ascii="Arial" w:hAnsi="Arial" w:cs="Arial"/>
                <w:spacing w:val="-6"/>
                <w:sz w:val="20"/>
                <w:szCs w:val="20"/>
              </w:rPr>
              <w:t xml:space="preserve"> ……………………………………………………………….</w:t>
            </w:r>
          </w:p>
        </w:tc>
        <w:tc>
          <w:tcPr>
            <w:tcW w:w="851" w:type="dxa"/>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5.34</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If no business, what did young women do currently in your family?</w:t>
            </w:r>
          </w:p>
        </w:tc>
        <w:tc>
          <w:tcPr>
            <w:tcW w:w="851" w:type="dxa"/>
          </w:tcPr>
          <w:p w:rsidR="00134651" w:rsidRPr="00E56E60" w:rsidRDefault="00134651" w:rsidP="00134651">
            <w:pPr>
              <w:rPr>
                <w:rFonts w:ascii="Arial" w:hAnsi="Arial" w:cs="Arial"/>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2898" w:type="dxa"/>
            <w:gridSpan w:val="7"/>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Engaged in farming</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p>
        </w:tc>
        <w:tc>
          <w:tcPr>
            <w:tcW w:w="2693" w:type="dxa"/>
            <w:gridSpan w:val="12"/>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Stay at home cooking</w:t>
            </w:r>
            <w:r w:rsidRPr="00CC2318">
              <w:rPr>
                <w:rFonts w:ascii="Arial" w:hAnsi="Arial" w:cs="Arial"/>
                <w:sz w:val="20"/>
                <w:szCs w:val="20"/>
                <w:lang w:bidi="ar-SA"/>
              </w:rPr>
              <w:t xml:space="preserve"> </w:t>
            </w:r>
            <w:r w:rsidRPr="00CC2318">
              <w:rPr>
                <w:rFonts w:ascii="Arial" w:hAnsi="Arial" w:cs="Arial"/>
                <w:spacing w:val="-6"/>
                <w:sz w:val="20"/>
                <w:szCs w:val="20"/>
              </w:rPr>
              <w:sym w:font="Wingdings 2" w:char="F0A3"/>
            </w:r>
          </w:p>
        </w:tc>
        <w:tc>
          <w:tcPr>
            <w:tcW w:w="3402" w:type="dxa"/>
            <w:gridSpan w:val="15"/>
            <w:shd w:val="clear" w:color="auto" w:fill="auto"/>
          </w:tcPr>
          <w:p w:rsidR="00134651" w:rsidRPr="00E56E60" w:rsidRDefault="00134651" w:rsidP="00134651">
            <w:pPr>
              <w:jc w:val="center"/>
              <w:rPr>
                <w:rFonts w:ascii="Arial" w:hAnsi="Arial" w:cs="Arial"/>
                <w:spacing w:val="-4"/>
                <w:sz w:val="20"/>
                <w:szCs w:val="20"/>
              </w:rPr>
            </w:pPr>
            <w:r w:rsidRPr="00CC2318">
              <w:rPr>
                <w:rFonts w:ascii="Arial" w:hAnsi="Arial" w:cs="Arial"/>
                <w:spacing w:val="-4"/>
                <w:sz w:val="20"/>
                <w:szCs w:val="20"/>
              </w:rPr>
              <w:t>Take care of household members</w:t>
            </w:r>
            <w:r w:rsidRPr="00CC2318">
              <w:rPr>
                <w:rFonts w:ascii="Arial" w:hAnsi="Arial" w:cs="Arial"/>
                <w:spacing w:val="-4"/>
                <w:sz w:val="20"/>
                <w:szCs w:val="20"/>
                <w:lang w:bidi="ar-SA"/>
              </w:rPr>
              <w:t xml:space="preserve"> </w:t>
            </w:r>
            <w:r w:rsidRPr="00CC2318">
              <w:rPr>
                <w:rFonts w:ascii="Arial" w:hAnsi="Arial" w:cs="Arial"/>
                <w:spacing w:val="-4"/>
                <w:sz w:val="20"/>
                <w:szCs w:val="20"/>
              </w:rPr>
              <w:sym w:font="Wingdings 2" w:char="F0A3"/>
            </w:r>
          </w:p>
        </w:tc>
        <w:tc>
          <w:tcPr>
            <w:tcW w:w="851" w:type="dxa"/>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2898" w:type="dxa"/>
            <w:gridSpan w:val="7"/>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Growing vegetable </w:t>
            </w:r>
            <w:r w:rsidRPr="00CC2318">
              <w:rPr>
                <w:rFonts w:ascii="Arial" w:hAnsi="Arial" w:cs="Arial"/>
                <w:spacing w:val="-6"/>
                <w:sz w:val="20"/>
                <w:szCs w:val="20"/>
              </w:rPr>
              <w:sym w:font="Wingdings 2" w:char="F0A3"/>
            </w:r>
          </w:p>
        </w:tc>
        <w:tc>
          <w:tcPr>
            <w:tcW w:w="2693" w:type="dxa"/>
            <w:gridSpan w:val="12"/>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pacing w:val="-6"/>
                <w:sz w:val="20"/>
                <w:szCs w:val="20"/>
              </w:rPr>
              <w:t xml:space="preserve">Raising livestock </w:t>
            </w:r>
            <w:r w:rsidRPr="00CC2318">
              <w:rPr>
                <w:rFonts w:ascii="Arial" w:hAnsi="Arial" w:cs="Arial"/>
                <w:spacing w:val="-6"/>
                <w:sz w:val="20"/>
                <w:szCs w:val="20"/>
              </w:rPr>
              <w:sym w:font="Wingdings 2" w:char="F0A3"/>
            </w:r>
          </w:p>
        </w:tc>
        <w:tc>
          <w:tcPr>
            <w:tcW w:w="3402" w:type="dxa"/>
            <w:gridSpan w:val="1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pacing w:val="-6"/>
                <w:sz w:val="20"/>
                <w:szCs w:val="20"/>
              </w:rPr>
              <w:t xml:space="preserve">Raising fish </w:t>
            </w:r>
            <w:r w:rsidRPr="00CC2318">
              <w:rPr>
                <w:rFonts w:ascii="Arial" w:hAnsi="Arial" w:cs="Arial"/>
                <w:spacing w:val="-6"/>
                <w:sz w:val="20"/>
                <w:szCs w:val="20"/>
              </w:rPr>
              <w:sym w:font="Wingdings 2" w:char="F0A3"/>
            </w:r>
          </w:p>
        </w:tc>
        <w:tc>
          <w:tcPr>
            <w:tcW w:w="851" w:type="dxa"/>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vMerge/>
            <w:tcBorders>
              <w:bottom w:val="single" w:sz="4" w:space="0" w:color="auto"/>
            </w:tcBorders>
            <w:shd w:val="clear" w:color="auto" w:fill="auto"/>
          </w:tcPr>
          <w:p w:rsidR="00134651" w:rsidRPr="00E56E60" w:rsidRDefault="00134651" w:rsidP="00134651">
            <w:pPr>
              <w:rPr>
                <w:rFonts w:ascii="Arial" w:hAnsi="Arial" w:cs="Arial"/>
                <w:sz w:val="20"/>
                <w:szCs w:val="20"/>
              </w:rPr>
            </w:pPr>
          </w:p>
        </w:tc>
        <w:tc>
          <w:tcPr>
            <w:tcW w:w="2898" w:type="dxa"/>
            <w:gridSpan w:val="7"/>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pacing w:val="-6"/>
                <w:sz w:val="20"/>
                <w:szCs w:val="20"/>
              </w:rPr>
              <w:t xml:space="preserve">Fishing </w:t>
            </w:r>
            <w:r w:rsidRPr="00CC2318">
              <w:rPr>
                <w:rFonts w:ascii="Arial" w:hAnsi="Arial" w:cs="Arial"/>
                <w:spacing w:val="-6"/>
                <w:sz w:val="20"/>
                <w:szCs w:val="20"/>
              </w:rPr>
              <w:sym w:font="Wingdings 2" w:char="F0A3"/>
            </w:r>
          </w:p>
        </w:tc>
        <w:tc>
          <w:tcPr>
            <w:tcW w:w="2693" w:type="dxa"/>
            <w:gridSpan w:val="12"/>
            <w:tcBorders>
              <w:bottom w:val="single" w:sz="4" w:space="0" w:color="auto"/>
            </w:tcBorders>
            <w:shd w:val="clear" w:color="auto" w:fill="auto"/>
          </w:tcPr>
          <w:p w:rsidR="00134651" w:rsidRPr="00E56E60" w:rsidRDefault="00134651" w:rsidP="00134651">
            <w:pPr>
              <w:jc w:val="center"/>
              <w:rPr>
                <w:rFonts w:ascii="Arial" w:hAnsi="Arial" w:cs="Arial"/>
                <w:spacing w:val="-6"/>
                <w:sz w:val="20"/>
                <w:szCs w:val="20"/>
              </w:rPr>
            </w:pPr>
            <w:r w:rsidRPr="00CC2318">
              <w:rPr>
                <w:rFonts w:ascii="Arial" w:hAnsi="Arial" w:cs="Arial"/>
                <w:sz w:val="20"/>
                <w:szCs w:val="20"/>
              </w:rPr>
              <w:t>Do nothing</w:t>
            </w:r>
            <w:r w:rsidRPr="00CC2318">
              <w:rPr>
                <w:rFonts w:ascii="Arial" w:hAnsi="Arial" w:cs="Arial"/>
                <w:spacing w:val="-6"/>
                <w:sz w:val="20"/>
                <w:szCs w:val="20"/>
              </w:rPr>
              <w:sym w:font="Wingdings 2" w:char="F0A3"/>
            </w:r>
          </w:p>
        </w:tc>
        <w:tc>
          <w:tcPr>
            <w:tcW w:w="3402" w:type="dxa"/>
            <w:gridSpan w:val="15"/>
            <w:tcBorders>
              <w:bottom w:val="single" w:sz="4" w:space="0" w:color="auto"/>
            </w:tcBorders>
            <w:shd w:val="clear" w:color="auto" w:fill="auto"/>
          </w:tcPr>
          <w:p w:rsidR="00134651" w:rsidRPr="00E56E60" w:rsidRDefault="00134651" w:rsidP="00134651">
            <w:pPr>
              <w:jc w:val="center"/>
              <w:rPr>
                <w:rFonts w:ascii="Arial" w:hAnsi="Arial" w:cs="Arial"/>
                <w:spacing w:val="-6"/>
                <w:sz w:val="20"/>
                <w:szCs w:val="20"/>
              </w:rPr>
            </w:pPr>
            <w:r w:rsidRPr="00CC2318">
              <w:rPr>
                <w:rFonts w:ascii="Arial" w:hAnsi="Arial" w:cs="Arial"/>
                <w:sz w:val="20"/>
                <w:szCs w:val="20"/>
              </w:rPr>
              <w:t>Others</w:t>
            </w:r>
            <w:r w:rsidRPr="00CC2318">
              <w:rPr>
                <w:rFonts w:ascii="Arial" w:hAnsi="Arial" w:cs="Arial"/>
                <w:spacing w:val="-6"/>
                <w:sz w:val="20"/>
                <w:szCs w:val="20"/>
              </w:rPr>
              <w:sym w:font="Wingdings 2" w:char="F0A3"/>
            </w:r>
            <w:r w:rsidRPr="00CC2318">
              <w:rPr>
                <w:rFonts w:ascii="Arial" w:hAnsi="Arial" w:cs="Arial"/>
                <w:spacing w:val="-6"/>
                <w:sz w:val="20"/>
                <w:szCs w:val="20"/>
              </w:rPr>
              <w:t xml:space="preserve"> ………………</w:t>
            </w:r>
          </w:p>
        </w:tc>
        <w:tc>
          <w:tcPr>
            <w:tcW w:w="851" w:type="dxa"/>
            <w:tcBorders>
              <w:bottom w:val="single" w:sz="4" w:space="0" w:color="auto"/>
            </w:tcBorders>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tcBorders>
              <w:bottom w:val="single" w:sz="4" w:space="0" w:color="auto"/>
            </w:tcBorders>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5.35</w:t>
            </w:r>
          </w:p>
        </w:tc>
        <w:tc>
          <w:tcPr>
            <w:tcW w:w="7281" w:type="dxa"/>
            <w:gridSpan w:val="30"/>
            <w:tcBorders>
              <w:bottom w:val="single" w:sz="4" w:space="0" w:color="auto"/>
            </w:tcBorders>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Do young women in the household currently employed?</w:t>
            </w:r>
          </w:p>
        </w:tc>
        <w:tc>
          <w:tcPr>
            <w:tcW w:w="842" w:type="dxa"/>
            <w:gridSpan w:val="2"/>
            <w:tcBorders>
              <w:bottom w:val="single" w:sz="4" w:space="0" w:color="auto"/>
            </w:tcBorders>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Yes--1</w:t>
            </w:r>
          </w:p>
        </w:tc>
        <w:tc>
          <w:tcPr>
            <w:tcW w:w="870" w:type="dxa"/>
            <w:gridSpan w:val="2"/>
            <w:tcBorders>
              <w:bottom w:val="single" w:sz="4" w:space="0" w:color="auto"/>
            </w:tcBorders>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No--2</w:t>
            </w:r>
          </w:p>
        </w:tc>
        <w:tc>
          <w:tcPr>
            <w:tcW w:w="851" w:type="dxa"/>
            <w:tcBorders>
              <w:bottom w:val="single" w:sz="4" w:space="0" w:color="auto"/>
            </w:tcBorders>
            <w:shd w:val="clear" w:color="auto" w:fill="BFBFBF"/>
          </w:tcPr>
          <w:p w:rsidR="00134651" w:rsidRPr="00E56E60" w:rsidRDefault="00134651" w:rsidP="00134651">
            <w:pPr>
              <w:rPr>
                <w:rFonts w:ascii="Arial" w:hAnsi="Arial" w:cs="Arial"/>
                <w:b/>
                <w:sz w:val="20"/>
                <w:szCs w:val="20"/>
              </w:rPr>
            </w:pPr>
            <w:r w:rsidRPr="00CC2318">
              <w:rPr>
                <w:rFonts w:ascii="Arial" w:hAnsi="Arial" w:cs="Arial"/>
                <w:b/>
                <w:sz w:val="20"/>
                <w:szCs w:val="20"/>
              </w:rPr>
              <w:t xml:space="preserve">If 2 &gt; 6.1 </w:t>
            </w:r>
          </w:p>
        </w:tc>
      </w:tr>
      <w:tr w:rsidR="00134651" w:rsidRPr="00E56E60" w:rsidTr="00E403C0">
        <w:tc>
          <w:tcPr>
            <w:tcW w:w="646" w:type="dxa"/>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5.36</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How many young women are currently employed?   ………………………….    persons</w:t>
            </w:r>
          </w:p>
        </w:tc>
        <w:tc>
          <w:tcPr>
            <w:tcW w:w="851" w:type="dxa"/>
            <w:shd w:val="clear" w:color="auto" w:fill="auto"/>
          </w:tcPr>
          <w:p w:rsidR="00134651" w:rsidRPr="00E56E60" w:rsidRDefault="00134651" w:rsidP="00134651">
            <w:pPr>
              <w:rPr>
                <w:rFonts w:ascii="Arial" w:hAnsi="Arial" w:cs="Arial"/>
                <w:b/>
                <w:sz w:val="20"/>
                <w:szCs w:val="20"/>
              </w:rPr>
            </w:pPr>
          </w:p>
        </w:tc>
      </w:tr>
      <w:tr w:rsidR="00134651" w:rsidRPr="00E56E60" w:rsidTr="00E403C0">
        <w:tc>
          <w:tcPr>
            <w:tcW w:w="646"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5.37</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How much income (after excluding operation cost) do she/they get monthly/3months/6months from your job (total from all employed)?</w:t>
            </w:r>
          </w:p>
        </w:tc>
        <w:tc>
          <w:tcPr>
            <w:tcW w:w="851" w:type="dxa"/>
          </w:tcPr>
          <w:p w:rsidR="00134651" w:rsidRPr="00E56E60" w:rsidRDefault="00134651" w:rsidP="00134651">
            <w:pPr>
              <w:rPr>
                <w:rFonts w:ascii="Arial" w:hAnsi="Arial" w:cs="Arial"/>
                <w:sz w:val="20"/>
                <w:szCs w:val="20"/>
              </w:rPr>
            </w:pPr>
          </w:p>
        </w:tc>
      </w:tr>
      <w:tr w:rsidR="00134651" w:rsidRPr="00E56E60" w:rsidTr="00E403C0">
        <w:tc>
          <w:tcPr>
            <w:tcW w:w="646" w:type="dxa"/>
            <w:vMerge/>
            <w:shd w:val="clear" w:color="auto" w:fill="auto"/>
          </w:tcPr>
          <w:p w:rsidR="00134651" w:rsidRPr="00E56E60" w:rsidRDefault="00134651" w:rsidP="00134651">
            <w:pPr>
              <w:rPr>
                <w:rFonts w:ascii="Arial" w:hAnsi="Arial" w:cs="Arial"/>
                <w:sz w:val="20"/>
                <w:szCs w:val="20"/>
              </w:rPr>
            </w:pP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i/>
                <w:sz w:val="20"/>
                <w:szCs w:val="20"/>
              </w:rPr>
              <w:t>……………….…..Riel/</w:t>
            </w:r>
            <w:proofErr w:type="spellStart"/>
            <w:proofErr w:type="gramStart"/>
            <w:r w:rsidRPr="00CC2318">
              <w:rPr>
                <w:rFonts w:ascii="Arial" w:hAnsi="Arial" w:cs="Arial"/>
                <w:i/>
                <w:sz w:val="20"/>
                <w:szCs w:val="20"/>
              </w:rPr>
              <w:t>mth</w:t>
            </w:r>
            <w:proofErr w:type="spellEnd"/>
            <w:r w:rsidRPr="00CC2318">
              <w:rPr>
                <w:rFonts w:ascii="Arial" w:hAnsi="Arial" w:cs="Arial"/>
                <w:b/>
                <w:i/>
                <w:sz w:val="20"/>
                <w:szCs w:val="20"/>
              </w:rPr>
              <w:t xml:space="preserve">  =</w:t>
            </w:r>
            <w:proofErr w:type="gramEnd"/>
            <w:r w:rsidRPr="00CC2318">
              <w:rPr>
                <w:rFonts w:ascii="Arial" w:hAnsi="Arial" w:cs="Arial"/>
                <w:b/>
                <w:i/>
                <w:sz w:val="20"/>
                <w:szCs w:val="20"/>
              </w:rPr>
              <w:t xml:space="preserve">    </w:t>
            </w:r>
            <w:r w:rsidRPr="00CC2318">
              <w:rPr>
                <w:rFonts w:ascii="Arial" w:hAnsi="Arial" w:cs="Arial"/>
                <w:i/>
                <w:sz w:val="20"/>
                <w:szCs w:val="20"/>
              </w:rPr>
              <w:t>……………..… Riel/3mth</w:t>
            </w:r>
            <w:r w:rsidRPr="00CC2318">
              <w:rPr>
                <w:rFonts w:ascii="Arial" w:hAnsi="Arial" w:cs="Arial"/>
                <w:b/>
                <w:i/>
                <w:sz w:val="20"/>
                <w:szCs w:val="20"/>
              </w:rPr>
              <w:t xml:space="preserve">  =    </w:t>
            </w:r>
            <w:r w:rsidRPr="00CC2318">
              <w:rPr>
                <w:rFonts w:ascii="Arial" w:hAnsi="Arial" w:cs="Arial"/>
                <w:i/>
                <w:sz w:val="20"/>
                <w:szCs w:val="20"/>
              </w:rPr>
              <w:t>..................... =  Riel/6mth</w:t>
            </w:r>
          </w:p>
        </w:tc>
        <w:tc>
          <w:tcPr>
            <w:tcW w:w="851" w:type="dxa"/>
          </w:tcPr>
          <w:p w:rsidR="00134651" w:rsidRPr="00E56E60" w:rsidRDefault="00134651" w:rsidP="00134651">
            <w:pPr>
              <w:rPr>
                <w:rFonts w:ascii="Arial" w:hAnsi="Arial" w:cs="Arial"/>
                <w:sz w:val="20"/>
                <w:szCs w:val="20"/>
              </w:rPr>
            </w:pPr>
          </w:p>
        </w:tc>
      </w:tr>
      <w:tr w:rsidR="00134651" w:rsidRPr="00E56E60" w:rsidTr="00E403C0">
        <w:tc>
          <w:tcPr>
            <w:tcW w:w="646" w:type="dxa"/>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5.38</w:t>
            </w:r>
          </w:p>
        </w:tc>
        <w:tc>
          <w:tcPr>
            <w:tcW w:w="8993" w:type="dxa"/>
            <w:gridSpan w:val="34"/>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How long did you/she employed? …………………………… months</w:t>
            </w:r>
          </w:p>
        </w:tc>
        <w:tc>
          <w:tcPr>
            <w:tcW w:w="851" w:type="dxa"/>
          </w:tcPr>
          <w:p w:rsidR="00134651" w:rsidRPr="00E56E60" w:rsidRDefault="00134651" w:rsidP="00134651">
            <w:pPr>
              <w:rPr>
                <w:rFonts w:ascii="Arial" w:hAnsi="Arial" w:cs="Arial"/>
                <w:sz w:val="20"/>
                <w:szCs w:val="20"/>
              </w:rPr>
            </w:pPr>
          </w:p>
        </w:tc>
      </w:tr>
      <w:tr w:rsidR="00134651" w:rsidRPr="00E56E60" w:rsidTr="00E403C0">
        <w:trPr>
          <w:trHeight w:val="300"/>
        </w:trPr>
        <w:tc>
          <w:tcPr>
            <w:tcW w:w="646" w:type="dxa"/>
            <w:vMerge w:val="restart"/>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3.39</w:t>
            </w:r>
          </w:p>
          <w:p w:rsidR="00134651" w:rsidRPr="00E56E60" w:rsidRDefault="00134651" w:rsidP="00134651">
            <w:pPr>
              <w:rPr>
                <w:rFonts w:ascii="Arial" w:hAnsi="Arial" w:cs="Arial"/>
                <w:sz w:val="20"/>
                <w:szCs w:val="20"/>
              </w:rPr>
            </w:pPr>
          </w:p>
        </w:tc>
        <w:tc>
          <w:tcPr>
            <w:tcW w:w="8993" w:type="dxa"/>
            <w:gridSpan w:val="34"/>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What kind of job does young women working for?</w:t>
            </w:r>
          </w:p>
        </w:tc>
        <w:tc>
          <w:tcPr>
            <w:tcW w:w="851" w:type="dxa"/>
            <w:shd w:val="clear" w:color="auto" w:fill="FFFFFF"/>
          </w:tcPr>
          <w:p w:rsidR="00134651" w:rsidRPr="00E56E60" w:rsidRDefault="00134651" w:rsidP="00134651">
            <w:pPr>
              <w:rPr>
                <w:rFonts w:ascii="Arial" w:hAnsi="Arial" w:cs="Arial"/>
                <w:sz w:val="20"/>
                <w:szCs w:val="20"/>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2985" w:type="dxa"/>
            <w:gridSpan w:val="9"/>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Garment worker—</w:t>
            </w:r>
            <w:r w:rsidRPr="00CC2318">
              <w:rPr>
                <w:rFonts w:ascii="Arial" w:hAnsi="Arial" w:cs="Arial"/>
                <w:spacing w:val="-6"/>
                <w:sz w:val="20"/>
                <w:szCs w:val="20"/>
              </w:rPr>
              <w:sym w:font="Wingdings 2" w:char="F0A3"/>
            </w:r>
          </w:p>
        </w:tc>
        <w:tc>
          <w:tcPr>
            <w:tcW w:w="2995" w:type="dxa"/>
            <w:gridSpan w:val="13"/>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Casino worker—</w:t>
            </w:r>
            <w:r w:rsidRPr="00CC2318">
              <w:rPr>
                <w:rFonts w:ascii="Arial" w:hAnsi="Arial" w:cs="Arial"/>
                <w:spacing w:val="-6"/>
                <w:sz w:val="20"/>
                <w:szCs w:val="20"/>
              </w:rPr>
              <w:sym w:font="Wingdings 2" w:char="F0A3"/>
            </w:r>
          </w:p>
        </w:tc>
        <w:tc>
          <w:tcPr>
            <w:tcW w:w="3013" w:type="dxa"/>
            <w:gridSpan w:val="12"/>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Beer promoter—</w:t>
            </w:r>
            <w:r w:rsidRPr="00CC2318">
              <w:rPr>
                <w:rFonts w:ascii="Arial" w:hAnsi="Arial" w:cs="Arial"/>
                <w:spacing w:val="-6"/>
                <w:sz w:val="20"/>
                <w:szCs w:val="20"/>
              </w:rPr>
              <w:sym w:font="Wingdings 2" w:char="F0A3"/>
            </w:r>
          </w:p>
        </w:tc>
        <w:tc>
          <w:tcPr>
            <w:tcW w:w="851" w:type="dxa"/>
            <w:shd w:val="clear" w:color="auto" w:fill="FFFFFF"/>
          </w:tcPr>
          <w:p w:rsidR="00134651" w:rsidRPr="00E56E60" w:rsidRDefault="00134651" w:rsidP="00134651">
            <w:pPr>
              <w:keepNext/>
              <w:outlineLvl w:val="0"/>
              <w:rPr>
                <w:rFonts w:ascii="Arial" w:hAnsi="Arial" w:cs="Arial"/>
                <w:sz w:val="20"/>
                <w:szCs w:val="20"/>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2985" w:type="dxa"/>
            <w:gridSpan w:val="9"/>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Tourist guide—</w:t>
            </w:r>
            <w:r w:rsidRPr="00CC2318">
              <w:rPr>
                <w:rFonts w:ascii="Arial" w:hAnsi="Arial" w:cs="Arial"/>
                <w:spacing w:val="-6"/>
                <w:sz w:val="20"/>
                <w:szCs w:val="20"/>
              </w:rPr>
              <w:sym w:font="Wingdings 2" w:char="F0A3"/>
            </w:r>
          </w:p>
        </w:tc>
        <w:tc>
          <w:tcPr>
            <w:tcW w:w="2995" w:type="dxa"/>
            <w:gridSpan w:val="13"/>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Government official—</w:t>
            </w:r>
            <w:r w:rsidRPr="00CC2318">
              <w:rPr>
                <w:rFonts w:ascii="Arial" w:hAnsi="Arial" w:cs="Arial"/>
                <w:spacing w:val="-6"/>
                <w:sz w:val="20"/>
                <w:szCs w:val="20"/>
              </w:rPr>
              <w:sym w:font="Wingdings 2" w:char="F0A3"/>
            </w:r>
          </w:p>
        </w:tc>
        <w:tc>
          <w:tcPr>
            <w:tcW w:w="3013" w:type="dxa"/>
            <w:gridSpan w:val="12"/>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NGO worker—</w:t>
            </w:r>
            <w:r w:rsidRPr="00CC2318">
              <w:rPr>
                <w:rFonts w:ascii="Arial" w:hAnsi="Arial" w:cs="Arial"/>
                <w:spacing w:val="-6"/>
                <w:sz w:val="20"/>
                <w:szCs w:val="20"/>
              </w:rPr>
              <w:sym w:font="Wingdings 2" w:char="F0A3"/>
            </w:r>
          </w:p>
        </w:tc>
        <w:tc>
          <w:tcPr>
            <w:tcW w:w="851" w:type="dxa"/>
            <w:shd w:val="clear" w:color="auto" w:fill="FFFFFF"/>
          </w:tcPr>
          <w:p w:rsidR="00134651" w:rsidRPr="00E56E60" w:rsidRDefault="00134651" w:rsidP="00134651">
            <w:pPr>
              <w:keepNext/>
              <w:outlineLvl w:val="0"/>
              <w:rPr>
                <w:rFonts w:ascii="Arial" w:hAnsi="Arial" w:cs="Arial"/>
                <w:sz w:val="20"/>
                <w:szCs w:val="20"/>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2985" w:type="dxa"/>
            <w:gridSpan w:val="9"/>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Farm worker—</w:t>
            </w:r>
            <w:r w:rsidRPr="00CC2318">
              <w:rPr>
                <w:rFonts w:ascii="Arial" w:hAnsi="Arial" w:cs="Arial"/>
                <w:spacing w:val="-6"/>
                <w:sz w:val="20"/>
                <w:szCs w:val="20"/>
              </w:rPr>
              <w:sym w:font="Wingdings 2" w:char="F0A3"/>
            </w:r>
          </w:p>
        </w:tc>
        <w:tc>
          <w:tcPr>
            <w:tcW w:w="2995" w:type="dxa"/>
            <w:gridSpan w:val="13"/>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Fishery worker—</w:t>
            </w:r>
            <w:r w:rsidRPr="00CC2318">
              <w:rPr>
                <w:rFonts w:ascii="Arial" w:hAnsi="Arial" w:cs="Arial"/>
                <w:spacing w:val="-6"/>
                <w:sz w:val="20"/>
                <w:szCs w:val="20"/>
              </w:rPr>
              <w:sym w:font="Wingdings 2" w:char="F0A3"/>
            </w:r>
          </w:p>
        </w:tc>
        <w:tc>
          <w:tcPr>
            <w:tcW w:w="3013" w:type="dxa"/>
            <w:gridSpan w:val="12"/>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Domestic worker—</w:t>
            </w:r>
            <w:r w:rsidRPr="00CC2318">
              <w:rPr>
                <w:rFonts w:ascii="Arial" w:hAnsi="Arial" w:cs="Arial"/>
                <w:spacing w:val="-6"/>
                <w:sz w:val="20"/>
                <w:szCs w:val="20"/>
              </w:rPr>
              <w:sym w:font="Wingdings 2" w:char="F0A3"/>
            </w:r>
          </w:p>
        </w:tc>
        <w:tc>
          <w:tcPr>
            <w:tcW w:w="851" w:type="dxa"/>
            <w:shd w:val="clear" w:color="auto" w:fill="FFFFFF"/>
          </w:tcPr>
          <w:p w:rsidR="00134651" w:rsidRPr="00E56E60" w:rsidRDefault="00134651" w:rsidP="00134651">
            <w:pPr>
              <w:keepNext/>
              <w:outlineLvl w:val="0"/>
              <w:rPr>
                <w:rFonts w:ascii="Arial" w:hAnsi="Arial" w:cs="Arial"/>
                <w:sz w:val="20"/>
                <w:szCs w:val="20"/>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2985" w:type="dxa"/>
            <w:gridSpan w:val="9"/>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Sweat shop—</w:t>
            </w:r>
            <w:r w:rsidRPr="00CC2318">
              <w:rPr>
                <w:rFonts w:ascii="Arial" w:hAnsi="Arial" w:cs="Arial"/>
                <w:spacing w:val="-6"/>
                <w:sz w:val="20"/>
                <w:szCs w:val="20"/>
              </w:rPr>
              <w:sym w:font="Wingdings 2" w:char="F0A3"/>
            </w:r>
          </w:p>
        </w:tc>
        <w:tc>
          <w:tcPr>
            <w:tcW w:w="2995" w:type="dxa"/>
            <w:gridSpan w:val="13"/>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Other—99</w:t>
            </w:r>
            <w:r w:rsidRPr="00CC2318">
              <w:rPr>
                <w:rFonts w:ascii="Arial" w:hAnsi="Arial" w:cs="Arial"/>
                <w:spacing w:val="-6"/>
                <w:sz w:val="20"/>
                <w:szCs w:val="20"/>
              </w:rPr>
              <w:sym w:font="Wingdings 2" w:char="F0A3"/>
            </w:r>
            <w:r w:rsidRPr="00CC2318">
              <w:rPr>
                <w:rFonts w:ascii="Arial" w:hAnsi="Arial" w:cs="Arial"/>
                <w:sz w:val="20"/>
                <w:szCs w:val="20"/>
              </w:rPr>
              <w:t>…………..</w:t>
            </w:r>
          </w:p>
        </w:tc>
        <w:tc>
          <w:tcPr>
            <w:tcW w:w="3013" w:type="dxa"/>
            <w:gridSpan w:val="12"/>
            <w:shd w:val="clear" w:color="auto" w:fill="FFFFFF"/>
          </w:tcPr>
          <w:p w:rsidR="00134651" w:rsidRPr="00E56E60" w:rsidRDefault="00134651" w:rsidP="00134651">
            <w:pPr>
              <w:keepNext/>
              <w:jc w:val="center"/>
              <w:outlineLvl w:val="0"/>
              <w:rPr>
                <w:rFonts w:ascii="Arial" w:hAnsi="Arial" w:cs="Arial"/>
                <w:sz w:val="20"/>
                <w:szCs w:val="20"/>
              </w:rPr>
            </w:pPr>
          </w:p>
        </w:tc>
        <w:tc>
          <w:tcPr>
            <w:tcW w:w="851" w:type="dxa"/>
            <w:shd w:val="clear" w:color="auto" w:fill="FFFFFF"/>
          </w:tcPr>
          <w:p w:rsidR="00134651" w:rsidRPr="00E56E60" w:rsidRDefault="00134651" w:rsidP="00134651">
            <w:pPr>
              <w:keepNext/>
              <w:outlineLvl w:val="0"/>
              <w:rPr>
                <w:rFonts w:ascii="Arial" w:hAnsi="Arial" w:cs="Arial"/>
                <w:sz w:val="20"/>
                <w:szCs w:val="20"/>
              </w:rPr>
            </w:pPr>
          </w:p>
        </w:tc>
      </w:tr>
      <w:tr w:rsidR="00134651" w:rsidRPr="00E56E60" w:rsidTr="00E403C0">
        <w:trPr>
          <w:trHeight w:val="300"/>
        </w:trPr>
        <w:tc>
          <w:tcPr>
            <w:tcW w:w="646" w:type="dxa"/>
            <w:vMerge w:val="restart"/>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5.40</w:t>
            </w:r>
          </w:p>
          <w:p w:rsidR="00134651" w:rsidRPr="00E56E60" w:rsidRDefault="00134651" w:rsidP="00134651">
            <w:pPr>
              <w:rPr>
                <w:rFonts w:ascii="Arial" w:hAnsi="Arial" w:cs="Arial"/>
                <w:sz w:val="20"/>
                <w:szCs w:val="20"/>
              </w:rPr>
            </w:pPr>
          </w:p>
        </w:tc>
        <w:tc>
          <w:tcPr>
            <w:tcW w:w="8993" w:type="dxa"/>
            <w:gridSpan w:val="34"/>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If yes, what types of contract?</w:t>
            </w:r>
          </w:p>
        </w:tc>
        <w:tc>
          <w:tcPr>
            <w:tcW w:w="851" w:type="dxa"/>
            <w:shd w:val="clear" w:color="auto" w:fill="FFFFFF"/>
          </w:tcPr>
          <w:p w:rsidR="00134651" w:rsidRPr="00E56E60" w:rsidRDefault="00134651" w:rsidP="00134651">
            <w:pPr>
              <w:rPr>
                <w:rFonts w:ascii="Arial" w:hAnsi="Arial" w:cs="Arial"/>
                <w:sz w:val="20"/>
                <w:szCs w:val="20"/>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2979" w:type="dxa"/>
            <w:gridSpan w:val="8"/>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On season—1</w:t>
            </w:r>
          </w:p>
        </w:tc>
        <w:tc>
          <w:tcPr>
            <w:tcW w:w="2994" w:type="dxa"/>
            <w:gridSpan w:val="13"/>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Long term--2</w:t>
            </w:r>
          </w:p>
        </w:tc>
        <w:tc>
          <w:tcPr>
            <w:tcW w:w="3020" w:type="dxa"/>
            <w:gridSpan w:val="13"/>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On need--3</w:t>
            </w:r>
          </w:p>
        </w:tc>
        <w:tc>
          <w:tcPr>
            <w:tcW w:w="851" w:type="dxa"/>
            <w:shd w:val="clear" w:color="auto" w:fill="FFFFFF"/>
          </w:tcPr>
          <w:p w:rsidR="00134651" w:rsidRPr="00E56E60" w:rsidRDefault="00134651" w:rsidP="00134651">
            <w:pPr>
              <w:keepNext/>
              <w:outlineLvl w:val="0"/>
              <w:rPr>
                <w:rFonts w:ascii="Arial" w:hAnsi="Arial" w:cs="Arial"/>
                <w:sz w:val="20"/>
                <w:szCs w:val="20"/>
              </w:rPr>
            </w:pPr>
          </w:p>
        </w:tc>
      </w:tr>
      <w:tr w:rsidR="00134651" w:rsidRPr="00E56E60" w:rsidTr="00E403C0">
        <w:tc>
          <w:tcPr>
            <w:tcW w:w="646" w:type="dxa"/>
            <w:tcBorders>
              <w:bottom w:val="single" w:sz="4" w:space="0" w:color="auto"/>
            </w:tcBorders>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5.41</w:t>
            </w:r>
          </w:p>
        </w:tc>
        <w:tc>
          <w:tcPr>
            <w:tcW w:w="7151" w:type="dxa"/>
            <w:gridSpan w:val="29"/>
            <w:tcBorders>
              <w:bottom w:val="single" w:sz="4" w:space="0" w:color="auto"/>
            </w:tcBorders>
            <w:shd w:val="clear" w:color="auto" w:fill="auto"/>
          </w:tcPr>
          <w:p w:rsidR="00134651" w:rsidRPr="00E56E60" w:rsidRDefault="00134651" w:rsidP="00134651">
            <w:pPr>
              <w:rPr>
                <w:rFonts w:ascii="Arial" w:hAnsi="Arial" w:cs="Arial"/>
                <w:spacing w:val="-4"/>
                <w:sz w:val="20"/>
                <w:szCs w:val="20"/>
              </w:rPr>
            </w:pPr>
            <w:r w:rsidRPr="00CC2318">
              <w:rPr>
                <w:rFonts w:ascii="Arial" w:hAnsi="Arial" w:cs="Arial"/>
                <w:sz w:val="20"/>
                <w:szCs w:val="20"/>
              </w:rPr>
              <w:t>Does you/she is employed with written contract?</w:t>
            </w:r>
          </w:p>
        </w:tc>
        <w:tc>
          <w:tcPr>
            <w:tcW w:w="972" w:type="dxa"/>
            <w:gridSpan w:val="3"/>
            <w:tcBorders>
              <w:bottom w:val="single" w:sz="4" w:space="0" w:color="auto"/>
            </w:tcBorders>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Yes--1</w:t>
            </w:r>
          </w:p>
        </w:tc>
        <w:tc>
          <w:tcPr>
            <w:tcW w:w="870" w:type="dxa"/>
            <w:gridSpan w:val="2"/>
            <w:tcBorders>
              <w:bottom w:val="single" w:sz="4" w:space="0" w:color="auto"/>
            </w:tcBorders>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No--2</w:t>
            </w:r>
          </w:p>
        </w:tc>
        <w:tc>
          <w:tcPr>
            <w:tcW w:w="851" w:type="dxa"/>
            <w:tcBorders>
              <w:bottom w:val="single" w:sz="4" w:space="0" w:color="auto"/>
            </w:tcBorders>
          </w:tcPr>
          <w:p w:rsidR="00134651" w:rsidRPr="00E56E60" w:rsidRDefault="00134651" w:rsidP="00134651">
            <w:pPr>
              <w:rPr>
                <w:rFonts w:ascii="Arial" w:hAnsi="Arial" w:cs="Arial"/>
                <w:b/>
                <w:sz w:val="20"/>
                <w:szCs w:val="20"/>
              </w:rPr>
            </w:pPr>
          </w:p>
        </w:tc>
      </w:tr>
      <w:tr w:rsidR="00134651" w:rsidRPr="00E56E60" w:rsidTr="00E403C0">
        <w:trPr>
          <w:trHeight w:val="300"/>
        </w:trPr>
        <w:tc>
          <w:tcPr>
            <w:tcW w:w="646" w:type="dxa"/>
            <w:vMerge w:val="restart"/>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5.42</w:t>
            </w:r>
          </w:p>
        </w:tc>
        <w:tc>
          <w:tcPr>
            <w:tcW w:w="8993" w:type="dxa"/>
            <w:gridSpan w:val="34"/>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Where do you/young women in the household currently employed?</w:t>
            </w:r>
          </w:p>
        </w:tc>
        <w:tc>
          <w:tcPr>
            <w:tcW w:w="851" w:type="dxa"/>
            <w:shd w:val="clear" w:color="auto" w:fill="FFFFFF"/>
          </w:tcPr>
          <w:p w:rsidR="00134651" w:rsidRPr="00E56E60" w:rsidRDefault="00134651" w:rsidP="00134651">
            <w:pPr>
              <w:rPr>
                <w:rFonts w:ascii="Arial" w:hAnsi="Arial" w:cs="Arial"/>
                <w:sz w:val="20"/>
                <w:szCs w:val="20"/>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2997" w:type="dxa"/>
            <w:gridSpan w:val="10"/>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In the village—1</w:t>
            </w:r>
          </w:p>
        </w:tc>
        <w:tc>
          <w:tcPr>
            <w:tcW w:w="2997" w:type="dxa"/>
            <w:gridSpan w:val="13"/>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In the commune—2</w:t>
            </w:r>
          </w:p>
        </w:tc>
        <w:tc>
          <w:tcPr>
            <w:tcW w:w="2999" w:type="dxa"/>
            <w:gridSpan w:val="11"/>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In the district—3</w:t>
            </w:r>
          </w:p>
        </w:tc>
        <w:tc>
          <w:tcPr>
            <w:tcW w:w="851" w:type="dxa"/>
            <w:shd w:val="clear" w:color="auto" w:fill="FFFFFF"/>
          </w:tcPr>
          <w:p w:rsidR="00134651" w:rsidRPr="00E56E60" w:rsidRDefault="00134651" w:rsidP="00134651">
            <w:pPr>
              <w:keepNext/>
              <w:outlineLvl w:val="0"/>
              <w:rPr>
                <w:rFonts w:ascii="Arial" w:hAnsi="Arial" w:cs="Arial"/>
                <w:sz w:val="20"/>
                <w:szCs w:val="20"/>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2997" w:type="dxa"/>
            <w:gridSpan w:val="10"/>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In the province—4</w:t>
            </w:r>
          </w:p>
        </w:tc>
        <w:tc>
          <w:tcPr>
            <w:tcW w:w="2997" w:type="dxa"/>
            <w:gridSpan w:val="13"/>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Outside the province--5</w:t>
            </w:r>
          </w:p>
        </w:tc>
        <w:tc>
          <w:tcPr>
            <w:tcW w:w="2999" w:type="dxa"/>
            <w:gridSpan w:val="11"/>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Others—99 ………………</w:t>
            </w:r>
          </w:p>
        </w:tc>
        <w:tc>
          <w:tcPr>
            <w:tcW w:w="851" w:type="dxa"/>
            <w:shd w:val="clear" w:color="auto" w:fill="FFFFFF"/>
          </w:tcPr>
          <w:p w:rsidR="00134651" w:rsidRPr="00E56E60" w:rsidRDefault="00134651" w:rsidP="00134651">
            <w:pPr>
              <w:keepNext/>
              <w:outlineLvl w:val="0"/>
              <w:rPr>
                <w:rFonts w:ascii="Arial" w:hAnsi="Arial" w:cs="Arial"/>
                <w:sz w:val="20"/>
                <w:szCs w:val="20"/>
              </w:rPr>
            </w:pPr>
          </w:p>
        </w:tc>
      </w:tr>
      <w:tr w:rsidR="00134651" w:rsidRPr="00E56E60" w:rsidTr="00E403C0">
        <w:trPr>
          <w:trHeight w:val="300"/>
        </w:trPr>
        <w:tc>
          <w:tcPr>
            <w:tcW w:w="646" w:type="dxa"/>
            <w:vMerge w:val="restart"/>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5.43</w:t>
            </w:r>
          </w:p>
        </w:tc>
        <w:tc>
          <w:tcPr>
            <w:tcW w:w="8993" w:type="dxa"/>
            <w:gridSpan w:val="34"/>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What do you think about safety of your job?</w:t>
            </w:r>
          </w:p>
        </w:tc>
        <w:tc>
          <w:tcPr>
            <w:tcW w:w="851" w:type="dxa"/>
            <w:shd w:val="clear" w:color="auto" w:fill="FFFFFF"/>
          </w:tcPr>
          <w:p w:rsidR="00134651" w:rsidRPr="00E56E60" w:rsidRDefault="00134651" w:rsidP="00134651">
            <w:pPr>
              <w:rPr>
                <w:rFonts w:ascii="Arial" w:hAnsi="Arial" w:cs="Arial"/>
                <w:sz w:val="20"/>
                <w:szCs w:val="20"/>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2997" w:type="dxa"/>
            <w:gridSpan w:val="10"/>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Less secure--2</w:t>
            </w:r>
          </w:p>
        </w:tc>
        <w:tc>
          <w:tcPr>
            <w:tcW w:w="2997" w:type="dxa"/>
            <w:gridSpan w:val="13"/>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Secure—3</w:t>
            </w:r>
          </w:p>
        </w:tc>
        <w:tc>
          <w:tcPr>
            <w:tcW w:w="2999" w:type="dxa"/>
            <w:gridSpan w:val="11"/>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Highly secure--4</w:t>
            </w:r>
          </w:p>
        </w:tc>
        <w:tc>
          <w:tcPr>
            <w:tcW w:w="851" w:type="dxa"/>
            <w:shd w:val="clear" w:color="auto" w:fill="FFFFFF"/>
          </w:tcPr>
          <w:p w:rsidR="00134651" w:rsidRPr="00E56E60" w:rsidRDefault="00134651" w:rsidP="00134651">
            <w:pPr>
              <w:keepNext/>
              <w:outlineLvl w:val="0"/>
              <w:rPr>
                <w:rFonts w:ascii="Arial" w:hAnsi="Arial" w:cs="Arial"/>
                <w:sz w:val="20"/>
                <w:szCs w:val="20"/>
              </w:rPr>
            </w:pPr>
          </w:p>
        </w:tc>
      </w:tr>
      <w:tr w:rsidR="00134651" w:rsidRPr="00E56E60" w:rsidTr="00E403C0">
        <w:trPr>
          <w:trHeight w:val="300"/>
        </w:trPr>
        <w:tc>
          <w:tcPr>
            <w:tcW w:w="646" w:type="dxa"/>
            <w:vMerge w:val="restart"/>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5.44</w:t>
            </w:r>
          </w:p>
        </w:tc>
        <w:tc>
          <w:tcPr>
            <w:tcW w:w="8993" w:type="dxa"/>
            <w:gridSpan w:val="34"/>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What do you think about risky of your job?</w:t>
            </w:r>
          </w:p>
        </w:tc>
        <w:tc>
          <w:tcPr>
            <w:tcW w:w="851" w:type="dxa"/>
            <w:shd w:val="clear" w:color="auto" w:fill="FFFFFF"/>
          </w:tcPr>
          <w:p w:rsidR="00134651" w:rsidRPr="00E56E60" w:rsidRDefault="00134651" w:rsidP="00134651">
            <w:pPr>
              <w:rPr>
                <w:rFonts w:ascii="Arial" w:hAnsi="Arial" w:cs="Arial"/>
                <w:sz w:val="20"/>
                <w:szCs w:val="20"/>
              </w:rPr>
            </w:pPr>
          </w:p>
        </w:tc>
      </w:tr>
      <w:tr w:rsidR="00134651" w:rsidRPr="00E56E60" w:rsidTr="00E403C0">
        <w:trPr>
          <w:trHeight w:val="300"/>
        </w:trPr>
        <w:tc>
          <w:tcPr>
            <w:tcW w:w="646" w:type="dxa"/>
            <w:vMerge/>
            <w:shd w:val="clear" w:color="auto" w:fill="FFFFFF"/>
          </w:tcPr>
          <w:p w:rsidR="00134651" w:rsidRPr="00E56E60" w:rsidRDefault="00134651" w:rsidP="00134651">
            <w:pPr>
              <w:rPr>
                <w:rFonts w:ascii="Arial" w:hAnsi="Arial" w:cs="Arial"/>
                <w:sz w:val="20"/>
                <w:szCs w:val="20"/>
              </w:rPr>
            </w:pPr>
          </w:p>
        </w:tc>
        <w:tc>
          <w:tcPr>
            <w:tcW w:w="3040" w:type="dxa"/>
            <w:gridSpan w:val="11"/>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Highly at risk—1</w:t>
            </w:r>
          </w:p>
        </w:tc>
        <w:tc>
          <w:tcPr>
            <w:tcW w:w="2977" w:type="dxa"/>
            <w:gridSpan w:val="13"/>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low risk—2</w:t>
            </w:r>
          </w:p>
        </w:tc>
        <w:tc>
          <w:tcPr>
            <w:tcW w:w="2976" w:type="dxa"/>
            <w:gridSpan w:val="10"/>
            <w:shd w:val="clear" w:color="auto" w:fill="FFFFFF"/>
          </w:tcPr>
          <w:p w:rsidR="00134651" w:rsidRPr="00E56E60" w:rsidRDefault="00134651" w:rsidP="00134651">
            <w:pPr>
              <w:jc w:val="center"/>
              <w:rPr>
                <w:rFonts w:ascii="Arial" w:hAnsi="Arial" w:cs="Arial"/>
                <w:sz w:val="20"/>
                <w:szCs w:val="20"/>
              </w:rPr>
            </w:pPr>
            <w:r w:rsidRPr="00CC2318">
              <w:rPr>
                <w:rFonts w:ascii="Arial" w:hAnsi="Arial" w:cs="Arial"/>
                <w:sz w:val="20"/>
                <w:szCs w:val="20"/>
              </w:rPr>
              <w:t>No risk at all--3</w:t>
            </w:r>
          </w:p>
        </w:tc>
        <w:tc>
          <w:tcPr>
            <w:tcW w:w="851" w:type="dxa"/>
            <w:shd w:val="clear" w:color="auto" w:fill="FFFFFF"/>
          </w:tcPr>
          <w:p w:rsidR="00134651" w:rsidRPr="00E56E60" w:rsidRDefault="00134651" w:rsidP="00134651">
            <w:pPr>
              <w:keepNext/>
              <w:outlineLvl w:val="0"/>
              <w:rPr>
                <w:rFonts w:ascii="Arial" w:hAnsi="Arial" w:cs="Arial"/>
                <w:sz w:val="20"/>
                <w:szCs w:val="20"/>
              </w:rPr>
            </w:pPr>
          </w:p>
        </w:tc>
      </w:tr>
      <w:tr w:rsidR="00134651" w:rsidRPr="00E56E60" w:rsidTr="00E403C0">
        <w:trPr>
          <w:trHeight w:val="288"/>
        </w:trPr>
        <w:tc>
          <w:tcPr>
            <w:tcW w:w="646" w:type="dxa"/>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5.45</w:t>
            </w:r>
          </w:p>
        </w:tc>
        <w:tc>
          <w:tcPr>
            <w:tcW w:w="8993" w:type="dxa"/>
            <w:gridSpan w:val="34"/>
            <w:shd w:val="clear" w:color="auto" w:fill="FFFFFF"/>
          </w:tcPr>
          <w:p w:rsidR="00134651" w:rsidRPr="00E56E60" w:rsidRDefault="00134651" w:rsidP="00134651">
            <w:pPr>
              <w:rPr>
                <w:rFonts w:ascii="Arial" w:hAnsi="Arial" w:cs="Arial"/>
                <w:sz w:val="20"/>
                <w:szCs w:val="20"/>
              </w:rPr>
            </w:pPr>
            <w:r w:rsidRPr="00CC2318">
              <w:rPr>
                <w:rFonts w:ascii="Arial" w:hAnsi="Arial" w:cs="Arial"/>
                <w:sz w:val="20"/>
                <w:szCs w:val="20"/>
              </w:rPr>
              <w:t>How do you know your job is at risk? ……………………………………..…………………</w:t>
            </w:r>
          </w:p>
        </w:tc>
        <w:tc>
          <w:tcPr>
            <w:tcW w:w="851" w:type="dxa"/>
            <w:shd w:val="clear" w:color="auto" w:fill="FFFFFF"/>
          </w:tcPr>
          <w:p w:rsidR="00134651" w:rsidRPr="00E56E60" w:rsidRDefault="00134651" w:rsidP="00134651">
            <w:pPr>
              <w:rPr>
                <w:rFonts w:ascii="Arial" w:hAnsi="Arial" w:cs="Arial"/>
                <w:sz w:val="20"/>
                <w:szCs w:val="20"/>
              </w:rPr>
            </w:pPr>
          </w:p>
        </w:tc>
      </w:tr>
    </w:tbl>
    <w:p w:rsidR="00134651" w:rsidRDefault="00134651" w:rsidP="00134651">
      <w:pPr>
        <w:rPr>
          <w:rFonts w:ascii="Arial" w:hAnsi="Arial" w:cs="Arial"/>
          <w:b/>
        </w:rPr>
      </w:pPr>
    </w:p>
    <w:p w:rsidR="00134651" w:rsidRPr="001546FB" w:rsidRDefault="00134651" w:rsidP="00134651">
      <w:pPr>
        <w:rPr>
          <w:rFonts w:ascii="Arial" w:hAnsi="Arial" w:cs="Arial"/>
          <w:b/>
          <w:sz w:val="20"/>
          <w:szCs w:val="20"/>
        </w:rPr>
      </w:pPr>
      <w:r w:rsidRPr="001546FB">
        <w:rPr>
          <w:rFonts w:ascii="Arial" w:hAnsi="Arial" w:cs="Arial"/>
          <w:b/>
          <w:sz w:val="20"/>
          <w:szCs w:val="20"/>
        </w:rPr>
        <w:t>6. SAVING AND INVESTMENT</w:t>
      </w:r>
    </w:p>
    <w:p w:rsidR="00134651" w:rsidRPr="001546FB" w:rsidRDefault="00134651" w:rsidP="00134651">
      <w:pPr>
        <w:rPr>
          <w:rFonts w:ascii="Arial" w:hAnsi="Arial" w:cs="Arial"/>
          <w:bCs/>
          <w:color w:val="4F81BD"/>
          <w:sz w:val="20"/>
          <w:szCs w:val="20"/>
          <w:u w:val="single"/>
        </w:rPr>
      </w:pPr>
      <w:r w:rsidRPr="001546FB">
        <w:rPr>
          <w:rFonts w:ascii="Arial" w:hAnsi="Arial" w:cs="Arial"/>
          <w:bCs/>
          <w:color w:val="4F81BD"/>
          <w:sz w:val="20"/>
          <w:szCs w:val="20"/>
          <w:u w:val="single"/>
        </w:rPr>
        <w:t>Minimum of 75% increase over baseline of project participants reporting that they have been able to save cash/</w:t>
      </w:r>
      <w:proofErr w:type="gramStart"/>
      <w:r w:rsidRPr="001546FB">
        <w:rPr>
          <w:rFonts w:ascii="Arial" w:hAnsi="Arial" w:cs="Arial"/>
          <w:bCs/>
          <w:color w:val="4F81BD"/>
          <w:sz w:val="20"/>
          <w:szCs w:val="20"/>
          <w:u w:val="single"/>
        </w:rPr>
        <w:t>invest  during</w:t>
      </w:r>
      <w:proofErr w:type="gramEnd"/>
      <w:r w:rsidRPr="001546FB">
        <w:rPr>
          <w:rFonts w:ascii="Arial" w:hAnsi="Arial" w:cs="Arial"/>
          <w:bCs/>
          <w:color w:val="4F81BD"/>
          <w:sz w:val="20"/>
          <w:szCs w:val="20"/>
          <w:u w:val="single"/>
        </w:rPr>
        <w:t xml:space="preserve"> the reference period of 1 year by </w:t>
      </w:r>
      <w:proofErr w:type="spellStart"/>
      <w:r w:rsidRPr="001546FB">
        <w:rPr>
          <w:rFonts w:ascii="Arial" w:hAnsi="Arial" w:cs="Arial"/>
          <w:bCs/>
          <w:color w:val="4F81BD"/>
          <w:sz w:val="20"/>
          <w:szCs w:val="20"/>
          <w:u w:val="single"/>
        </w:rPr>
        <w:t>EoP</w:t>
      </w:r>
      <w:proofErr w:type="spellEnd"/>
    </w:p>
    <w:p w:rsidR="00134651" w:rsidRPr="00A12655" w:rsidRDefault="00134651" w:rsidP="00134651">
      <w:pPr>
        <w:rPr>
          <w:rFonts w:ascii="Arial" w:hAnsi="Arial" w:cs="Arial"/>
          <w:sz w:val="1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2978"/>
        <w:gridCol w:w="8"/>
        <w:gridCol w:w="425"/>
        <w:gridCol w:w="142"/>
        <w:gridCol w:w="1506"/>
        <w:gridCol w:w="1037"/>
        <w:gridCol w:w="8"/>
        <w:gridCol w:w="284"/>
        <w:gridCol w:w="539"/>
        <w:gridCol w:w="1001"/>
        <w:gridCol w:w="1013"/>
        <w:gridCol w:w="849"/>
      </w:tblGrid>
      <w:tr w:rsidR="00134651" w:rsidRPr="00E56E60" w:rsidTr="00E403C0">
        <w:trPr>
          <w:trHeight w:val="314"/>
        </w:trPr>
        <w:tc>
          <w:tcPr>
            <w:tcW w:w="700" w:type="dxa"/>
            <w:shd w:val="clear" w:color="auto" w:fill="BFBFBF"/>
          </w:tcPr>
          <w:p w:rsidR="00134651" w:rsidRPr="00E56E60" w:rsidRDefault="00134651" w:rsidP="00134651">
            <w:pPr>
              <w:rPr>
                <w:rFonts w:ascii="Arial" w:hAnsi="Arial" w:cs="Arial"/>
                <w:b/>
                <w:sz w:val="20"/>
                <w:szCs w:val="20"/>
              </w:rPr>
            </w:pPr>
            <w:r w:rsidRPr="00E56E60">
              <w:rPr>
                <w:rFonts w:ascii="Arial" w:hAnsi="Arial" w:cs="Arial"/>
                <w:b/>
                <w:sz w:val="20"/>
                <w:szCs w:val="20"/>
              </w:rPr>
              <w:t>6.1</w:t>
            </w:r>
          </w:p>
        </w:tc>
        <w:tc>
          <w:tcPr>
            <w:tcW w:w="6927" w:type="dxa"/>
            <w:gridSpan w:val="9"/>
            <w:shd w:val="clear" w:color="auto" w:fill="BFBFBF"/>
          </w:tcPr>
          <w:p w:rsidR="00134651" w:rsidRPr="00E56E60" w:rsidRDefault="00134651" w:rsidP="00134651">
            <w:pPr>
              <w:rPr>
                <w:rFonts w:ascii="Arial" w:hAnsi="Arial" w:cs="Arial"/>
                <w:b/>
                <w:sz w:val="20"/>
                <w:szCs w:val="20"/>
              </w:rPr>
            </w:pPr>
            <w:r w:rsidRPr="00E56E60">
              <w:rPr>
                <w:rFonts w:ascii="Arial" w:hAnsi="Arial" w:cs="Arial"/>
                <w:b/>
                <w:sz w:val="20"/>
                <w:szCs w:val="20"/>
              </w:rPr>
              <w:t xml:space="preserve">Did your households have </w:t>
            </w:r>
            <w:proofErr w:type="gramStart"/>
            <w:r w:rsidRPr="00E56E60">
              <w:rPr>
                <w:rFonts w:ascii="Arial" w:hAnsi="Arial" w:cs="Arial"/>
                <w:b/>
                <w:sz w:val="20"/>
                <w:szCs w:val="20"/>
              </w:rPr>
              <w:t>a cash</w:t>
            </w:r>
            <w:proofErr w:type="gramEnd"/>
            <w:r w:rsidRPr="00E56E60">
              <w:rPr>
                <w:rFonts w:ascii="Arial" w:hAnsi="Arial" w:cs="Arial"/>
                <w:b/>
                <w:sz w:val="20"/>
                <w:szCs w:val="20"/>
              </w:rPr>
              <w:t xml:space="preserve"> saving during last 12 months?</w:t>
            </w:r>
          </w:p>
        </w:tc>
        <w:tc>
          <w:tcPr>
            <w:tcW w:w="1001" w:type="dxa"/>
            <w:shd w:val="clear" w:color="auto" w:fill="BFBFBF"/>
          </w:tcPr>
          <w:p w:rsidR="00134651" w:rsidRPr="00E56E60" w:rsidRDefault="00134651" w:rsidP="00134651">
            <w:pPr>
              <w:rPr>
                <w:rFonts w:ascii="Arial" w:hAnsi="Arial" w:cs="Arial"/>
                <w:b/>
                <w:sz w:val="20"/>
                <w:szCs w:val="20"/>
              </w:rPr>
            </w:pPr>
            <w:r w:rsidRPr="00E56E60">
              <w:rPr>
                <w:rFonts w:ascii="Arial" w:hAnsi="Arial" w:cs="Arial"/>
                <w:b/>
                <w:sz w:val="20"/>
                <w:szCs w:val="20"/>
              </w:rPr>
              <w:t>Yes--1</w:t>
            </w:r>
          </w:p>
        </w:tc>
        <w:tc>
          <w:tcPr>
            <w:tcW w:w="1013" w:type="dxa"/>
            <w:shd w:val="clear" w:color="auto" w:fill="BFBFBF"/>
          </w:tcPr>
          <w:p w:rsidR="00134651" w:rsidRPr="00E56E60" w:rsidRDefault="00134651" w:rsidP="00134651">
            <w:pPr>
              <w:rPr>
                <w:rFonts w:ascii="Arial" w:hAnsi="Arial" w:cs="Arial"/>
                <w:b/>
                <w:sz w:val="20"/>
                <w:szCs w:val="20"/>
              </w:rPr>
            </w:pPr>
            <w:r w:rsidRPr="00E56E60">
              <w:rPr>
                <w:rFonts w:ascii="Arial" w:hAnsi="Arial" w:cs="Arial"/>
                <w:b/>
                <w:sz w:val="20"/>
                <w:szCs w:val="20"/>
              </w:rPr>
              <w:t>No--2</w:t>
            </w:r>
          </w:p>
        </w:tc>
        <w:tc>
          <w:tcPr>
            <w:tcW w:w="849" w:type="dxa"/>
            <w:shd w:val="clear" w:color="auto" w:fill="BFBFBF"/>
          </w:tcPr>
          <w:p w:rsidR="00134651" w:rsidRPr="00E56E60" w:rsidRDefault="00134651" w:rsidP="00134651">
            <w:pPr>
              <w:ind w:right="-108" w:hanging="109"/>
              <w:jc w:val="center"/>
              <w:rPr>
                <w:rFonts w:ascii="Arial" w:hAnsi="Arial" w:cs="Arial"/>
                <w:b/>
                <w:sz w:val="20"/>
                <w:szCs w:val="20"/>
              </w:rPr>
            </w:pPr>
            <w:r w:rsidRPr="00E56E60">
              <w:rPr>
                <w:rFonts w:ascii="Arial" w:hAnsi="Arial" w:cs="Arial"/>
                <w:b/>
                <w:sz w:val="20"/>
                <w:szCs w:val="20"/>
              </w:rPr>
              <w:t>If 2 &gt; 6.3</w:t>
            </w:r>
          </w:p>
        </w:tc>
      </w:tr>
      <w:tr w:rsidR="00134651" w:rsidRPr="00E56E60" w:rsidTr="00E403C0">
        <w:trPr>
          <w:trHeight w:val="314"/>
        </w:trPr>
        <w:tc>
          <w:tcPr>
            <w:tcW w:w="700" w:type="dxa"/>
            <w:vMerge w:val="restart"/>
          </w:tcPr>
          <w:p w:rsidR="00134651" w:rsidRPr="00E56E60" w:rsidRDefault="00134651" w:rsidP="00134651">
            <w:pPr>
              <w:rPr>
                <w:rFonts w:ascii="Arial" w:hAnsi="Arial" w:cs="Arial"/>
                <w:sz w:val="20"/>
                <w:szCs w:val="20"/>
              </w:rPr>
            </w:pPr>
            <w:r w:rsidRPr="00E56E60">
              <w:rPr>
                <w:rFonts w:ascii="Arial" w:hAnsi="Arial" w:cs="Arial"/>
                <w:sz w:val="20"/>
                <w:szCs w:val="20"/>
              </w:rPr>
              <w:t>6.2</w:t>
            </w:r>
          </w:p>
        </w:tc>
        <w:tc>
          <w:tcPr>
            <w:tcW w:w="8941" w:type="dxa"/>
            <w:gridSpan w:val="11"/>
          </w:tcPr>
          <w:p w:rsidR="00134651" w:rsidRPr="00E56E60" w:rsidRDefault="00134651" w:rsidP="00134651">
            <w:pPr>
              <w:rPr>
                <w:rFonts w:ascii="Arial" w:hAnsi="Arial" w:cs="Arial"/>
                <w:sz w:val="20"/>
                <w:szCs w:val="20"/>
              </w:rPr>
            </w:pPr>
            <w:r w:rsidRPr="00E56E60">
              <w:rPr>
                <w:rFonts w:ascii="Arial" w:hAnsi="Arial" w:cs="Arial"/>
                <w:sz w:val="20"/>
                <w:szCs w:val="20"/>
              </w:rPr>
              <w:t xml:space="preserve">If not saving, what are the reasons? </w:t>
            </w:r>
          </w:p>
        </w:tc>
        <w:tc>
          <w:tcPr>
            <w:tcW w:w="849" w:type="dxa"/>
            <w:shd w:val="clear" w:color="auto" w:fill="FFFFFF"/>
          </w:tcPr>
          <w:p w:rsidR="00134651" w:rsidRPr="00E56E60" w:rsidRDefault="00134651" w:rsidP="00134651">
            <w:pPr>
              <w:ind w:right="-108" w:hanging="109"/>
              <w:jc w:val="center"/>
              <w:rPr>
                <w:rFonts w:ascii="Arial" w:hAnsi="Arial" w:cs="Arial"/>
                <w:b/>
                <w:sz w:val="20"/>
                <w:szCs w:val="20"/>
              </w:rPr>
            </w:pPr>
            <w:r w:rsidRPr="00E56E60">
              <w:rPr>
                <w:rFonts w:ascii="Arial" w:hAnsi="Arial" w:cs="Arial"/>
                <w:sz w:val="20"/>
                <w:szCs w:val="20"/>
              </w:rPr>
              <w:t>go to</w:t>
            </w:r>
            <w:r w:rsidRPr="00E56E60">
              <w:rPr>
                <w:rFonts w:ascii="Arial" w:hAnsi="Arial" w:cs="Arial"/>
                <w:b/>
                <w:sz w:val="20"/>
                <w:szCs w:val="20"/>
              </w:rPr>
              <w:t xml:space="preserve"> 6.8</w:t>
            </w:r>
          </w:p>
        </w:tc>
      </w:tr>
      <w:tr w:rsidR="00134651" w:rsidRPr="00E56E60" w:rsidTr="00E403C0">
        <w:trPr>
          <w:trHeight w:val="314"/>
        </w:trPr>
        <w:tc>
          <w:tcPr>
            <w:tcW w:w="700" w:type="dxa"/>
            <w:vMerge/>
          </w:tcPr>
          <w:p w:rsidR="00134651" w:rsidRPr="00E56E60" w:rsidRDefault="00134651" w:rsidP="00134651">
            <w:pPr>
              <w:rPr>
                <w:rFonts w:ascii="Arial" w:hAnsi="Arial" w:cs="Arial"/>
                <w:sz w:val="20"/>
                <w:szCs w:val="20"/>
              </w:rPr>
            </w:pPr>
          </w:p>
        </w:tc>
        <w:tc>
          <w:tcPr>
            <w:tcW w:w="3553" w:type="dxa"/>
            <w:gridSpan w:val="4"/>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Not enough income/surplus--1 </w:t>
            </w:r>
            <w:r w:rsidRPr="00E56E60">
              <w:rPr>
                <w:rFonts w:ascii="Arial" w:hAnsi="Arial" w:cs="Arial"/>
                <w:spacing w:val="-6"/>
                <w:sz w:val="20"/>
                <w:szCs w:val="20"/>
              </w:rPr>
              <w:sym w:font="Wingdings 2" w:char="F0A3"/>
            </w:r>
          </w:p>
        </w:tc>
        <w:tc>
          <w:tcPr>
            <w:tcW w:w="2543" w:type="dxa"/>
            <w:gridSpan w:val="2"/>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Health problem--2 </w:t>
            </w:r>
            <w:r w:rsidRPr="00E56E60">
              <w:rPr>
                <w:rFonts w:ascii="Arial" w:hAnsi="Arial" w:cs="Arial"/>
                <w:spacing w:val="-6"/>
                <w:sz w:val="20"/>
                <w:szCs w:val="20"/>
              </w:rPr>
              <w:sym w:font="Wingdings 2" w:char="F0A3"/>
            </w:r>
          </w:p>
        </w:tc>
        <w:tc>
          <w:tcPr>
            <w:tcW w:w="2845" w:type="dxa"/>
            <w:gridSpan w:val="5"/>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Met household incident </w:t>
            </w:r>
            <w:r w:rsidRPr="00E56E60">
              <w:rPr>
                <w:rFonts w:ascii="Arial" w:hAnsi="Arial" w:cs="Arial"/>
                <w:spacing w:val="-6"/>
                <w:sz w:val="20"/>
                <w:szCs w:val="20"/>
              </w:rPr>
              <w:sym w:font="Wingdings 2" w:char="F0A3"/>
            </w:r>
          </w:p>
        </w:tc>
        <w:tc>
          <w:tcPr>
            <w:tcW w:w="849" w:type="dxa"/>
            <w:shd w:val="clear" w:color="auto" w:fill="FFFFFF"/>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Pr>
          <w:p w:rsidR="00134651" w:rsidRPr="00E56E60" w:rsidRDefault="00134651" w:rsidP="00134651">
            <w:pPr>
              <w:rPr>
                <w:rFonts w:ascii="Arial" w:hAnsi="Arial" w:cs="Arial"/>
                <w:sz w:val="20"/>
                <w:szCs w:val="20"/>
              </w:rPr>
            </w:pPr>
          </w:p>
        </w:tc>
        <w:tc>
          <w:tcPr>
            <w:tcW w:w="3553" w:type="dxa"/>
            <w:gridSpan w:val="4"/>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Others </w:t>
            </w:r>
            <w:r w:rsidRPr="00E56E60">
              <w:rPr>
                <w:rFonts w:ascii="Arial" w:hAnsi="Arial" w:cs="Arial"/>
                <w:spacing w:val="-6"/>
                <w:sz w:val="20"/>
                <w:szCs w:val="20"/>
              </w:rPr>
              <w:sym w:font="Wingdings 2" w:char="F0A3"/>
            </w:r>
            <w:r w:rsidRPr="00E56E60">
              <w:rPr>
                <w:rFonts w:ascii="Arial" w:hAnsi="Arial" w:cs="Arial"/>
                <w:spacing w:val="-6"/>
                <w:sz w:val="20"/>
                <w:szCs w:val="20"/>
              </w:rPr>
              <w:t>……………………</w:t>
            </w:r>
          </w:p>
        </w:tc>
        <w:tc>
          <w:tcPr>
            <w:tcW w:w="2543" w:type="dxa"/>
            <w:gridSpan w:val="2"/>
          </w:tcPr>
          <w:p w:rsidR="00134651" w:rsidRPr="00E56E60" w:rsidRDefault="00134651" w:rsidP="00134651">
            <w:pPr>
              <w:jc w:val="center"/>
              <w:rPr>
                <w:rFonts w:ascii="Arial" w:hAnsi="Arial" w:cs="Arial"/>
                <w:sz w:val="20"/>
                <w:szCs w:val="20"/>
              </w:rPr>
            </w:pPr>
          </w:p>
        </w:tc>
        <w:tc>
          <w:tcPr>
            <w:tcW w:w="2845" w:type="dxa"/>
            <w:gridSpan w:val="5"/>
          </w:tcPr>
          <w:p w:rsidR="00134651" w:rsidRPr="00E56E60" w:rsidRDefault="00134651" w:rsidP="00134651">
            <w:pPr>
              <w:jc w:val="center"/>
              <w:rPr>
                <w:rFonts w:ascii="Arial" w:hAnsi="Arial" w:cs="Arial"/>
                <w:sz w:val="20"/>
                <w:szCs w:val="20"/>
              </w:rPr>
            </w:pPr>
          </w:p>
        </w:tc>
        <w:tc>
          <w:tcPr>
            <w:tcW w:w="849" w:type="dxa"/>
            <w:shd w:val="clear" w:color="auto" w:fill="FFFFFF"/>
          </w:tcPr>
          <w:p w:rsidR="00134651" w:rsidRPr="00E56E60" w:rsidRDefault="00134651" w:rsidP="00134651">
            <w:pPr>
              <w:rPr>
                <w:rFonts w:ascii="Arial" w:hAnsi="Arial" w:cs="Arial"/>
                <w:sz w:val="20"/>
                <w:szCs w:val="20"/>
              </w:rPr>
            </w:pPr>
          </w:p>
        </w:tc>
      </w:tr>
      <w:tr w:rsidR="00134651" w:rsidRPr="00E56E60" w:rsidTr="00E403C0">
        <w:trPr>
          <w:trHeight w:val="271"/>
        </w:trPr>
        <w:tc>
          <w:tcPr>
            <w:tcW w:w="700" w:type="dxa"/>
            <w:vMerge w:val="restart"/>
          </w:tcPr>
          <w:p w:rsidR="00134651" w:rsidRPr="00E56E60" w:rsidRDefault="00134651" w:rsidP="00134651">
            <w:pPr>
              <w:rPr>
                <w:rFonts w:ascii="Arial" w:hAnsi="Arial" w:cs="Arial"/>
                <w:sz w:val="20"/>
                <w:szCs w:val="20"/>
              </w:rPr>
            </w:pPr>
            <w:r w:rsidRPr="00E56E60">
              <w:rPr>
                <w:rFonts w:ascii="Arial" w:hAnsi="Arial" w:cs="Arial"/>
                <w:sz w:val="20"/>
                <w:szCs w:val="20"/>
              </w:rPr>
              <w:t>6.3</w:t>
            </w:r>
          </w:p>
        </w:tc>
        <w:tc>
          <w:tcPr>
            <w:tcW w:w="8941" w:type="dxa"/>
            <w:gridSpan w:val="11"/>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If yes, what types of saving systems you mainly used?</w:t>
            </w:r>
          </w:p>
        </w:tc>
        <w:tc>
          <w:tcPr>
            <w:tcW w:w="849" w:type="dxa"/>
            <w:tcBorders>
              <w:bottom w:val="single" w:sz="4" w:space="0" w:color="auto"/>
            </w:tcBorders>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Pr>
          <w:p w:rsidR="00134651" w:rsidRPr="00E56E60" w:rsidRDefault="00134651" w:rsidP="00134651">
            <w:pPr>
              <w:rPr>
                <w:rFonts w:ascii="Arial" w:hAnsi="Arial" w:cs="Arial"/>
                <w:sz w:val="20"/>
                <w:szCs w:val="20"/>
              </w:rPr>
            </w:pPr>
          </w:p>
        </w:tc>
        <w:tc>
          <w:tcPr>
            <w:tcW w:w="3411" w:type="dxa"/>
            <w:gridSpan w:val="3"/>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Keep money at home—1 </w:t>
            </w:r>
            <w:r w:rsidRPr="00E56E60">
              <w:rPr>
                <w:rFonts w:ascii="Arial" w:hAnsi="Arial" w:cs="Arial"/>
                <w:spacing w:val="-6"/>
                <w:sz w:val="20"/>
                <w:szCs w:val="20"/>
              </w:rPr>
              <w:sym w:font="Wingdings 2" w:char="F0A3"/>
            </w:r>
          </w:p>
        </w:tc>
        <w:tc>
          <w:tcPr>
            <w:tcW w:w="2693" w:type="dxa"/>
            <w:gridSpan w:val="4"/>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Community banks—2 </w:t>
            </w:r>
            <w:r w:rsidRPr="00E56E60">
              <w:rPr>
                <w:rFonts w:ascii="Arial" w:hAnsi="Arial" w:cs="Arial"/>
                <w:spacing w:val="-6"/>
                <w:sz w:val="20"/>
                <w:szCs w:val="20"/>
              </w:rPr>
              <w:sym w:font="Wingdings 2" w:char="F0A3"/>
            </w:r>
          </w:p>
        </w:tc>
        <w:tc>
          <w:tcPr>
            <w:tcW w:w="2837" w:type="dxa"/>
            <w:gridSpan w:val="4"/>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Private banks—3 </w:t>
            </w:r>
            <w:r w:rsidRPr="00E56E60">
              <w:rPr>
                <w:rFonts w:ascii="Arial" w:hAnsi="Arial" w:cs="Arial"/>
                <w:spacing w:val="-6"/>
                <w:sz w:val="20"/>
                <w:szCs w:val="20"/>
              </w:rPr>
              <w:sym w:font="Wingdings 2" w:char="F0A3"/>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Pr>
          <w:p w:rsidR="00134651" w:rsidRPr="00E56E60" w:rsidRDefault="00134651" w:rsidP="00134651">
            <w:pPr>
              <w:rPr>
                <w:rFonts w:ascii="Arial" w:hAnsi="Arial" w:cs="Arial"/>
                <w:sz w:val="20"/>
                <w:szCs w:val="20"/>
              </w:rPr>
            </w:pPr>
          </w:p>
        </w:tc>
        <w:tc>
          <w:tcPr>
            <w:tcW w:w="3411" w:type="dxa"/>
            <w:gridSpan w:val="3"/>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Village saving group—4 </w:t>
            </w:r>
            <w:r w:rsidRPr="00E56E60">
              <w:rPr>
                <w:rFonts w:ascii="Arial" w:hAnsi="Arial" w:cs="Arial"/>
                <w:spacing w:val="-6"/>
                <w:sz w:val="20"/>
                <w:szCs w:val="20"/>
              </w:rPr>
              <w:sym w:font="Wingdings 2" w:char="F0A3"/>
            </w:r>
          </w:p>
        </w:tc>
        <w:tc>
          <w:tcPr>
            <w:tcW w:w="2693" w:type="dxa"/>
            <w:gridSpan w:val="4"/>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SHG—5 </w:t>
            </w:r>
            <w:r w:rsidRPr="00E56E60">
              <w:rPr>
                <w:rFonts w:ascii="Arial" w:hAnsi="Arial" w:cs="Arial"/>
                <w:spacing w:val="-6"/>
                <w:sz w:val="20"/>
                <w:szCs w:val="20"/>
              </w:rPr>
              <w:sym w:font="Wingdings 2" w:char="F0A3"/>
            </w:r>
          </w:p>
        </w:tc>
        <w:tc>
          <w:tcPr>
            <w:tcW w:w="2837" w:type="dxa"/>
            <w:gridSpan w:val="4"/>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Others--99 </w:t>
            </w:r>
            <w:r w:rsidRPr="00E56E60">
              <w:rPr>
                <w:rFonts w:ascii="Arial" w:hAnsi="Arial" w:cs="Arial"/>
                <w:spacing w:val="-6"/>
                <w:sz w:val="20"/>
                <w:szCs w:val="20"/>
              </w:rPr>
              <w:sym w:font="Wingdings 2" w:char="F0A3"/>
            </w:r>
            <w:r w:rsidRPr="00E56E60">
              <w:rPr>
                <w:rFonts w:ascii="Arial" w:hAnsi="Arial" w:cs="Arial"/>
                <w:sz w:val="20"/>
                <w:szCs w:val="20"/>
              </w:rPr>
              <w:t>…………</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tcPr>
          <w:p w:rsidR="00134651" w:rsidRPr="00E56E60" w:rsidRDefault="00134651" w:rsidP="00134651">
            <w:pPr>
              <w:rPr>
                <w:rFonts w:ascii="Arial" w:hAnsi="Arial" w:cs="Arial"/>
                <w:sz w:val="20"/>
                <w:szCs w:val="20"/>
              </w:rPr>
            </w:pPr>
            <w:r w:rsidRPr="00E56E60">
              <w:rPr>
                <w:rFonts w:ascii="Arial" w:hAnsi="Arial" w:cs="Arial"/>
                <w:sz w:val="20"/>
                <w:szCs w:val="20"/>
              </w:rPr>
              <w:t>6.4</w:t>
            </w:r>
          </w:p>
        </w:tc>
        <w:tc>
          <w:tcPr>
            <w:tcW w:w="8941" w:type="dxa"/>
            <w:gridSpan w:val="11"/>
            <w:tcBorders>
              <w:bottom w:val="single" w:sz="4" w:space="0" w:color="auto"/>
            </w:tcBorders>
          </w:tcPr>
          <w:p w:rsidR="00134651" w:rsidRPr="00E56E60" w:rsidRDefault="00134651" w:rsidP="00134651">
            <w:pPr>
              <w:rPr>
                <w:rFonts w:ascii="Arial" w:hAnsi="Arial" w:cs="Arial"/>
                <w:sz w:val="20"/>
                <w:szCs w:val="20"/>
              </w:rPr>
            </w:pPr>
            <w:r w:rsidRPr="00E56E60">
              <w:rPr>
                <w:rFonts w:ascii="Arial" w:hAnsi="Arial" w:cs="Arial"/>
                <w:sz w:val="20"/>
                <w:szCs w:val="20"/>
              </w:rPr>
              <w:t>What did you use this saving for during last one year?</w:t>
            </w:r>
          </w:p>
        </w:tc>
        <w:tc>
          <w:tcPr>
            <w:tcW w:w="849" w:type="dxa"/>
            <w:tcBorders>
              <w:bottom w:val="single" w:sz="4" w:space="0" w:color="auto"/>
            </w:tcBorders>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Pr>
          <w:p w:rsidR="00134651" w:rsidRPr="00E56E60" w:rsidRDefault="00134651" w:rsidP="00134651">
            <w:pPr>
              <w:rPr>
                <w:rFonts w:ascii="Arial" w:hAnsi="Arial" w:cs="Arial"/>
                <w:sz w:val="20"/>
                <w:szCs w:val="20"/>
              </w:rPr>
            </w:pPr>
          </w:p>
        </w:tc>
        <w:tc>
          <w:tcPr>
            <w:tcW w:w="3411" w:type="dxa"/>
            <w:gridSpan w:val="3"/>
            <w:tcBorders>
              <w:bottom w:val="single" w:sz="4" w:space="0" w:color="auto"/>
            </w:tcBorders>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Furniture </w:t>
            </w:r>
            <w:r w:rsidRPr="00E56E60">
              <w:rPr>
                <w:rFonts w:ascii="Arial" w:hAnsi="Arial" w:cs="Arial"/>
                <w:spacing w:val="-6"/>
                <w:sz w:val="20"/>
                <w:szCs w:val="20"/>
              </w:rPr>
              <w:sym w:font="Wingdings 2" w:char="F0A3"/>
            </w:r>
          </w:p>
        </w:tc>
        <w:tc>
          <w:tcPr>
            <w:tcW w:w="2693" w:type="dxa"/>
            <w:gridSpan w:val="4"/>
            <w:tcBorders>
              <w:bottom w:val="single" w:sz="4" w:space="0" w:color="auto"/>
            </w:tcBorders>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Jewellery </w:t>
            </w:r>
            <w:r w:rsidRPr="00E56E60">
              <w:rPr>
                <w:rFonts w:ascii="Arial" w:hAnsi="Arial" w:cs="Arial"/>
                <w:spacing w:val="-6"/>
                <w:sz w:val="20"/>
                <w:szCs w:val="20"/>
              </w:rPr>
              <w:sym w:font="Wingdings 2" w:char="F0A3"/>
            </w:r>
          </w:p>
        </w:tc>
        <w:tc>
          <w:tcPr>
            <w:tcW w:w="2837" w:type="dxa"/>
            <w:gridSpan w:val="4"/>
            <w:tcBorders>
              <w:bottom w:val="single" w:sz="4" w:space="0" w:color="auto"/>
            </w:tcBorders>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Build house </w:t>
            </w:r>
            <w:r w:rsidRPr="00E56E60">
              <w:rPr>
                <w:rFonts w:ascii="Arial" w:hAnsi="Arial" w:cs="Arial"/>
                <w:spacing w:val="-6"/>
                <w:sz w:val="20"/>
                <w:szCs w:val="20"/>
              </w:rPr>
              <w:sym w:font="Wingdings 2" w:char="F0A3"/>
            </w:r>
          </w:p>
        </w:tc>
        <w:tc>
          <w:tcPr>
            <w:tcW w:w="849" w:type="dxa"/>
            <w:tcBorders>
              <w:bottom w:val="single" w:sz="4" w:space="0" w:color="auto"/>
            </w:tcBorders>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Pr>
          <w:p w:rsidR="00134651" w:rsidRPr="00E56E60" w:rsidRDefault="00134651" w:rsidP="00134651">
            <w:pPr>
              <w:rPr>
                <w:rFonts w:ascii="Arial" w:hAnsi="Arial" w:cs="Arial"/>
                <w:sz w:val="20"/>
                <w:szCs w:val="20"/>
              </w:rPr>
            </w:pPr>
          </w:p>
        </w:tc>
        <w:tc>
          <w:tcPr>
            <w:tcW w:w="3411" w:type="dxa"/>
            <w:gridSpan w:val="3"/>
            <w:tcBorders>
              <w:bottom w:val="single" w:sz="4" w:space="0" w:color="auto"/>
            </w:tcBorders>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Purchase land </w:t>
            </w:r>
            <w:r w:rsidRPr="00E56E60">
              <w:rPr>
                <w:rFonts w:ascii="Arial" w:hAnsi="Arial" w:cs="Arial"/>
                <w:spacing w:val="-6"/>
                <w:sz w:val="20"/>
                <w:szCs w:val="20"/>
              </w:rPr>
              <w:sym w:font="Wingdings 2" w:char="F0A3"/>
            </w:r>
          </w:p>
        </w:tc>
        <w:tc>
          <w:tcPr>
            <w:tcW w:w="2693" w:type="dxa"/>
            <w:gridSpan w:val="4"/>
            <w:tcBorders>
              <w:bottom w:val="single" w:sz="4" w:space="0" w:color="auto"/>
            </w:tcBorders>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Expanse business </w:t>
            </w:r>
            <w:r w:rsidRPr="00E56E60">
              <w:rPr>
                <w:rFonts w:ascii="Arial" w:hAnsi="Arial" w:cs="Arial"/>
                <w:spacing w:val="-6"/>
                <w:sz w:val="20"/>
                <w:szCs w:val="20"/>
              </w:rPr>
              <w:sym w:font="Wingdings 2" w:char="F0A3"/>
            </w:r>
          </w:p>
        </w:tc>
        <w:tc>
          <w:tcPr>
            <w:tcW w:w="2837" w:type="dxa"/>
            <w:gridSpan w:val="4"/>
            <w:tcBorders>
              <w:bottom w:val="single" w:sz="4" w:space="0" w:color="auto"/>
            </w:tcBorders>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Other valuable asset </w:t>
            </w:r>
            <w:r w:rsidRPr="00E56E60">
              <w:rPr>
                <w:rFonts w:ascii="Arial" w:hAnsi="Arial" w:cs="Arial"/>
                <w:spacing w:val="-6"/>
                <w:sz w:val="20"/>
                <w:szCs w:val="20"/>
              </w:rPr>
              <w:sym w:font="Wingdings 2" w:char="F0A3"/>
            </w:r>
          </w:p>
        </w:tc>
        <w:tc>
          <w:tcPr>
            <w:tcW w:w="849" w:type="dxa"/>
            <w:tcBorders>
              <w:bottom w:val="single" w:sz="4" w:space="0" w:color="auto"/>
            </w:tcBorders>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Borders>
              <w:bottom w:val="single" w:sz="4" w:space="0" w:color="auto"/>
            </w:tcBorders>
          </w:tcPr>
          <w:p w:rsidR="00134651" w:rsidRPr="00E56E60" w:rsidRDefault="00134651" w:rsidP="00134651">
            <w:pPr>
              <w:rPr>
                <w:rFonts w:ascii="Arial" w:hAnsi="Arial" w:cs="Arial"/>
                <w:sz w:val="20"/>
                <w:szCs w:val="20"/>
              </w:rPr>
            </w:pPr>
          </w:p>
        </w:tc>
        <w:tc>
          <w:tcPr>
            <w:tcW w:w="3411" w:type="dxa"/>
            <w:gridSpan w:val="3"/>
            <w:tcBorders>
              <w:bottom w:val="single" w:sz="4" w:space="0" w:color="auto"/>
            </w:tcBorders>
          </w:tcPr>
          <w:p w:rsidR="00134651" w:rsidRPr="00E56E60" w:rsidRDefault="00134651" w:rsidP="00134651">
            <w:pPr>
              <w:jc w:val="center"/>
              <w:rPr>
                <w:rFonts w:ascii="Arial" w:hAnsi="Arial" w:cs="Arial"/>
                <w:sz w:val="20"/>
                <w:szCs w:val="20"/>
              </w:rPr>
            </w:pPr>
            <w:r w:rsidRPr="00E56E60">
              <w:rPr>
                <w:rFonts w:ascii="Arial" w:hAnsi="Arial" w:cs="Arial"/>
                <w:spacing w:val="-6"/>
                <w:sz w:val="20"/>
                <w:szCs w:val="20"/>
              </w:rPr>
              <w:t xml:space="preserve">Nothing </w:t>
            </w:r>
            <w:r w:rsidRPr="00E56E60">
              <w:rPr>
                <w:rFonts w:ascii="Arial" w:hAnsi="Arial" w:cs="Arial"/>
                <w:spacing w:val="-6"/>
                <w:sz w:val="20"/>
                <w:szCs w:val="20"/>
              </w:rPr>
              <w:sym w:font="Wingdings 2" w:char="F0A3"/>
            </w:r>
          </w:p>
        </w:tc>
        <w:tc>
          <w:tcPr>
            <w:tcW w:w="2693" w:type="dxa"/>
            <w:gridSpan w:val="4"/>
            <w:tcBorders>
              <w:bottom w:val="single" w:sz="4" w:space="0" w:color="auto"/>
            </w:tcBorders>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Other </w:t>
            </w:r>
            <w:r w:rsidRPr="00E56E60">
              <w:rPr>
                <w:rFonts w:ascii="Arial" w:hAnsi="Arial" w:cs="Arial"/>
                <w:spacing w:val="-6"/>
                <w:sz w:val="20"/>
                <w:szCs w:val="20"/>
              </w:rPr>
              <w:sym w:font="Wingdings 2" w:char="F0A3"/>
            </w:r>
            <w:r w:rsidRPr="00E56E60">
              <w:rPr>
                <w:rFonts w:ascii="Arial" w:hAnsi="Arial" w:cs="Arial"/>
                <w:spacing w:val="-6"/>
                <w:sz w:val="20"/>
                <w:szCs w:val="20"/>
              </w:rPr>
              <w:t xml:space="preserve">  ………………</w:t>
            </w:r>
          </w:p>
        </w:tc>
        <w:tc>
          <w:tcPr>
            <w:tcW w:w="2837" w:type="dxa"/>
            <w:gridSpan w:val="4"/>
            <w:tcBorders>
              <w:bottom w:val="single" w:sz="4" w:space="0" w:color="auto"/>
            </w:tcBorders>
          </w:tcPr>
          <w:p w:rsidR="00134651" w:rsidRPr="00E56E60" w:rsidRDefault="00134651" w:rsidP="00134651">
            <w:pPr>
              <w:jc w:val="center"/>
              <w:rPr>
                <w:rFonts w:ascii="Arial" w:hAnsi="Arial" w:cs="Arial"/>
                <w:sz w:val="20"/>
                <w:szCs w:val="20"/>
              </w:rPr>
            </w:pPr>
          </w:p>
        </w:tc>
        <w:tc>
          <w:tcPr>
            <w:tcW w:w="849" w:type="dxa"/>
            <w:tcBorders>
              <w:bottom w:val="single" w:sz="4" w:space="0" w:color="auto"/>
            </w:tcBorders>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tcPr>
          <w:p w:rsidR="00134651" w:rsidRPr="00E56E60" w:rsidRDefault="00134651" w:rsidP="00134651">
            <w:pPr>
              <w:rPr>
                <w:rFonts w:ascii="Arial" w:hAnsi="Arial" w:cs="Arial"/>
                <w:sz w:val="20"/>
                <w:szCs w:val="20"/>
              </w:rPr>
            </w:pPr>
            <w:r w:rsidRPr="00E56E60">
              <w:rPr>
                <w:rFonts w:ascii="Arial" w:hAnsi="Arial" w:cs="Arial"/>
                <w:sz w:val="20"/>
                <w:szCs w:val="20"/>
              </w:rPr>
              <w:lastRenderedPageBreak/>
              <w:t>6.5</w:t>
            </w:r>
          </w:p>
        </w:tc>
        <w:tc>
          <w:tcPr>
            <w:tcW w:w="6927" w:type="dxa"/>
            <w:gridSpan w:val="9"/>
          </w:tcPr>
          <w:p w:rsidR="00134651" w:rsidRPr="00E56E60" w:rsidRDefault="00134651" w:rsidP="00134651">
            <w:pPr>
              <w:rPr>
                <w:rFonts w:ascii="Arial" w:hAnsi="Arial" w:cs="Arial"/>
                <w:sz w:val="20"/>
                <w:szCs w:val="20"/>
              </w:rPr>
            </w:pPr>
            <w:r w:rsidRPr="00E56E60">
              <w:rPr>
                <w:rFonts w:ascii="Arial" w:hAnsi="Arial" w:cs="Arial"/>
                <w:sz w:val="20"/>
                <w:szCs w:val="20"/>
              </w:rPr>
              <w:t>Do you have a saving currently?</w:t>
            </w:r>
          </w:p>
        </w:tc>
        <w:tc>
          <w:tcPr>
            <w:tcW w:w="1001" w:type="dxa"/>
          </w:tcPr>
          <w:p w:rsidR="00134651" w:rsidRPr="00E56E60" w:rsidRDefault="00134651" w:rsidP="00134651">
            <w:pPr>
              <w:rPr>
                <w:rFonts w:ascii="Arial" w:hAnsi="Arial" w:cs="Arial"/>
                <w:sz w:val="20"/>
                <w:szCs w:val="20"/>
              </w:rPr>
            </w:pPr>
            <w:r w:rsidRPr="00E56E60">
              <w:rPr>
                <w:rFonts w:ascii="Arial" w:hAnsi="Arial" w:cs="Arial"/>
                <w:sz w:val="20"/>
                <w:szCs w:val="20"/>
              </w:rPr>
              <w:t>Yes--1</w:t>
            </w:r>
          </w:p>
        </w:tc>
        <w:tc>
          <w:tcPr>
            <w:tcW w:w="1013" w:type="dxa"/>
          </w:tcPr>
          <w:p w:rsidR="00134651" w:rsidRPr="00E56E60" w:rsidRDefault="00134651" w:rsidP="00134651">
            <w:pPr>
              <w:rPr>
                <w:rFonts w:ascii="Arial" w:hAnsi="Arial" w:cs="Arial"/>
                <w:sz w:val="20"/>
                <w:szCs w:val="20"/>
              </w:rPr>
            </w:pPr>
            <w:r w:rsidRPr="00E56E60">
              <w:rPr>
                <w:rFonts w:ascii="Arial" w:hAnsi="Arial" w:cs="Arial"/>
                <w:sz w:val="20"/>
                <w:szCs w:val="20"/>
              </w:rPr>
              <w:t>No--2</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tcBorders>
              <w:bottom w:val="single" w:sz="4" w:space="0" w:color="auto"/>
            </w:tcBorders>
          </w:tcPr>
          <w:p w:rsidR="00134651" w:rsidRPr="00E56E60" w:rsidRDefault="00134651" w:rsidP="00134651">
            <w:pPr>
              <w:rPr>
                <w:rFonts w:ascii="Arial" w:hAnsi="Arial" w:cs="Arial"/>
                <w:sz w:val="20"/>
                <w:szCs w:val="20"/>
              </w:rPr>
            </w:pPr>
            <w:r w:rsidRPr="00E56E60">
              <w:rPr>
                <w:rFonts w:ascii="Arial" w:hAnsi="Arial" w:cs="Arial"/>
                <w:sz w:val="20"/>
                <w:szCs w:val="20"/>
              </w:rPr>
              <w:t>6.6</w:t>
            </w:r>
          </w:p>
        </w:tc>
        <w:tc>
          <w:tcPr>
            <w:tcW w:w="8941" w:type="dxa"/>
            <w:gridSpan w:val="11"/>
            <w:tcBorders>
              <w:bottom w:val="single" w:sz="4" w:space="0" w:color="auto"/>
            </w:tcBorders>
          </w:tcPr>
          <w:p w:rsidR="00134651" w:rsidRPr="00E56E60" w:rsidRDefault="00134651" w:rsidP="00134651">
            <w:pPr>
              <w:rPr>
                <w:rFonts w:ascii="Arial" w:hAnsi="Arial" w:cs="Arial"/>
                <w:sz w:val="20"/>
                <w:szCs w:val="20"/>
              </w:rPr>
            </w:pPr>
            <w:r w:rsidRPr="00E56E60">
              <w:rPr>
                <w:rFonts w:ascii="Arial" w:hAnsi="Arial" w:cs="Arial"/>
                <w:sz w:val="20"/>
                <w:szCs w:val="20"/>
              </w:rPr>
              <w:t xml:space="preserve">How much money do you save currently?     …………..…….. </w:t>
            </w:r>
            <w:proofErr w:type="spellStart"/>
            <w:r w:rsidRPr="00E56E60">
              <w:rPr>
                <w:rFonts w:ascii="Arial" w:hAnsi="Arial" w:cs="Arial"/>
                <w:sz w:val="20"/>
                <w:szCs w:val="20"/>
              </w:rPr>
              <w:t>Riels</w:t>
            </w:r>
            <w:proofErr w:type="spellEnd"/>
          </w:p>
        </w:tc>
        <w:tc>
          <w:tcPr>
            <w:tcW w:w="849" w:type="dxa"/>
            <w:tcBorders>
              <w:bottom w:val="single" w:sz="4" w:space="0" w:color="auto"/>
            </w:tcBorders>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tcBorders>
              <w:bottom w:val="single" w:sz="4" w:space="0" w:color="auto"/>
            </w:tcBorders>
          </w:tcPr>
          <w:p w:rsidR="00134651" w:rsidRPr="00E56E60" w:rsidRDefault="00134651" w:rsidP="00134651">
            <w:pPr>
              <w:rPr>
                <w:rFonts w:ascii="Arial" w:hAnsi="Arial" w:cs="Arial"/>
                <w:sz w:val="20"/>
                <w:szCs w:val="20"/>
              </w:rPr>
            </w:pPr>
            <w:r w:rsidRPr="00E56E60">
              <w:rPr>
                <w:rFonts w:ascii="Arial" w:hAnsi="Arial" w:cs="Arial"/>
                <w:sz w:val="20"/>
                <w:szCs w:val="20"/>
              </w:rPr>
              <w:t>6.7</w:t>
            </w:r>
          </w:p>
        </w:tc>
        <w:tc>
          <w:tcPr>
            <w:tcW w:w="8941" w:type="dxa"/>
            <w:gridSpan w:val="11"/>
            <w:tcBorders>
              <w:bottom w:val="single" w:sz="4" w:space="0" w:color="auto"/>
            </w:tcBorders>
          </w:tcPr>
          <w:p w:rsidR="00134651" w:rsidRPr="00E56E60" w:rsidRDefault="00134651" w:rsidP="00134651">
            <w:pPr>
              <w:rPr>
                <w:rFonts w:ascii="Arial" w:hAnsi="Arial" w:cs="Arial"/>
                <w:sz w:val="20"/>
                <w:szCs w:val="20"/>
              </w:rPr>
            </w:pPr>
            <w:r w:rsidRPr="00E56E60">
              <w:rPr>
                <w:rFonts w:ascii="Arial" w:hAnsi="Arial" w:cs="Arial"/>
                <w:sz w:val="20"/>
                <w:szCs w:val="20"/>
              </w:rPr>
              <w:t>How much money do you save currently from business of young women per month? ………...Riel</w:t>
            </w:r>
          </w:p>
        </w:tc>
        <w:tc>
          <w:tcPr>
            <w:tcW w:w="849" w:type="dxa"/>
            <w:tcBorders>
              <w:bottom w:val="single" w:sz="4" w:space="0" w:color="auto"/>
            </w:tcBorders>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shd w:val="clear" w:color="auto" w:fill="BFBFBF"/>
          </w:tcPr>
          <w:p w:rsidR="00134651" w:rsidRPr="00E56E60" w:rsidRDefault="00134651" w:rsidP="00134651">
            <w:pPr>
              <w:rPr>
                <w:rFonts w:ascii="Arial" w:hAnsi="Arial" w:cs="Arial"/>
                <w:sz w:val="20"/>
                <w:szCs w:val="20"/>
              </w:rPr>
            </w:pPr>
            <w:r w:rsidRPr="00E56E60">
              <w:rPr>
                <w:rFonts w:ascii="Arial" w:hAnsi="Arial" w:cs="Arial"/>
                <w:sz w:val="20"/>
                <w:szCs w:val="20"/>
              </w:rPr>
              <w:t>6.8</w:t>
            </w:r>
          </w:p>
        </w:tc>
        <w:tc>
          <w:tcPr>
            <w:tcW w:w="6927" w:type="dxa"/>
            <w:gridSpan w:val="9"/>
            <w:shd w:val="clear" w:color="auto" w:fill="BFBFBF"/>
          </w:tcPr>
          <w:p w:rsidR="00134651" w:rsidRPr="00E56E60" w:rsidRDefault="00134651" w:rsidP="00134651">
            <w:pPr>
              <w:rPr>
                <w:rFonts w:ascii="Arial" w:hAnsi="Arial" w:cs="Arial"/>
                <w:sz w:val="20"/>
                <w:szCs w:val="20"/>
              </w:rPr>
            </w:pPr>
            <w:r w:rsidRPr="00E56E60">
              <w:rPr>
                <w:rFonts w:ascii="Arial" w:hAnsi="Arial" w:cs="Arial"/>
                <w:sz w:val="20"/>
                <w:szCs w:val="20"/>
              </w:rPr>
              <w:t>Did you borrow money during last 12 months?</w:t>
            </w:r>
          </w:p>
        </w:tc>
        <w:tc>
          <w:tcPr>
            <w:tcW w:w="1001" w:type="dxa"/>
            <w:shd w:val="clear" w:color="auto" w:fill="BFBFBF"/>
          </w:tcPr>
          <w:p w:rsidR="00134651" w:rsidRPr="00E56E60" w:rsidRDefault="00134651" w:rsidP="00134651">
            <w:pPr>
              <w:rPr>
                <w:rFonts w:ascii="Arial" w:hAnsi="Arial" w:cs="Arial"/>
                <w:sz w:val="20"/>
                <w:szCs w:val="20"/>
              </w:rPr>
            </w:pPr>
            <w:r w:rsidRPr="00E56E60">
              <w:rPr>
                <w:rFonts w:ascii="Arial" w:hAnsi="Arial" w:cs="Arial"/>
                <w:sz w:val="20"/>
                <w:szCs w:val="20"/>
              </w:rPr>
              <w:t>Yes--1</w:t>
            </w:r>
          </w:p>
        </w:tc>
        <w:tc>
          <w:tcPr>
            <w:tcW w:w="1013" w:type="dxa"/>
            <w:shd w:val="clear" w:color="auto" w:fill="BFBFBF"/>
          </w:tcPr>
          <w:p w:rsidR="00134651" w:rsidRPr="00E56E60" w:rsidRDefault="00134651" w:rsidP="00134651">
            <w:pPr>
              <w:rPr>
                <w:rFonts w:ascii="Arial" w:hAnsi="Arial" w:cs="Arial"/>
                <w:sz w:val="20"/>
                <w:szCs w:val="20"/>
              </w:rPr>
            </w:pPr>
            <w:r w:rsidRPr="00E56E60">
              <w:rPr>
                <w:rFonts w:ascii="Arial" w:hAnsi="Arial" w:cs="Arial"/>
                <w:sz w:val="20"/>
                <w:szCs w:val="20"/>
              </w:rPr>
              <w:t>No--2</w:t>
            </w:r>
          </w:p>
        </w:tc>
        <w:tc>
          <w:tcPr>
            <w:tcW w:w="849" w:type="dxa"/>
            <w:shd w:val="clear" w:color="auto" w:fill="BFBFBF"/>
          </w:tcPr>
          <w:p w:rsidR="00134651" w:rsidRPr="00E56E60" w:rsidRDefault="00134651" w:rsidP="00134651">
            <w:pPr>
              <w:ind w:right="-108" w:hanging="109"/>
              <w:jc w:val="center"/>
              <w:rPr>
                <w:rFonts w:ascii="Arial" w:hAnsi="Arial" w:cs="Arial"/>
                <w:sz w:val="20"/>
                <w:szCs w:val="20"/>
              </w:rPr>
            </w:pPr>
            <w:r w:rsidRPr="00E56E60">
              <w:rPr>
                <w:rFonts w:ascii="Arial" w:hAnsi="Arial" w:cs="Arial"/>
                <w:sz w:val="20"/>
                <w:szCs w:val="20"/>
              </w:rPr>
              <w:t>If 2&gt;7.1</w:t>
            </w:r>
          </w:p>
        </w:tc>
      </w:tr>
      <w:tr w:rsidR="00134651" w:rsidRPr="00E56E60" w:rsidTr="00E403C0">
        <w:trPr>
          <w:trHeight w:val="314"/>
        </w:trPr>
        <w:tc>
          <w:tcPr>
            <w:tcW w:w="700" w:type="dxa"/>
            <w:vMerge w:val="restart"/>
          </w:tcPr>
          <w:p w:rsidR="00134651" w:rsidRPr="00E56E60" w:rsidRDefault="00134651" w:rsidP="00134651">
            <w:pPr>
              <w:rPr>
                <w:rFonts w:ascii="Arial" w:hAnsi="Arial" w:cs="Arial"/>
                <w:sz w:val="20"/>
                <w:szCs w:val="20"/>
              </w:rPr>
            </w:pPr>
            <w:r w:rsidRPr="00E56E60">
              <w:rPr>
                <w:rFonts w:ascii="Arial" w:hAnsi="Arial" w:cs="Arial"/>
                <w:sz w:val="20"/>
                <w:szCs w:val="20"/>
              </w:rPr>
              <w:t>6.9</w:t>
            </w:r>
          </w:p>
        </w:tc>
        <w:tc>
          <w:tcPr>
            <w:tcW w:w="8941" w:type="dxa"/>
            <w:gridSpan w:val="11"/>
          </w:tcPr>
          <w:p w:rsidR="00134651" w:rsidRPr="00E56E60" w:rsidRDefault="00134651" w:rsidP="00134651">
            <w:pPr>
              <w:rPr>
                <w:rFonts w:ascii="Arial" w:hAnsi="Arial" w:cs="Arial"/>
                <w:sz w:val="20"/>
                <w:szCs w:val="20"/>
              </w:rPr>
            </w:pPr>
            <w:r w:rsidRPr="00E56E60">
              <w:rPr>
                <w:rFonts w:ascii="Arial" w:hAnsi="Arial" w:cs="Arial"/>
                <w:sz w:val="20"/>
                <w:szCs w:val="20"/>
              </w:rPr>
              <w:t xml:space="preserve">What are </w:t>
            </w:r>
            <w:proofErr w:type="gramStart"/>
            <w:r w:rsidRPr="00E56E60">
              <w:rPr>
                <w:rFonts w:ascii="Arial" w:hAnsi="Arial" w:cs="Arial"/>
                <w:sz w:val="20"/>
                <w:szCs w:val="20"/>
              </w:rPr>
              <w:t>the  purpose</w:t>
            </w:r>
            <w:proofErr w:type="gramEnd"/>
            <w:r w:rsidRPr="00E56E60">
              <w:rPr>
                <w:rFonts w:ascii="Arial" w:hAnsi="Arial" w:cs="Arial"/>
                <w:sz w:val="20"/>
                <w:szCs w:val="20"/>
              </w:rPr>
              <w:t xml:space="preserve"> of borrowing the money?</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Pr>
          <w:p w:rsidR="00134651" w:rsidRPr="00E56E60" w:rsidRDefault="00134651" w:rsidP="00134651">
            <w:pPr>
              <w:rPr>
                <w:rFonts w:ascii="Arial" w:hAnsi="Arial" w:cs="Arial"/>
                <w:sz w:val="20"/>
                <w:szCs w:val="20"/>
              </w:rPr>
            </w:pPr>
          </w:p>
        </w:tc>
        <w:tc>
          <w:tcPr>
            <w:tcW w:w="2986" w:type="dxa"/>
            <w:gridSpan w:val="2"/>
          </w:tcPr>
          <w:p w:rsidR="00134651" w:rsidRPr="00E56E60" w:rsidRDefault="00134651" w:rsidP="00134651">
            <w:pPr>
              <w:rPr>
                <w:rFonts w:ascii="Arial" w:hAnsi="Arial" w:cs="Arial"/>
                <w:sz w:val="20"/>
                <w:szCs w:val="20"/>
              </w:rPr>
            </w:pPr>
            <w:r w:rsidRPr="00E56E60">
              <w:rPr>
                <w:rFonts w:ascii="Arial" w:hAnsi="Arial" w:cs="Arial"/>
                <w:sz w:val="20"/>
                <w:szCs w:val="20"/>
              </w:rPr>
              <w:t xml:space="preserve">To run business---1 </w:t>
            </w:r>
            <w:r w:rsidRPr="00E56E60">
              <w:rPr>
                <w:rFonts w:ascii="Arial" w:hAnsi="Arial" w:cs="Arial"/>
                <w:spacing w:val="-6"/>
                <w:sz w:val="20"/>
                <w:szCs w:val="20"/>
              </w:rPr>
              <w:sym w:font="Wingdings 2" w:char="F0A3"/>
            </w:r>
          </w:p>
        </w:tc>
        <w:tc>
          <w:tcPr>
            <w:tcW w:w="3402" w:type="dxa"/>
            <w:gridSpan w:val="6"/>
          </w:tcPr>
          <w:p w:rsidR="00134651" w:rsidRPr="00E56E60" w:rsidRDefault="00134651" w:rsidP="00134651">
            <w:pPr>
              <w:rPr>
                <w:rFonts w:ascii="Arial" w:hAnsi="Arial" w:cs="Arial"/>
                <w:sz w:val="20"/>
                <w:szCs w:val="20"/>
              </w:rPr>
            </w:pPr>
            <w:r w:rsidRPr="00E56E60">
              <w:rPr>
                <w:rFonts w:ascii="Arial" w:hAnsi="Arial" w:cs="Arial"/>
                <w:sz w:val="20"/>
                <w:szCs w:val="20"/>
              </w:rPr>
              <w:t xml:space="preserve">To support daily expense—2 </w:t>
            </w:r>
            <w:r w:rsidRPr="00E56E60">
              <w:rPr>
                <w:rFonts w:ascii="Arial" w:hAnsi="Arial" w:cs="Arial"/>
                <w:spacing w:val="-6"/>
                <w:sz w:val="20"/>
                <w:szCs w:val="20"/>
              </w:rPr>
              <w:sym w:font="Wingdings 2" w:char="F0A3"/>
            </w:r>
          </w:p>
        </w:tc>
        <w:tc>
          <w:tcPr>
            <w:tcW w:w="2553" w:type="dxa"/>
            <w:gridSpan w:val="3"/>
          </w:tcPr>
          <w:p w:rsidR="00134651" w:rsidRPr="00E56E60" w:rsidRDefault="00134651" w:rsidP="00134651">
            <w:pPr>
              <w:rPr>
                <w:rFonts w:ascii="Arial" w:hAnsi="Arial" w:cs="Arial"/>
                <w:sz w:val="20"/>
                <w:szCs w:val="20"/>
              </w:rPr>
            </w:pPr>
            <w:r w:rsidRPr="00E56E60">
              <w:rPr>
                <w:rFonts w:ascii="Arial" w:hAnsi="Arial" w:cs="Arial"/>
                <w:sz w:val="20"/>
                <w:szCs w:val="20"/>
              </w:rPr>
              <w:t xml:space="preserve">Health problems—3 </w:t>
            </w:r>
            <w:r w:rsidRPr="00E56E60">
              <w:rPr>
                <w:rFonts w:ascii="Arial" w:hAnsi="Arial" w:cs="Arial"/>
                <w:spacing w:val="-6"/>
                <w:sz w:val="20"/>
                <w:szCs w:val="20"/>
              </w:rPr>
              <w:sym w:font="Wingdings 2" w:char="F0A3"/>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Pr>
          <w:p w:rsidR="00134651" w:rsidRPr="00E56E60" w:rsidRDefault="00134651" w:rsidP="00134651">
            <w:pPr>
              <w:rPr>
                <w:rFonts w:ascii="Arial" w:hAnsi="Arial" w:cs="Arial"/>
                <w:sz w:val="20"/>
                <w:szCs w:val="20"/>
              </w:rPr>
            </w:pPr>
          </w:p>
        </w:tc>
        <w:tc>
          <w:tcPr>
            <w:tcW w:w="2986" w:type="dxa"/>
            <w:gridSpan w:val="2"/>
          </w:tcPr>
          <w:p w:rsidR="00134651" w:rsidRPr="00E56E60" w:rsidRDefault="00134651" w:rsidP="00134651">
            <w:pPr>
              <w:rPr>
                <w:rFonts w:ascii="Arial" w:hAnsi="Arial" w:cs="Arial"/>
                <w:sz w:val="20"/>
                <w:szCs w:val="20"/>
              </w:rPr>
            </w:pPr>
            <w:r w:rsidRPr="00E56E60">
              <w:rPr>
                <w:rFonts w:ascii="Arial" w:hAnsi="Arial" w:cs="Arial"/>
                <w:sz w:val="20"/>
                <w:szCs w:val="20"/>
              </w:rPr>
              <w:t xml:space="preserve">Buy agricultural input—4 </w:t>
            </w:r>
            <w:r w:rsidRPr="00E56E60">
              <w:rPr>
                <w:rFonts w:ascii="Arial" w:hAnsi="Arial" w:cs="Arial"/>
                <w:spacing w:val="-6"/>
                <w:sz w:val="20"/>
                <w:szCs w:val="20"/>
              </w:rPr>
              <w:sym w:font="Wingdings 2" w:char="F0A3"/>
            </w:r>
          </w:p>
        </w:tc>
        <w:tc>
          <w:tcPr>
            <w:tcW w:w="3402" w:type="dxa"/>
            <w:gridSpan w:val="6"/>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Children education—5 </w:t>
            </w:r>
            <w:r w:rsidRPr="00E56E60">
              <w:rPr>
                <w:rFonts w:ascii="Arial" w:hAnsi="Arial" w:cs="Arial"/>
                <w:spacing w:val="-6"/>
                <w:sz w:val="20"/>
                <w:szCs w:val="20"/>
              </w:rPr>
              <w:sym w:font="Wingdings 2" w:char="F0A3"/>
            </w:r>
          </w:p>
        </w:tc>
        <w:tc>
          <w:tcPr>
            <w:tcW w:w="2553" w:type="dxa"/>
            <w:gridSpan w:val="3"/>
          </w:tcPr>
          <w:p w:rsidR="00134651" w:rsidRPr="00E56E60" w:rsidRDefault="00134651" w:rsidP="00134651">
            <w:pPr>
              <w:rPr>
                <w:rFonts w:ascii="Arial" w:hAnsi="Arial" w:cs="Arial"/>
                <w:sz w:val="20"/>
                <w:szCs w:val="20"/>
              </w:rPr>
            </w:pPr>
            <w:r w:rsidRPr="00E56E60">
              <w:rPr>
                <w:rFonts w:ascii="Arial" w:hAnsi="Arial" w:cs="Arial"/>
                <w:sz w:val="20"/>
                <w:szCs w:val="20"/>
              </w:rPr>
              <w:t xml:space="preserve">Others—99 </w:t>
            </w:r>
            <w:r w:rsidRPr="00E56E60">
              <w:rPr>
                <w:rFonts w:ascii="Arial" w:hAnsi="Arial" w:cs="Arial"/>
                <w:spacing w:val="-6"/>
                <w:sz w:val="20"/>
                <w:szCs w:val="20"/>
              </w:rPr>
              <w:sym w:font="Wingdings 2" w:char="F0A3"/>
            </w:r>
            <w:r w:rsidRPr="00E56E60">
              <w:rPr>
                <w:rFonts w:ascii="Arial" w:hAnsi="Arial" w:cs="Arial"/>
                <w:sz w:val="20"/>
                <w:szCs w:val="20"/>
              </w:rPr>
              <w:t>…………</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tcPr>
          <w:p w:rsidR="00134651" w:rsidRPr="00E56E60" w:rsidRDefault="00134651" w:rsidP="00134651">
            <w:pPr>
              <w:rPr>
                <w:rFonts w:ascii="Arial" w:hAnsi="Arial" w:cs="Arial"/>
                <w:sz w:val="20"/>
                <w:szCs w:val="20"/>
              </w:rPr>
            </w:pPr>
            <w:r w:rsidRPr="00E56E60">
              <w:rPr>
                <w:rFonts w:ascii="Arial" w:hAnsi="Arial" w:cs="Arial"/>
                <w:sz w:val="20"/>
                <w:szCs w:val="20"/>
              </w:rPr>
              <w:t>6.10</w:t>
            </w:r>
          </w:p>
        </w:tc>
        <w:tc>
          <w:tcPr>
            <w:tcW w:w="8941" w:type="dxa"/>
            <w:gridSpan w:val="11"/>
          </w:tcPr>
          <w:p w:rsidR="00134651" w:rsidRPr="00E56E60" w:rsidRDefault="00134651" w:rsidP="00134651">
            <w:pPr>
              <w:rPr>
                <w:rFonts w:ascii="Arial" w:hAnsi="Arial" w:cs="Arial"/>
                <w:sz w:val="20"/>
                <w:szCs w:val="20"/>
              </w:rPr>
            </w:pPr>
            <w:r w:rsidRPr="00E56E60">
              <w:rPr>
                <w:rFonts w:ascii="Arial" w:hAnsi="Arial" w:cs="Arial"/>
                <w:sz w:val="20"/>
                <w:szCs w:val="20"/>
              </w:rPr>
              <w:t xml:space="preserve">What </w:t>
            </w:r>
            <w:proofErr w:type="gramStart"/>
            <w:r w:rsidRPr="00E56E60">
              <w:rPr>
                <w:rFonts w:ascii="Arial" w:hAnsi="Arial" w:cs="Arial"/>
                <w:sz w:val="20"/>
                <w:szCs w:val="20"/>
              </w:rPr>
              <w:t>are the main purpose</w:t>
            </w:r>
            <w:proofErr w:type="gramEnd"/>
            <w:r w:rsidRPr="00E56E60">
              <w:rPr>
                <w:rFonts w:ascii="Arial" w:hAnsi="Arial" w:cs="Arial"/>
                <w:sz w:val="20"/>
                <w:szCs w:val="20"/>
              </w:rPr>
              <w:t xml:space="preserve"> of borrowing the money? ………………….(use the above code)</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tcPr>
          <w:p w:rsidR="00134651" w:rsidRPr="00E56E60" w:rsidRDefault="00134651" w:rsidP="00134651">
            <w:pPr>
              <w:rPr>
                <w:rFonts w:ascii="Arial" w:hAnsi="Arial" w:cs="Arial"/>
                <w:sz w:val="20"/>
                <w:szCs w:val="20"/>
              </w:rPr>
            </w:pPr>
            <w:r w:rsidRPr="00E56E60">
              <w:rPr>
                <w:rFonts w:ascii="Arial" w:hAnsi="Arial" w:cs="Arial"/>
                <w:sz w:val="20"/>
                <w:szCs w:val="20"/>
              </w:rPr>
              <w:t>6.11</w:t>
            </w:r>
          </w:p>
        </w:tc>
        <w:tc>
          <w:tcPr>
            <w:tcW w:w="8941" w:type="dxa"/>
            <w:gridSpan w:val="11"/>
          </w:tcPr>
          <w:p w:rsidR="00134651" w:rsidRPr="00E56E60" w:rsidRDefault="00134651" w:rsidP="00134651">
            <w:pPr>
              <w:rPr>
                <w:rFonts w:ascii="Arial" w:hAnsi="Arial" w:cs="Arial"/>
                <w:sz w:val="20"/>
                <w:szCs w:val="20"/>
              </w:rPr>
            </w:pPr>
            <w:r w:rsidRPr="00E56E60">
              <w:rPr>
                <w:rFonts w:ascii="Arial" w:hAnsi="Arial" w:cs="Arial"/>
                <w:sz w:val="20"/>
                <w:szCs w:val="20"/>
              </w:rPr>
              <w:t xml:space="preserve">Where did you borrow the money during last 12 months? </w:t>
            </w:r>
            <w:r w:rsidRPr="00E56E60">
              <w:rPr>
                <w:rFonts w:ascii="Arial" w:hAnsi="Arial" w:cs="Arial"/>
                <w:i/>
                <w:sz w:val="20"/>
                <w:szCs w:val="20"/>
              </w:rPr>
              <w:t>(only one choice)</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Pr>
          <w:p w:rsidR="00134651" w:rsidRPr="00E56E60" w:rsidRDefault="00134651" w:rsidP="00134651">
            <w:pPr>
              <w:rPr>
                <w:rFonts w:ascii="Arial" w:hAnsi="Arial" w:cs="Arial"/>
                <w:sz w:val="20"/>
                <w:szCs w:val="20"/>
              </w:rPr>
            </w:pPr>
          </w:p>
        </w:tc>
        <w:tc>
          <w:tcPr>
            <w:tcW w:w="2978" w:type="dxa"/>
          </w:tcPr>
          <w:p w:rsidR="00134651" w:rsidRPr="00E56E60" w:rsidRDefault="00134651" w:rsidP="00134651">
            <w:pPr>
              <w:jc w:val="center"/>
              <w:rPr>
                <w:rFonts w:ascii="Arial" w:hAnsi="Arial" w:cs="Arial"/>
                <w:sz w:val="20"/>
                <w:szCs w:val="20"/>
              </w:rPr>
            </w:pPr>
            <w:r w:rsidRPr="00E56E60">
              <w:rPr>
                <w:rFonts w:ascii="Arial" w:hAnsi="Arial" w:cs="Arial"/>
                <w:sz w:val="20"/>
                <w:szCs w:val="20"/>
              </w:rPr>
              <w:t>Neighbour/relatives--1</w:t>
            </w:r>
          </w:p>
        </w:tc>
        <w:tc>
          <w:tcPr>
            <w:tcW w:w="3126" w:type="dxa"/>
            <w:gridSpan w:val="6"/>
          </w:tcPr>
          <w:p w:rsidR="00134651" w:rsidRPr="00E56E60" w:rsidRDefault="00134651" w:rsidP="00134651">
            <w:pPr>
              <w:jc w:val="center"/>
              <w:rPr>
                <w:rFonts w:ascii="Arial" w:hAnsi="Arial" w:cs="Arial"/>
                <w:sz w:val="20"/>
                <w:szCs w:val="20"/>
              </w:rPr>
            </w:pPr>
            <w:r w:rsidRPr="00E56E60">
              <w:rPr>
                <w:rFonts w:ascii="Arial" w:hAnsi="Arial" w:cs="Arial"/>
                <w:sz w:val="20"/>
                <w:szCs w:val="20"/>
              </w:rPr>
              <w:t>Village community credit--2</w:t>
            </w:r>
          </w:p>
        </w:tc>
        <w:tc>
          <w:tcPr>
            <w:tcW w:w="2837" w:type="dxa"/>
            <w:gridSpan w:val="4"/>
          </w:tcPr>
          <w:p w:rsidR="00134651" w:rsidRPr="00E56E60" w:rsidRDefault="00134651" w:rsidP="00134651">
            <w:pPr>
              <w:jc w:val="center"/>
              <w:rPr>
                <w:rFonts w:ascii="Arial" w:hAnsi="Arial" w:cs="Arial"/>
                <w:sz w:val="20"/>
                <w:szCs w:val="20"/>
              </w:rPr>
            </w:pPr>
            <w:r w:rsidRPr="00E56E60">
              <w:rPr>
                <w:rFonts w:ascii="Arial" w:hAnsi="Arial" w:cs="Arial"/>
                <w:sz w:val="20"/>
                <w:szCs w:val="20"/>
              </w:rPr>
              <w:t>Private credit/bank--3</w:t>
            </w:r>
          </w:p>
        </w:tc>
        <w:tc>
          <w:tcPr>
            <w:tcW w:w="849" w:type="dxa"/>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Pr>
          <w:p w:rsidR="00134651" w:rsidRPr="00E56E60" w:rsidRDefault="00134651" w:rsidP="00134651">
            <w:pPr>
              <w:rPr>
                <w:rFonts w:ascii="Arial" w:hAnsi="Arial" w:cs="Arial"/>
                <w:sz w:val="20"/>
                <w:szCs w:val="20"/>
              </w:rPr>
            </w:pPr>
          </w:p>
        </w:tc>
        <w:tc>
          <w:tcPr>
            <w:tcW w:w="2978" w:type="dxa"/>
          </w:tcPr>
          <w:p w:rsidR="00134651" w:rsidRPr="00E56E60" w:rsidRDefault="00134651" w:rsidP="00134651">
            <w:pPr>
              <w:jc w:val="center"/>
              <w:rPr>
                <w:rFonts w:ascii="Arial" w:hAnsi="Arial" w:cs="Arial"/>
                <w:sz w:val="20"/>
                <w:szCs w:val="20"/>
              </w:rPr>
            </w:pPr>
            <w:r w:rsidRPr="00E56E60">
              <w:rPr>
                <w:rFonts w:ascii="Arial" w:hAnsi="Arial" w:cs="Arial"/>
                <w:sz w:val="20"/>
                <w:szCs w:val="20"/>
              </w:rPr>
              <w:t>Village saving group--4</w:t>
            </w:r>
          </w:p>
        </w:tc>
        <w:tc>
          <w:tcPr>
            <w:tcW w:w="3126" w:type="dxa"/>
            <w:gridSpan w:val="6"/>
          </w:tcPr>
          <w:p w:rsidR="00134651" w:rsidRPr="00E56E60" w:rsidRDefault="00134651" w:rsidP="00134651">
            <w:pPr>
              <w:jc w:val="center"/>
              <w:rPr>
                <w:rFonts w:ascii="Arial" w:hAnsi="Arial" w:cs="Arial"/>
                <w:sz w:val="20"/>
                <w:szCs w:val="20"/>
              </w:rPr>
            </w:pPr>
            <w:r w:rsidRPr="00E56E60">
              <w:rPr>
                <w:rFonts w:ascii="Arial" w:hAnsi="Arial" w:cs="Arial"/>
                <w:sz w:val="20"/>
                <w:szCs w:val="20"/>
              </w:rPr>
              <w:t>Self Help Group--5</w:t>
            </w:r>
          </w:p>
        </w:tc>
        <w:tc>
          <w:tcPr>
            <w:tcW w:w="2837" w:type="dxa"/>
            <w:gridSpan w:val="4"/>
          </w:tcPr>
          <w:p w:rsidR="00134651" w:rsidRPr="00E56E60" w:rsidRDefault="00134651" w:rsidP="00134651">
            <w:pPr>
              <w:jc w:val="center"/>
              <w:rPr>
                <w:rFonts w:ascii="Arial" w:hAnsi="Arial" w:cs="Arial"/>
                <w:sz w:val="20"/>
                <w:szCs w:val="20"/>
              </w:rPr>
            </w:pPr>
            <w:r w:rsidRPr="00E56E60">
              <w:rPr>
                <w:rFonts w:ascii="Arial" w:hAnsi="Arial" w:cs="Arial"/>
                <w:sz w:val="20"/>
                <w:szCs w:val="20"/>
              </w:rPr>
              <w:t>Others NGOs—6</w:t>
            </w:r>
          </w:p>
        </w:tc>
        <w:tc>
          <w:tcPr>
            <w:tcW w:w="849" w:type="dxa"/>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Pr>
          <w:p w:rsidR="00134651" w:rsidRPr="00E56E60" w:rsidRDefault="00134651" w:rsidP="00134651">
            <w:pPr>
              <w:rPr>
                <w:rFonts w:ascii="Arial" w:hAnsi="Arial" w:cs="Arial"/>
                <w:sz w:val="20"/>
                <w:szCs w:val="20"/>
              </w:rPr>
            </w:pPr>
          </w:p>
        </w:tc>
        <w:tc>
          <w:tcPr>
            <w:tcW w:w="2978" w:type="dxa"/>
          </w:tcPr>
          <w:p w:rsidR="00134651" w:rsidRPr="00E56E60" w:rsidRDefault="00134651" w:rsidP="00134651">
            <w:pPr>
              <w:jc w:val="center"/>
              <w:rPr>
                <w:rFonts w:ascii="Arial" w:hAnsi="Arial" w:cs="Arial"/>
                <w:sz w:val="20"/>
                <w:szCs w:val="20"/>
              </w:rPr>
            </w:pPr>
            <w:r w:rsidRPr="00E56E60">
              <w:rPr>
                <w:rFonts w:ascii="Arial" w:hAnsi="Arial" w:cs="Arial"/>
                <w:sz w:val="20"/>
                <w:szCs w:val="20"/>
              </w:rPr>
              <w:t>Others—99………….………</w:t>
            </w:r>
          </w:p>
        </w:tc>
        <w:tc>
          <w:tcPr>
            <w:tcW w:w="5963" w:type="dxa"/>
            <w:gridSpan w:val="10"/>
          </w:tcPr>
          <w:p w:rsidR="00134651" w:rsidRPr="00E56E60" w:rsidRDefault="00134651" w:rsidP="00134651">
            <w:pPr>
              <w:jc w:val="center"/>
              <w:rPr>
                <w:rFonts w:ascii="Arial" w:hAnsi="Arial" w:cs="Arial"/>
                <w:sz w:val="20"/>
                <w:szCs w:val="20"/>
              </w:rPr>
            </w:pPr>
          </w:p>
        </w:tc>
        <w:tc>
          <w:tcPr>
            <w:tcW w:w="849" w:type="dxa"/>
          </w:tcPr>
          <w:p w:rsidR="00134651" w:rsidRPr="00E56E60" w:rsidRDefault="00134651" w:rsidP="00134651">
            <w:pPr>
              <w:rPr>
                <w:rFonts w:ascii="Arial" w:hAnsi="Arial" w:cs="Arial"/>
                <w:sz w:val="20"/>
                <w:szCs w:val="20"/>
              </w:rPr>
            </w:pPr>
          </w:p>
        </w:tc>
      </w:tr>
      <w:tr w:rsidR="00134651" w:rsidRPr="00E56E60" w:rsidTr="00E403C0">
        <w:trPr>
          <w:trHeight w:val="327"/>
        </w:trPr>
        <w:tc>
          <w:tcPr>
            <w:tcW w:w="700" w:type="dxa"/>
          </w:tcPr>
          <w:p w:rsidR="00134651" w:rsidRPr="00E56E60" w:rsidRDefault="00134651" w:rsidP="00134651">
            <w:pPr>
              <w:rPr>
                <w:rFonts w:ascii="Arial" w:hAnsi="Arial" w:cs="Arial"/>
                <w:sz w:val="20"/>
                <w:szCs w:val="20"/>
              </w:rPr>
            </w:pPr>
            <w:r w:rsidRPr="00E56E60">
              <w:rPr>
                <w:rFonts w:ascii="Arial" w:hAnsi="Arial" w:cs="Arial"/>
                <w:sz w:val="20"/>
                <w:szCs w:val="20"/>
              </w:rPr>
              <w:t>6.12</w:t>
            </w:r>
          </w:p>
        </w:tc>
        <w:tc>
          <w:tcPr>
            <w:tcW w:w="5059" w:type="dxa"/>
            <w:gridSpan w:val="5"/>
          </w:tcPr>
          <w:p w:rsidR="00134651" w:rsidRPr="00E56E60" w:rsidRDefault="00134651" w:rsidP="00134651">
            <w:pPr>
              <w:rPr>
                <w:rFonts w:ascii="Arial" w:hAnsi="Arial" w:cs="Arial"/>
                <w:sz w:val="20"/>
                <w:szCs w:val="20"/>
              </w:rPr>
            </w:pPr>
            <w:r w:rsidRPr="00E56E60">
              <w:rPr>
                <w:rFonts w:ascii="Arial" w:hAnsi="Arial" w:cs="Arial"/>
                <w:sz w:val="20"/>
                <w:szCs w:val="20"/>
              </w:rPr>
              <w:t>What was the rate of interest? Specify duration?</w:t>
            </w:r>
          </w:p>
        </w:tc>
        <w:tc>
          <w:tcPr>
            <w:tcW w:w="3882" w:type="dxa"/>
            <w:gridSpan w:val="6"/>
          </w:tcPr>
          <w:p w:rsidR="00134651" w:rsidRPr="00E56E60" w:rsidRDefault="00134651" w:rsidP="00134651">
            <w:pPr>
              <w:rPr>
                <w:rFonts w:ascii="Arial" w:hAnsi="Arial" w:cs="Arial"/>
                <w:sz w:val="20"/>
                <w:szCs w:val="20"/>
              </w:rPr>
            </w:pPr>
            <w:r w:rsidRPr="00E56E60">
              <w:rPr>
                <w:rFonts w:ascii="Arial" w:hAnsi="Arial" w:cs="Arial"/>
                <w:sz w:val="20"/>
                <w:szCs w:val="20"/>
              </w:rPr>
              <w:t>…………% in ……………months</w:t>
            </w:r>
          </w:p>
        </w:tc>
        <w:tc>
          <w:tcPr>
            <w:tcW w:w="849" w:type="dxa"/>
          </w:tcPr>
          <w:p w:rsidR="00134651" w:rsidRPr="00E56E60" w:rsidRDefault="00134651" w:rsidP="00134651">
            <w:pPr>
              <w:rPr>
                <w:rFonts w:ascii="Arial" w:hAnsi="Arial" w:cs="Arial"/>
                <w:sz w:val="20"/>
                <w:szCs w:val="20"/>
              </w:rPr>
            </w:pPr>
          </w:p>
        </w:tc>
      </w:tr>
    </w:tbl>
    <w:p w:rsidR="00134651" w:rsidRDefault="00134651" w:rsidP="00134651">
      <w:pPr>
        <w:rPr>
          <w:rFonts w:ascii="Arial" w:hAnsi="Arial" w:cs="Arial"/>
          <w:b/>
        </w:rPr>
      </w:pPr>
    </w:p>
    <w:p w:rsidR="00134651" w:rsidRPr="001546FB" w:rsidRDefault="00134651" w:rsidP="00134651">
      <w:pPr>
        <w:rPr>
          <w:rFonts w:ascii="Arial" w:hAnsi="Arial" w:cs="Arial"/>
          <w:b/>
          <w:sz w:val="20"/>
          <w:szCs w:val="20"/>
        </w:rPr>
      </w:pPr>
      <w:r w:rsidRPr="001546FB">
        <w:rPr>
          <w:rFonts w:ascii="Arial" w:hAnsi="Arial" w:cs="Arial"/>
          <w:b/>
          <w:sz w:val="20"/>
          <w:szCs w:val="20"/>
        </w:rPr>
        <w:t>7. EXTERNAL SUPPORT/FACILITATION FOR BUSINESS ACTIVITIES</w:t>
      </w:r>
    </w:p>
    <w:p w:rsidR="00134651" w:rsidRPr="001546FB" w:rsidRDefault="00134651" w:rsidP="00134651">
      <w:pPr>
        <w:rPr>
          <w:rFonts w:ascii="Arial" w:hAnsi="Arial" w:cs="Arial"/>
          <w:b/>
          <w:sz w:val="20"/>
          <w:szCs w:val="20"/>
        </w:rPr>
      </w:pPr>
    </w:p>
    <w:p w:rsidR="00134651" w:rsidRPr="001546FB" w:rsidRDefault="00134651" w:rsidP="00134651">
      <w:pPr>
        <w:numPr>
          <w:ilvl w:val="0"/>
          <w:numId w:val="4"/>
        </w:numPr>
        <w:rPr>
          <w:rFonts w:ascii="Arial" w:hAnsi="Arial" w:cs="Arial"/>
          <w:bCs/>
          <w:color w:val="4F81BD"/>
          <w:sz w:val="20"/>
          <w:szCs w:val="20"/>
          <w:u w:val="single"/>
        </w:rPr>
      </w:pPr>
      <w:r w:rsidRPr="001546FB">
        <w:rPr>
          <w:rFonts w:ascii="Arial" w:hAnsi="Arial" w:cs="Arial"/>
          <w:bCs/>
          <w:color w:val="4F81BD"/>
          <w:sz w:val="20"/>
          <w:szCs w:val="20"/>
          <w:u w:val="single"/>
        </w:rPr>
        <w:t>75% of targeted beneficiaries report at least three benefits of belonging to SHGs in the past year</w:t>
      </w:r>
    </w:p>
    <w:p w:rsidR="00134651" w:rsidRPr="001546FB" w:rsidRDefault="00134651" w:rsidP="00134651">
      <w:pPr>
        <w:numPr>
          <w:ilvl w:val="0"/>
          <w:numId w:val="4"/>
        </w:numPr>
        <w:rPr>
          <w:rFonts w:ascii="Arial" w:hAnsi="Arial" w:cs="Arial"/>
          <w:bCs/>
          <w:color w:val="4F81BD"/>
          <w:sz w:val="20"/>
          <w:szCs w:val="20"/>
          <w:u w:val="single"/>
        </w:rPr>
      </w:pPr>
      <w:r w:rsidRPr="001546FB">
        <w:rPr>
          <w:rFonts w:ascii="Arial" w:hAnsi="Arial" w:cs="Arial"/>
          <w:bCs/>
          <w:color w:val="4F81BD"/>
          <w:sz w:val="20"/>
          <w:szCs w:val="20"/>
          <w:u w:val="single"/>
        </w:rPr>
        <w:t xml:space="preserve">75% of SHG members have diversified sources of income by the </w:t>
      </w:r>
      <w:proofErr w:type="spellStart"/>
      <w:r w:rsidRPr="001546FB">
        <w:rPr>
          <w:rFonts w:ascii="Arial" w:hAnsi="Arial" w:cs="Arial"/>
          <w:bCs/>
          <w:color w:val="4F81BD"/>
          <w:sz w:val="20"/>
          <w:szCs w:val="20"/>
          <w:u w:val="single"/>
        </w:rPr>
        <w:t>EoP</w:t>
      </w:r>
      <w:proofErr w:type="spellEnd"/>
    </w:p>
    <w:p w:rsidR="00134651" w:rsidRPr="001546FB" w:rsidRDefault="00134651" w:rsidP="00134651">
      <w:pPr>
        <w:numPr>
          <w:ilvl w:val="0"/>
          <w:numId w:val="4"/>
        </w:numPr>
        <w:rPr>
          <w:rFonts w:ascii="Arial" w:hAnsi="Arial" w:cs="Arial"/>
          <w:bCs/>
          <w:color w:val="4F81BD"/>
          <w:sz w:val="20"/>
          <w:szCs w:val="20"/>
          <w:u w:val="single"/>
        </w:rPr>
      </w:pPr>
      <w:r w:rsidRPr="001546FB">
        <w:rPr>
          <w:rFonts w:ascii="Arial" w:hAnsi="Arial" w:cs="Arial"/>
          <w:bCs/>
          <w:color w:val="4F81BD"/>
          <w:sz w:val="20"/>
          <w:szCs w:val="20"/>
          <w:u w:val="single"/>
        </w:rPr>
        <w:t>75% increase of targeted local leaders and community members reporting positive attitude against agreed criteria towards income generation opportunities of young women and girls</w:t>
      </w:r>
    </w:p>
    <w:p w:rsidR="00134651" w:rsidRPr="001546FB" w:rsidRDefault="00134651" w:rsidP="00134651">
      <w:pPr>
        <w:numPr>
          <w:ilvl w:val="0"/>
          <w:numId w:val="4"/>
        </w:numPr>
        <w:rPr>
          <w:rFonts w:ascii="Arial" w:hAnsi="Arial" w:cs="Arial"/>
          <w:bCs/>
          <w:color w:val="4F81BD"/>
          <w:sz w:val="20"/>
          <w:szCs w:val="20"/>
          <w:u w:val="single"/>
        </w:rPr>
      </w:pPr>
      <w:r w:rsidRPr="001546FB">
        <w:rPr>
          <w:rFonts w:ascii="Arial" w:hAnsi="Arial" w:cs="Arial"/>
          <w:bCs/>
          <w:color w:val="4F81BD"/>
          <w:sz w:val="20"/>
          <w:szCs w:val="20"/>
          <w:u w:val="single"/>
        </w:rPr>
        <w:t xml:space="preserve">75% of SHG members who feel that their rights and issues are addressed by commune and/or district government by </w:t>
      </w:r>
      <w:proofErr w:type="spellStart"/>
      <w:r w:rsidRPr="001546FB">
        <w:rPr>
          <w:rFonts w:ascii="Arial" w:hAnsi="Arial" w:cs="Arial"/>
          <w:bCs/>
          <w:color w:val="4F81BD"/>
          <w:sz w:val="20"/>
          <w:szCs w:val="20"/>
          <w:u w:val="single"/>
        </w:rPr>
        <w:t>EoP</w:t>
      </w:r>
      <w:proofErr w:type="spellEnd"/>
    </w:p>
    <w:p w:rsidR="00134651" w:rsidRPr="001546FB" w:rsidRDefault="00134651" w:rsidP="00134651">
      <w:pPr>
        <w:numPr>
          <w:ilvl w:val="0"/>
          <w:numId w:val="4"/>
        </w:numPr>
        <w:rPr>
          <w:rFonts w:ascii="Arial" w:hAnsi="Arial" w:cs="Arial"/>
          <w:bCs/>
          <w:color w:val="4F81BD"/>
          <w:sz w:val="20"/>
          <w:szCs w:val="20"/>
          <w:u w:val="single"/>
        </w:rPr>
      </w:pPr>
      <w:r w:rsidRPr="001546FB">
        <w:rPr>
          <w:rFonts w:ascii="Arial" w:hAnsi="Arial" w:cs="Arial"/>
          <w:bCs/>
          <w:color w:val="4F81BD"/>
          <w:sz w:val="20"/>
          <w:szCs w:val="20"/>
          <w:u w:val="single"/>
        </w:rPr>
        <w:t xml:space="preserve">Regular meetings and links established between SHGs and local leaders including CCs through project life </w:t>
      </w:r>
    </w:p>
    <w:p w:rsidR="00134651" w:rsidRPr="00A12655" w:rsidRDefault="00134651" w:rsidP="00134651">
      <w:pPr>
        <w:rPr>
          <w:rFonts w:ascii="Arial" w:hAnsi="Arial" w:cs="Arial"/>
          <w:b/>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1427"/>
        <w:gridCol w:w="797"/>
        <w:gridCol w:w="754"/>
        <w:gridCol w:w="150"/>
        <w:gridCol w:w="708"/>
        <w:gridCol w:w="129"/>
        <w:gridCol w:w="297"/>
        <w:gridCol w:w="200"/>
        <w:gridCol w:w="367"/>
        <w:gridCol w:w="283"/>
        <w:gridCol w:w="554"/>
        <w:gridCol w:w="292"/>
        <w:gridCol w:w="558"/>
        <w:gridCol w:w="180"/>
        <w:gridCol w:w="250"/>
        <w:gridCol w:w="9"/>
        <w:gridCol w:w="412"/>
        <w:gridCol w:w="567"/>
        <w:gridCol w:w="1007"/>
        <w:gridCol w:w="849"/>
      </w:tblGrid>
      <w:tr w:rsidR="00134651" w:rsidRPr="00E56E60" w:rsidTr="00E403C0">
        <w:trPr>
          <w:trHeight w:val="136"/>
        </w:trPr>
        <w:tc>
          <w:tcPr>
            <w:tcW w:w="700" w:type="dxa"/>
            <w:tcBorders>
              <w:top w:val="single" w:sz="4" w:space="0" w:color="auto"/>
              <w:left w:val="single" w:sz="4" w:space="0" w:color="auto"/>
              <w:bottom w:val="single" w:sz="4" w:space="0" w:color="auto"/>
              <w:right w:val="single" w:sz="4" w:space="0" w:color="auto"/>
            </w:tcBorders>
            <w:shd w:val="clear" w:color="auto" w:fill="BFBFBF"/>
          </w:tcPr>
          <w:p w:rsidR="00134651" w:rsidRPr="00E56E60" w:rsidRDefault="00134651" w:rsidP="00134651">
            <w:pPr>
              <w:rPr>
                <w:rFonts w:ascii="Arial" w:hAnsi="Arial" w:cs="Arial"/>
                <w:b/>
                <w:sz w:val="20"/>
                <w:szCs w:val="20"/>
              </w:rPr>
            </w:pPr>
            <w:r w:rsidRPr="00E56E60">
              <w:rPr>
                <w:rFonts w:ascii="Arial" w:hAnsi="Arial" w:cs="Arial"/>
                <w:b/>
                <w:sz w:val="20"/>
                <w:szCs w:val="20"/>
              </w:rPr>
              <w:t>7.1</w:t>
            </w:r>
          </w:p>
        </w:tc>
        <w:tc>
          <w:tcPr>
            <w:tcW w:w="5666" w:type="dxa"/>
            <w:gridSpan w:val="11"/>
            <w:tcBorders>
              <w:top w:val="single" w:sz="4" w:space="0" w:color="auto"/>
              <w:left w:val="single" w:sz="4" w:space="0" w:color="auto"/>
              <w:bottom w:val="single" w:sz="4" w:space="0" w:color="auto"/>
              <w:right w:val="single" w:sz="4" w:space="0" w:color="auto"/>
            </w:tcBorders>
            <w:shd w:val="clear" w:color="auto" w:fill="BFBFBF"/>
          </w:tcPr>
          <w:p w:rsidR="00134651" w:rsidRPr="00E56E60" w:rsidRDefault="00134651" w:rsidP="00134651">
            <w:pPr>
              <w:rPr>
                <w:rFonts w:ascii="Arial" w:hAnsi="Arial" w:cs="Arial"/>
                <w:b/>
                <w:sz w:val="20"/>
                <w:szCs w:val="20"/>
              </w:rPr>
            </w:pPr>
            <w:r w:rsidRPr="00E56E60">
              <w:rPr>
                <w:rFonts w:ascii="Arial" w:hAnsi="Arial" w:cs="Arial"/>
                <w:b/>
                <w:sz w:val="20"/>
                <w:szCs w:val="20"/>
              </w:rPr>
              <w:t>Do you know there’s any Self Help Group in your community?</w:t>
            </w: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134651" w:rsidRPr="00E56E60" w:rsidRDefault="00134651" w:rsidP="00134651">
            <w:pPr>
              <w:rPr>
                <w:rFonts w:ascii="Arial" w:hAnsi="Arial" w:cs="Arial"/>
                <w:b/>
                <w:sz w:val="20"/>
                <w:szCs w:val="20"/>
              </w:rPr>
            </w:pPr>
            <w:r w:rsidRPr="00E56E60">
              <w:rPr>
                <w:rFonts w:ascii="Arial" w:hAnsi="Arial" w:cs="Arial"/>
                <w:b/>
                <w:sz w:val="20"/>
                <w:szCs w:val="20"/>
              </w:rPr>
              <w:t>Yes--1</w:t>
            </w:r>
          </w:p>
        </w:tc>
        <w:tc>
          <w:tcPr>
            <w:tcW w:w="851" w:type="dxa"/>
            <w:gridSpan w:val="4"/>
            <w:tcBorders>
              <w:top w:val="single" w:sz="4" w:space="0" w:color="auto"/>
              <w:left w:val="single" w:sz="4" w:space="0" w:color="auto"/>
              <w:bottom w:val="single" w:sz="4" w:space="0" w:color="auto"/>
              <w:right w:val="single" w:sz="4" w:space="0" w:color="auto"/>
            </w:tcBorders>
            <w:shd w:val="clear" w:color="auto" w:fill="BFBFBF"/>
          </w:tcPr>
          <w:p w:rsidR="00134651" w:rsidRPr="00E56E60" w:rsidRDefault="00134651" w:rsidP="00134651">
            <w:pPr>
              <w:rPr>
                <w:rFonts w:ascii="Arial" w:hAnsi="Arial" w:cs="Arial"/>
                <w:b/>
                <w:sz w:val="20"/>
                <w:szCs w:val="20"/>
              </w:rPr>
            </w:pPr>
            <w:r w:rsidRPr="00E56E60">
              <w:rPr>
                <w:rFonts w:ascii="Arial" w:hAnsi="Arial" w:cs="Arial"/>
                <w:b/>
                <w:sz w:val="20"/>
                <w:szCs w:val="20"/>
              </w:rPr>
              <w:t>No--2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BFBFBF"/>
          </w:tcPr>
          <w:p w:rsidR="00134651" w:rsidRPr="00E56E60" w:rsidRDefault="00134651" w:rsidP="00134651">
            <w:pPr>
              <w:rPr>
                <w:rFonts w:ascii="Arial" w:hAnsi="Arial" w:cs="Arial"/>
                <w:b/>
                <w:sz w:val="18"/>
                <w:szCs w:val="20"/>
              </w:rPr>
            </w:pPr>
            <w:r w:rsidRPr="00E56E60">
              <w:rPr>
                <w:rFonts w:ascii="Arial" w:hAnsi="Arial" w:cs="Arial"/>
                <w:b/>
                <w:sz w:val="18"/>
                <w:szCs w:val="20"/>
              </w:rPr>
              <w:t>Don’t know--99</w:t>
            </w:r>
          </w:p>
        </w:tc>
        <w:tc>
          <w:tcPr>
            <w:tcW w:w="849" w:type="dxa"/>
            <w:tcBorders>
              <w:top w:val="single" w:sz="4" w:space="0" w:color="auto"/>
              <w:left w:val="single" w:sz="4" w:space="0" w:color="auto"/>
              <w:bottom w:val="single" w:sz="4" w:space="0" w:color="auto"/>
              <w:right w:val="single" w:sz="4" w:space="0" w:color="auto"/>
            </w:tcBorders>
            <w:shd w:val="clear" w:color="auto" w:fill="BFBFBF"/>
          </w:tcPr>
          <w:p w:rsidR="00134651" w:rsidRPr="00E56E60" w:rsidRDefault="00134651" w:rsidP="00134651">
            <w:pPr>
              <w:rPr>
                <w:rFonts w:ascii="Arial" w:hAnsi="Arial" w:cs="Arial"/>
                <w:b/>
                <w:sz w:val="18"/>
                <w:szCs w:val="20"/>
              </w:rPr>
            </w:pPr>
            <w:r w:rsidRPr="00E56E60">
              <w:rPr>
                <w:rFonts w:ascii="Arial" w:hAnsi="Arial" w:cs="Arial"/>
                <w:b/>
                <w:sz w:val="18"/>
                <w:szCs w:val="20"/>
              </w:rPr>
              <w:t>If 2 or 99 &gt;7.5</w:t>
            </w:r>
          </w:p>
        </w:tc>
      </w:tr>
      <w:tr w:rsidR="00134651" w:rsidRPr="00E56E60" w:rsidTr="00E403C0">
        <w:trPr>
          <w:trHeight w:val="136"/>
        </w:trPr>
        <w:tc>
          <w:tcPr>
            <w:tcW w:w="700" w:type="dxa"/>
            <w:vMerge w:val="restart"/>
            <w:tcBorders>
              <w:top w:val="single" w:sz="4" w:space="0" w:color="auto"/>
              <w:left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7.2</w:t>
            </w:r>
          </w:p>
        </w:tc>
        <w:tc>
          <w:tcPr>
            <w:tcW w:w="8941" w:type="dxa"/>
            <w:gridSpan w:val="19"/>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Do you know who has supported/established it?</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b/>
                <w:sz w:val="20"/>
                <w:szCs w:val="20"/>
              </w:rPr>
            </w:pPr>
          </w:p>
        </w:tc>
      </w:tr>
      <w:tr w:rsidR="00134651" w:rsidRPr="00E56E60" w:rsidTr="00E403C0">
        <w:trPr>
          <w:trHeight w:val="136"/>
        </w:trPr>
        <w:tc>
          <w:tcPr>
            <w:tcW w:w="700" w:type="dxa"/>
            <w:vMerge/>
            <w:tcBorders>
              <w:left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c>
          <w:tcPr>
            <w:tcW w:w="2978" w:type="dxa"/>
            <w:gridSpan w:val="3"/>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CARE/FLD</w:t>
            </w:r>
            <w:r w:rsidRPr="00CC2318">
              <w:rPr>
                <w:rFonts w:ascii="Arial" w:hAnsi="Arial" w:cs="Arial"/>
                <w:sz w:val="20"/>
                <w:szCs w:val="20"/>
                <w:lang w:bidi="ar-SA"/>
              </w:rPr>
              <w:t xml:space="preserve"> </w:t>
            </w:r>
            <w:r w:rsidRPr="00E56E60">
              <w:rPr>
                <w:rFonts w:ascii="Arial" w:hAnsi="Arial" w:cs="Arial"/>
                <w:spacing w:val="-6"/>
                <w:sz w:val="20"/>
                <w:szCs w:val="20"/>
              </w:rPr>
              <w:sym w:font="Wingdings 2" w:char="F0A3"/>
            </w:r>
          </w:p>
        </w:tc>
        <w:tc>
          <w:tcPr>
            <w:tcW w:w="2980" w:type="dxa"/>
            <w:gridSpan w:val="9"/>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Other NGOs</w:t>
            </w:r>
            <w:r w:rsidRPr="00E56E60">
              <w:rPr>
                <w:rFonts w:ascii="Arial" w:hAnsi="Arial" w:cs="Arial"/>
                <w:sz w:val="20"/>
                <w:szCs w:val="20"/>
                <w:lang w:bidi="ar-SA"/>
              </w:rPr>
              <w:t xml:space="preserve"> </w:t>
            </w:r>
            <w:r w:rsidRPr="00E56E60">
              <w:rPr>
                <w:rFonts w:ascii="Arial" w:hAnsi="Arial" w:cs="Arial"/>
                <w:spacing w:val="-6"/>
                <w:sz w:val="20"/>
                <w:szCs w:val="20"/>
              </w:rPr>
              <w:sym w:font="Wingdings 2" w:char="F0A3"/>
            </w:r>
          </w:p>
        </w:tc>
        <w:tc>
          <w:tcPr>
            <w:tcW w:w="2983" w:type="dxa"/>
            <w:gridSpan w:val="7"/>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proofErr w:type="spellStart"/>
            <w:r w:rsidRPr="00E56E60">
              <w:rPr>
                <w:rFonts w:ascii="Arial" w:hAnsi="Arial" w:cs="Arial"/>
                <w:sz w:val="20"/>
                <w:szCs w:val="20"/>
              </w:rPr>
              <w:t>Gov’t</w:t>
            </w:r>
            <w:proofErr w:type="spellEnd"/>
            <w:r w:rsidRPr="00E56E60">
              <w:rPr>
                <w:rFonts w:ascii="Arial" w:hAnsi="Arial" w:cs="Arial"/>
                <w:sz w:val="20"/>
                <w:szCs w:val="20"/>
                <w:lang w:bidi="ar-SA"/>
              </w:rPr>
              <w:t xml:space="preserve"> </w:t>
            </w:r>
            <w:r w:rsidRPr="00E56E60">
              <w:rPr>
                <w:rFonts w:ascii="Arial" w:hAnsi="Arial" w:cs="Arial"/>
                <w:spacing w:val="-6"/>
                <w:sz w:val="20"/>
                <w:szCs w:val="20"/>
              </w:rPr>
              <w:sym w:font="Wingdings 2" w:char="F0A3"/>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b/>
                <w:sz w:val="20"/>
                <w:szCs w:val="20"/>
              </w:rPr>
            </w:pPr>
          </w:p>
        </w:tc>
      </w:tr>
      <w:tr w:rsidR="00134651" w:rsidRPr="00E56E60" w:rsidTr="00E403C0">
        <w:trPr>
          <w:trHeight w:val="136"/>
        </w:trPr>
        <w:tc>
          <w:tcPr>
            <w:tcW w:w="700" w:type="dxa"/>
            <w:vMerge/>
            <w:tcBorders>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c>
          <w:tcPr>
            <w:tcW w:w="2978" w:type="dxa"/>
            <w:gridSpan w:val="3"/>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Relatives</w:t>
            </w:r>
            <w:r w:rsidRPr="00E56E60">
              <w:rPr>
                <w:rFonts w:ascii="Arial" w:hAnsi="Arial" w:cs="Arial"/>
                <w:sz w:val="20"/>
                <w:szCs w:val="20"/>
                <w:lang w:bidi="ar-SA"/>
              </w:rPr>
              <w:t xml:space="preserve"> </w:t>
            </w:r>
            <w:r w:rsidRPr="00E56E60">
              <w:rPr>
                <w:rFonts w:ascii="Arial" w:hAnsi="Arial" w:cs="Arial"/>
                <w:spacing w:val="-6"/>
                <w:sz w:val="20"/>
                <w:szCs w:val="20"/>
              </w:rPr>
              <w:sym w:font="Wingdings 2" w:char="F0A3"/>
            </w:r>
          </w:p>
        </w:tc>
        <w:tc>
          <w:tcPr>
            <w:tcW w:w="2980" w:type="dxa"/>
            <w:gridSpan w:val="9"/>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Self-forming </w:t>
            </w:r>
            <w:r w:rsidRPr="00E56E60">
              <w:rPr>
                <w:rFonts w:ascii="Arial" w:hAnsi="Arial" w:cs="Arial"/>
                <w:spacing w:val="-6"/>
                <w:sz w:val="20"/>
                <w:szCs w:val="20"/>
              </w:rPr>
              <w:sym w:font="Wingdings 2" w:char="F0A3"/>
            </w:r>
          </w:p>
        </w:tc>
        <w:tc>
          <w:tcPr>
            <w:tcW w:w="2983" w:type="dxa"/>
            <w:gridSpan w:val="7"/>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Other</w:t>
            </w:r>
            <w:r w:rsidRPr="00E56E60">
              <w:rPr>
                <w:rFonts w:ascii="Arial" w:hAnsi="Arial" w:cs="Arial"/>
                <w:sz w:val="20"/>
                <w:szCs w:val="20"/>
                <w:lang w:bidi="ar-SA"/>
              </w:rPr>
              <w:t xml:space="preserve"> </w:t>
            </w:r>
            <w:r w:rsidRPr="00E56E60">
              <w:rPr>
                <w:rFonts w:ascii="Arial" w:hAnsi="Arial" w:cs="Arial"/>
                <w:spacing w:val="-6"/>
                <w:sz w:val="20"/>
                <w:szCs w:val="20"/>
              </w:rPr>
              <w:sym w:font="Wingdings 2" w:char="F0A3"/>
            </w:r>
            <w:r w:rsidRPr="00E56E60">
              <w:rPr>
                <w:rFonts w:ascii="Arial" w:hAnsi="Arial" w:cs="Arial"/>
                <w:spacing w:val="-6"/>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b/>
                <w:sz w:val="20"/>
                <w:szCs w:val="20"/>
              </w:rPr>
            </w:pPr>
          </w:p>
        </w:tc>
      </w:tr>
      <w:tr w:rsidR="00134651" w:rsidRPr="00E56E60" w:rsidTr="00E403C0">
        <w:trPr>
          <w:trHeight w:val="314"/>
        </w:trPr>
        <w:tc>
          <w:tcPr>
            <w:tcW w:w="700" w:type="dxa"/>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7.3</w:t>
            </w:r>
          </w:p>
        </w:tc>
        <w:tc>
          <w:tcPr>
            <w:tcW w:w="6946" w:type="dxa"/>
            <w:gridSpan w:val="15"/>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 xml:space="preserve">Are you the member of this Self Help Group? </w:t>
            </w:r>
          </w:p>
        </w:tc>
        <w:tc>
          <w:tcPr>
            <w:tcW w:w="988" w:type="dxa"/>
            <w:gridSpan w:val="3"/>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Yes—1</w:t>
            </w:r>
          </w:p>
        </w:tc>
        <w:tc>
          <w:tcPr>
            <w:tcW w:w="1007" w:type="dxa"/>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No—2</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7.4</w:t>
            </w:r>
          </w:p>
        </w:tc>
        <w:tc>
          <w:tcPr>
            <w:tcW w:w="8941" w:type="dxa"/>
            <w:gridSpan w:val="19"/>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What benefits did you get from this Self Help Group?</w:t>
            </w:r>
            <w:r w:rsidRPr="00E56E60">
              <w:rPr>
                <w:rFonts w:ascii="Arial" w:hAnsi="Arial" w:cs="Arial"/>
                <w:i/>
                <w:sz w:val="20"/>
                <w:szCs w:val="20"/>
              </w:rPr>
              <w:t xml:space="preserve"> (multiple choices)</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3965"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Support on Capital for business--1 </w:t>
            </w:r>
            <w:r w:rsidRPr="00E56E60">
              <w:rPr>
                <w:rFonts w:ascii="Arial" w:hAnsi="Arial" w:cs="Arial"/>
                <w:sz w:val="20"/>
                <w:szCs w:val="20"/>
              </w:rPr>
              <w:sym w:font="Wingdings" w:char="F0A8"/>
            </w:r>
          </w:p>
        </w:tc>
        <w:tc>
          <w:tcPr>
            <w:tcW w:w="4976" w:type="dxa"/>
            <w:gridSpan w:val="13"/>
            <w:shd w:val="clear" w:color="auto" w:fill="auto"/>
          </w:tcPr>
          <w:p w:rsidR="00134651" w:rsidRPr="00E56E60" w:rsidRDefault="00134651" w:rsidP="00134651">
            <w:pPr>
              <w:jc w:val="center"/>
              <w:rPr>
                <w:rFonts w:ascii="Arial" w:hAnsi="Arial" w:cs="Arial"/>
                <w:spacing w:val="-4"/>
                <w:sz w:val="20"/>
                <w:szCs w:val="20"/>
              </w:rPr>
            </w:pPr>
            <w:r w:rsidRPr="00E56E60">
              <w:rPr>
                <w:rFonts w:ascii="Arial" w:hAnsi="Arial" w:cs="Arial"/>
                <w:spacing w:val="-4"/>
                <w:sz w:val="20"/>
                <w:szCs w:val="20"/>
              </w:rPr>
              <w:t xml:space="preserve">Support on contact with market for products--2 </w:t>
            </w:r>
            <w:r w:rsidRPr="00E56E60">
              <w:rPr>
                <w:rFonts w:ascii="Arial" w:hAnsi="Arial" w:cs="Arial"/>
                <w:spacing w:val="-4"/>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3965"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Access to credit--3 </w:t>
            </w:r>
            <w:r w:rsidRPr="00E56E60">
              <w:rPr>
                <w:rFonts w:ascii="Arial" w:hAnsi="Arial" w:cs="Arial"/>
                <w:sz w:val="20"/>
                <w:szCs w:val="20"/>
              </w:rPr>
              <w:sym w:font="Wingdings" w:char="F0A8"/>
            </w:r>
          </w:p>
        </w:tc>
        <w:tc>
          <w:tcPr>
            <w:tcW w:w="4976" w:type="dxa"/>
            <w:gridSpan w:val="13"/>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Access to saving group--4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keepNext/>
              <w:outlineLvl w:val="0"/>
              <w:rPr>
                <w:rFonts w:ascii="Arial" w:hAnsi="Arial" w:cs="Arial"/>
                <w:sz w:val="20"/>
                <w:szCs w:val="20"/>
              </w:rPr>
            </w:pPr>
          </w:p>
        </w:tc>
        <w:tc>
          <w:tcPr>
            <w:tcW w:w="3965" w:type="dxa"/>
            <w:gridSpan w:val="6"/>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Received advices on business--5 </w:t>
            </w:r>
            <w:r w:rsidRPr="00E56E60">
              <w:rPr>
                <w:rFonts w:ascii="Arial" w:hAnsi="Arial" w:cs="Arial"/>
                <w:sz w:val="20"/>
                <w:szCs w:val="20"/>
              </w:rPr>
              <w:sym w:font="Wingdings" w:char="F0A8"/>
            </w:r>
          </w:p>
        </w:tc>
        <w:tc>
          <w:tcPr>
            <w:tcW w:w="4976" w:type="dxa"/>
            <w:gridSpan w:val="13"/>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Provide good environment to run business--6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3965"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Support on location for business--7 </w:t>
            </w:r>
            <w:r w:rsidRPr="00E56E60">
              <w:rPr>
                <w:rFonts w:ascii="Arial" w:hAnsi="Arial" w:cs="Arial"/>
                <w:sz w:val="20"/>
                <w:szCs w:val="20"/>
              </w:rPr>
              <w:sym w:font="Wingdings" w:char="F0A8"/>
            </w:r>
          </w:p>
        </w:tc>
        <w:tc>
          <w:tcPr>
            <w:tcW w:w="4976" w:type="dxa"/>
            <w:gridSpan w:val="13"/>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Others--99 </w:t>
            </w:r>
            <w:r w:rsidRPr="00E56E60">
              <w:rPr>
                <w:rFonts w:ascii="Arial" w:hAnsi="Arial" w:cs="Arial"/>
                <w:sz w:val="20"/>
                <w:szCs w:val="20"/>
              </w:rPr>
              <w:sym w:font="Wingdings" w:char="F0A8"/>
            </w:r>
            <w:r w:rsidRPr="00E56E60">
              <w:rPr>
                <w:rFonts w:ascii="Arial" w:hAnsi="Arial" w:cs="Arial"/>
                <w:sz w:val="20"/>
                <w:szCs w:val="20"/>
              </w:rPr>
              <w:t>……………..…………………</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7.5</w:t>
            </w:r>
          </w:p>
        </w:tc>
        <w:tc>
          <w:tcPr>
            <w:tcW w:w="8941" w:type="dxa"/>
            <w:gridSpan w:val="19"/>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What type of support from local authority/government to the SHG?</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2978" w:type="dxa"/>
            <w:gridSpan w:val="3"/>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Recognition—1 </w:t>
            </w:r>
            <w:r w:rsidRPr="00E56E60">
              <w:rPr>
                <w:rFonts w:ascii="Arial" w:hAnsi="Arial" w:cs="Arial"/>
                <w:sz w:val="20"/>
                <w:szCs w:val="20"/>
              </w:rPr>
              <w:sym w:font="Wingdings" w:char="F0A8"/>
            </w:r>
          </w:p>
        </w:tc>
        <w:tc>
          <w:tcPr>
            <w:tcW w:w="2980"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Disseminate the work of SHG—2 </w:t>
            </w:r>
            <w:r w:rsidRPr="00E56E60">
              <w:rPr>
                <w:rFonts w:ascii="Arial" w:hAnsi="Arial" w:cs="Arial"/>
                <w:sz w:val="20"/>
                <w:szCs w:val="20"/>
              </w:rPr>
              <w:sym w:font="Wingdings" w:char="F0A8"/>
            </w:r>
          </w:p>
        </w:tc>
        <w:tc>
          <w:tcPr>
            <w:tcW w:w="2983"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Facilitate in communicate with institutions--3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2978" w:type="dxa"/>
            <w:gridSpan w:val="3"/>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Help to facilitate business activities—4 </w:t>
            </w:r>
            <w:r w:rsidRPr="00E56E60">
              <w:rPr>
                <w:rFonts w:ascii="Arial" w:hAnsi="Arial" w:cs="Arial"/>
                <w:sz w:val="20"/>
                <w:szCs w:val="20"/>
              </w:rPr>
              <w:sym w:font="Wingdings" w:char="F0A8"/>
            </w:r>
          </w:p>
        </w:tc>
        <w:tc>
          <w:tcPr>
            <w:tcW w:w="2980"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Provide technical support—5 </w:t>
            </w:r>
            <w:r w:rsidRPr="00E56E60">
              <w:rPr>
                <w:rFonts w:ascii="Arial" w:hAnsi="Arial" w:cs="Arial"/>
                <w:sz w:val="20"/>
                <w:szCs w:val="20"/>
              </w:rPr>
              <w:sym w:font="Wingdings" w:char="F0A8"/>
            </w:r>
          </w:p>
        </w:tc>
        <w:tc>
          <w:tcPr>
            <w:tcW w:w="2983"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Facilitate for marketing network—6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2978" w:type="dxa"/>
            <w:gridSpan w:val="3"/>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Don’t know—97 </w:t>
            </w:r>
            <w:r w:rsidRPr="00E56E60">
              <w:rPr>
                <w:rFonts w:ascii="Arial" w:hAnsi="Arial" w:cs="Arial"/>
                <w:sz w:val="20"/>
                <w:szCs w:val="20"/>
              </w:rPr>
              <w:sym w:font="Wingdings" w:char="F0A8"/>
            </w:r>
          </w:p>
        </w:tc>
        <w:tc>
          <w:tcPr>
            <w:tcW w:w="2980"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Nothing—98 </w:t>
            </w:r>
            <w:r w:rsidRPr="00E56E60">
              <w:rPr>
                <w:rFonts w:ascii="Arial" w:hAnsi="Arial" w:cs="Arial"/>
                <w:sz w:val="20"/>
                <w:szCs w:val="20"/>
              </w:rPr>
              <w:sym w:font="Wingdings" w:char="F0A8"/>
            </w:r>
          </w:p>
        </w:tc>
        <w:tc>
          <w:tcPr>
            <w:tcW w:w="2983"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Others-99 </w:t>
            </w:r>
            <w:r w:rsidRPr="00E56E60">
              <w:rPr>
                <w:rFonts w:ascii="Arial" w:hAnsi="Arial" w:cs="Arial"/>
                <w:sz w:val="20"/>
                <w:szCs w:val="20"/>
              </w:rPr>
              <w:sym w:font="Wingdings" w:char="F0A8"/>
            </w:r>
            <w:r w:rsidRPr="00E56E60">
              <w:rPr>
                <w:rFonts w:ascii="Arial" w:hAnsi="Arial" w:cs="Arial"/>
                <w:sz w:val="20"/>
                <w:szCs w:val="20"/>
              </w:rPr>
              <w:t>………..</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7.6</w:t>
            </w:r>
          </w:p>
        </w:tc>
        <w:tc>
          <w:tcPr>
            <w:tcW w:w="8941" w:type="dxa"/>
            <w:gridSpan w:val="19"/>
            <w:tcBorders>
              <w:bottom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Did you/she have opportunity/ever participated in the local authority/cc meeting?</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Borders>
              <w:bottom w:val="single" w:sz="4" w:space="0" w:color="auto"/>
            </w:tcBorders>
            <w:shd w:val="clear" w:color="auto" w:fill="auto"/>
          </w:tcPr>
          <w:p w:rsidR="00134651" w:rsidRPr="00E56E60" w:rsidRDefault="00134651" w:rsidP="00134651">
            <w:pPr>
              <w:rPr>
                <w:rFonts w:ascii="Arial" w:hAnsi="Arial" w:cs="Arial"/>
                <w:sz w:val="20"/>
                <w:szCs w:val="20"/>
              </w:rPr>
            </w:pPr>
          </w:p>
        </w:tc>
        <w:tc>
          <w:tcPr>
            <w:tcW w:w="3836" w:type="dxa"/>
            <w:gridSpan w:val="5"/>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Opportunity but did not participate--1</w:t>
            </w:r>
          </w:p>
        </w:tc>
        <w:tc>
          <w:tcPr>
            <w:tcW w:w="2122" w:type="dxa"/>
            <w:gridSpan w:val="7"/>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Participated--2</w:t>
            </w:r>
          </w:p>
        </w:tc>
        <w:tc>
          <w:tcPr>
            <w:tcW w:w="2983" w:type="dxa"/>
            <w:gridSpan w:val="7"/>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No opportunity--3</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7.7</w:t>
            </w:r>
          </w:p>
        </w:tc>
        <w:tc>
          <w:tcPr>
            <w:tcW w:w="8941" w:type="dxa"/>
            <w:gridSpan w:val="19"/>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If yes, what was the purpose?</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4262"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Support on Capital for business--1 </w:t>
            </w:r>
            <w:r w:rsidRPr="00E56E60">
              <w:rPr>
                <w:rFonts w:ascii="Arial" w:hAnsi="Arial" w:cs="Arial"/>
                <w:sz w:val="20"/>
                <w:szCs w:val="20"/>
              </w:rPr>
              <w:sym w:font="Wingdings" w:char="F0A8"/>
            </w:r>
          </w:p>
        </w:tc>
        <w:tc>
          <w:tcPr>
            <w:tcW w:w="4679" w:type="dxa"/>
            <w:gridSpan w:val="12"/>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Support on contact with market for products--2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4262"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Access to credit--3 </w:t>
            </w:r>
            <w:r w:rsidRPr="00E56E60">
              <w:rPr>
                <w:rFonts w:ascii="Arial" w:hAnsi="Arial" w:cs="Arial"/>
                <w:sz w:val="20"/>
                <w:szCs w:val="20"/>
              </w:rPr>
              <w:sym w:font="Wingdings" w:char="F0A8"/>
            </w:r>
          </w:p>
        </w:tc>
        <w:tc>
          <w:tcPr>
            <w:tcW w:w="4679" w:type="dxa"/>
            <w:gridSpan w:val="12"/>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Get opportunities for business--4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keepNext/>
              <w:outlineLvl w:val="0"/>
              <w:rPr>
                <w:rFonts w:ascii="Arial" w:hAnsi="Arial" w:cs="Arial"/>
                <w:sz w:val="20"/>
                <w:szCs w:val="20"/>
              </w:rPr>
            </w:pPr>
          </w:p>
        </w:tc>
        <w:tc>
          <w:tcPr>
            <w:tcW w:w="4262" w:type="dxa"/>
            <w:gridSpan w:val="7"/>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Support on location for business--5 </w:t>
            </w:r>
            <w:r w:rsidRPr="00E56E60">
              <w:rPr>
                <w:rFonts w:ascii="Arial" w:hAnsi="Arial" w:cs="Arial"/>
                <w:sz w:val="20"/>
                <w:szCs w:val="20"/>
              </w:rPr>
              <w:sym w:font="Wingdings" w:char="F0A8"/>
            </w:r>
          </w:p>
        </w:tc>
        <w:tc>
          <w:tcPr>
            <w:tcW w:w="4679" w:type="dxa"/>
            <w:gridSpan w:val="12"/>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Participated in village need identification--6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4262"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Participated in village action planning--7 </w:t>
            </w:r>
            <w:r w:rsidRPr="00E56E60">
              <w:rPr>
                <w:rFonts w:ascii="Arial" w:hAnsi="Arial" w:cs="Arial"/>
                <w:sz w:val="20"/>
                <w:szCs w:val="20"/>
              </w:rPr>
              <w:sym w:font="Wingdings" w:char="F0A8"/>
            </w:r>
          </w:p>
        </w:tc>
        <w:tc>
          <w:tcPr>
            <w:tcW w:w="4679" w:type="dxa"/>
            <w:gridSpan w:val="12"/>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Participated in decision making on development activity--8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4262"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Participated in monitoring and evaluate on development activities--9 </w:t>
            </w:r>
            <w:r w:rsidRPr="00E56E60">
              <w:rPr>
                <w:rFonts w:ascii="Arial" w:hAnsi="Arial" w:cs="Arial"/>
                <w:sz w:val="20"/>
                <w:szCs w:val="20"/>
              </w:rPr>
              <w:sym w:font="Wingdings" w:char="F0A8"/>
            </w:r>
          </w:p>
        </w:tc>
        <w:tc>
          <w:tcPr>
            <w:tcW w:w="4679" w:type="dxa"/>
            <w:gridSpan w:val="12"/>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Participated in providing feedback to local authority--10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4262"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Never participated--11 </w:t>
            </w:r>
            <w:r w:rsidRPr="00E56E60">
              <w:rPr>
                <w:rFonts w:ascii="Arial" w:hAnsi="Arial" w:cs="Arial"/>
                <w:sz w:val="20"/>
                <w:szCs w:val="20"/>
              </w:rPr>
              <w:sym w:font="Wingdings" w:char="F0A8"/>
            </w:r>
          </w:p>
        </w:tc>
        <w:tc>
          <w:tcPr>
            <w:tcW w:w="4679" w:type="dxa"/>
            <w:gridSpan w:val="12"/>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Don’t know--98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4262"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Others--99 </w:t>
            </w:r>
            <w:r w:rsidRPr="00E56E60">
              <w:rPr>
                <w:rFonts w:ascii="Arial" w:hAnsi="Arial" w:cs="Arial"/>
                <w:sz w:val="20"/>
                <w:szCs w:val="20"/>
              </w:rPr>
              <w:sym w:font="Wingdings" w:char="F0A8"/>
            </w:r>
            <w:r w:rsidRPr="00E56E60">
              <w:rPr>
                <w:rFonts w:ascii="Arial" w:hAnsi="Arial" w:cs="Arial"/>
                <w:sz w:val="20"/>
                <w:szCs w:val="20"/>
              </w:rPr>
              <w:t>……………………….</w:t>
            </w:r>
          </w:p>
        </w:tc>
        <w:tc>
          <w:tcPr>
            <w:tcW w:w="4679" w:type="dxa"/>
            <w:gridSpan w:val="12"/>
            <w:shd w:val="clear" w:color="auto" w:fill="auto"/>
          </w:tcPr>
          <w:p w:rsidR="00134651" w:rsidRPr="00E56E60" w:rsidRDefault="00134651" w:rsidP="00134651">
            <w:pPr>
              <w:jc w:val="center"/>
              <w:rPr>
                <w:rFonts w:ascii="Arial" w:hAnsi="Arial" w:cs="Arial"/>
                <w:sz w:val="20"/>
                <w:szCs w:val="20"/>
              </w:rPr>
            </w:pP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7.8</w:t>
            </w:r>
          </w:p>
        </w:tc>
        <w:tc>
          <w:tcPr>
            <w:tcW w:w="8941" w:type="dxa"/>
            <w:gridSpan w:val="19"/>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What do you think about support/help from local authority in case you need?</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2978" w:type="dxa"/>
            <w:gridSpan w:val="3"/>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Not good--1</w:t>
            </w:r>
          </w:p>
        </w:tc>
        <w:tc>
          <w:tcPr>
            <w:tcW w:w="2980"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Simple--2</w:t>
            </w:r>
          </w:p>
        </w:tc>
        <w:tc>
          <w:tcPr>
            <w:tcW w:w="2983"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Good--3</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7.9</w:t>
            </w:r>
          </w:p>
        </w:tc>
        <w:tc>
          <w:tcPr>
            <w:tcW w:w="8941" w:type="dxa"/>
            <w:gridSpan w:val="19"/>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Did you ever heard the local authority (CC/VC) raised business activity of young women during the meeting or social event?</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2978" w:type="dxa"/>
            <w:gridSpan w:val="3"/>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Never—1</w:t>
            </w:r>
          </w:p>
        </w:tc>
        <w:tc>
          <w:tcPr>
            <w:tcW w:w="2980"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Sometimes—2</w:t>
            </w:r>
          </w:p>
        </w:tc>
        <w:tc>
          <w:tcPr>
            <w:tcW w:w="2983"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Frequently—3</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7.10</w:t>
            </w:r>
          </w:p>
        </w:tc>
        <w:tc>
          <w:tcPr>
            <w:tcW w:w="8941" w:type="dxa"/>
            <w:gridSpan w:val="19"/>
            <w:shd w:val="clear" w:color="auto" w:fill="auto"/>
          </w:tcPr>
          <w:p w:rsidR="00134651" w:rsidRPr="00E56E60" w:rsidRDefault="00134651" w:rsidP="00134651">
            <w:pPr>
              <w:rPr>
                <w:rFonts w:ascii="Arial" w:hAnsi="Arial" w:cs="Arial"/>
                <w:spacing w:val="-4"/>
                <w:sz w:val="20"/>
                <w:szCs w:val="20"/>
              </w:rPr>
            </w:pPr>
            <w:r w:rsidRPr="00E56E60">
              <w:rPr>
                <w:rFonts w:ascii="Arial" w:hAnsi="Arial" w:cs="Arial"/>
                <w:spacing w:val="-4"/>
                <w:sz w:val="20"/>
                <w:szCs w:val="20"/>
              </w:rPr>
              <w:t>Did the authorities include the young women business activities in village or community plan?</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2978" w:type="dxa"/>
            <w:gridSpan w:val="3"/>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Yes—1</w:t>
            </w:r>
          </w:p>
        </w:tc>
        <w:tc>
          <w:tcPr>
            <w:tcW w:w="2980"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No—2</w:t>
            </w:r>
          </w:p>
        </w:tc>
        <w:tc>
          <w:tcPr>
            <w:tcW w:w="2983"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Don’t know—99</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7.11</w:t>
            </w:r>
          </w:p>
        </w:tc>
        <w:tc>
          <w:tcPr>
            <w:tcW w:w="8941" w:type="dxa"/>
            <w:gridSpan w:val="19"/>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Did the authorities help facilitate in the places for your business?</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2978" w:type="dxa"/>
            <w:gridSpan w:val="3"/>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Yes—1</w:t>
            </w:r>
          </w:p>
        </w:tc>
        <w:tc>
          <w:tcPr>
            <w:tcW w:w="2980"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No—2</w:t>
            </w:r>
          </w:p>
        </w:tc>
        <w:tc>
          <w:tcPr>
            <w:tcW w:w="2983"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Don’t know—99</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7.12</w:t>
            </w:r>
          </w:p>
        </w:tc>
        <w:tc>
          <w:tcPr>
            <w:tcW w:w="8941" w:type="dxa"/>
            <w:gridSpan w:val="19"/>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Did you pay business tax as other common business shop in target areas?</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1427" w:type="dxa"/>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Same—1</w:t>
            </w:r>
          </w:p>
        </w:tc>
        <w:tc>
          <w:tcPr>
            <w:tcW w:w="1701" w:type="dxa"/>
            <w:gridSpan w:val="3"/>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Less  cost—2</w:t>
            </w:r>
          </w:p>
        </w:tc>
        <w:tc>
          <w:tcPr>
            <w:tcW w:w="1701" w:type="dxa"/>
            <w:gridSpan w:val="5"/>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Higher cost—3</w:t>
            </w:r>
          </w:p>
        </w:tc>
        <w:tc>
          <w:tcPr>
            <w:tcW w:w="2126"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Never paid tax--98</w:t>
            </w:r>
          </w:p>
        </w:tc>
        <w:tc>
          <w:tcPr>
            <w:tcW w:w="1986" w:type="dxa"/>
            <w:gridSpan w:val="3"/>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No business—99</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7.13</w:t>
            </w:r>
          </w:p>
        </w:tc>
        <w:tc>
          <w:tcPr>
            <w:tcW w:w="8941" w:type="dxa"/>
            <w:gridSpan w:val="19"/>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Did the local authority help to disseminate the business activities of young women in the village?</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2224" w:type="dxa"/>
            <w:gridSpan w:val="2"/>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Yes—1</w:t>
            </w:r>
          </w:p>
        </w:tc>
        <w:tc>
          <w:tcPr>
            <w:tcW w:w="2238"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No—2</w:t>
            </w:r>
          </w:p>
        </w:tc>
        <w:tc>
          <w:tcPr>
            <w:tcW w:w="2234"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Don’t know-99</w:t>
            </w:r>
          </w:p>
        </w:tc>
        <w:tc>
          <w:tcPr>
            <w:tcW w:w="2245" w:type="dxa"/>
            <w:gridSpan w:val="5"/>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No business—98</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7.14</w:t>
            </w:r>
          </w:p>
        </w:tc>
        <w:tc>
          <w:tcPr>
            <w:tcW w:w="8941" w:type="dxa"/>
            <w:gridSpan w:val="19"/>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Did the local authority help to support of market products for young women business?</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2224" w:type="dxa"/>
            <w:gridSpan w:val="2"/>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Yes—1</w:t>
            </w:r>
          </w:p>
        </w:tc>
        <w:tc>
          <w:tcPr>
            <w:tcW w:w="2238"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No—2</w:t>
            </w:r>
          </w:p>
        </w:tc>
        <w:tc>
          <w:tcPr>
            <w:tcW w:w="2234"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Don’t know-99</w:t>
            </w:r>
          </w:p>
        </w:tc>
        <w:tc>
          <w:tcPr>
            <w:tcW w:w="2245" w:type="dxa"/>
            <w:gridSpan w:val="5"/>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No business—98</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7.15</w:t>
            </w:r>
          </w:p>
        </w:tc>
        <w:tc>
          <w:tcPr>
            <w:tcW w:w="8941" w:type="dxa"/>
            <w:gridSpan w:val="19"/>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 xml:space="preserve">What do you think about attitude of authorities on business of young women? </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shd w:val="clear" w:color="auto" w:fill="auto"/>
          </w:tcPr>
          <w:p w:rsidR="00134651" w:rsidRPr="00E56E60" w:rsidRDefault="00134651" w:rsidP="00134651">
            <w:pPr>
              <w:rPr>
                <w:rFonts w:ascii="Arial" w:hAnsi="Arial" w:cs="Arial"/>
                <w:sz w:val="20"/>
                <w:szCs w:val="20"/>
              </w:rPr>
            </w:pPr>
          </w:p>
        </w:tc>
        <w:tc>
          <w:tcPr>
            <w:tcW w:w="2224" w:type="dxa"/>
            <w:gridSpan w:val="2"/>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Good—1</w:t>
            </w:r>
          </w:p>
        </w:tc>
        <w:tc>
          <w:tcPr>
            <w:tcW w:w="2238" w:type="dxa"/>
            <w:gridSpan w:val="6"/>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Never action—2</w:t>
            </w:r>
          </w:p>
        </w:tc>
        <w:tc>
          <w:tcPr>
            <w:tcW w:w="2234" w:type="dxa"/>
            <w:gridSpan w:val="6"/>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Not good—3</w:t>
            </w:r>
          </w:p>
        </w:tc>
        <w:tc>
          <w:tcPr>
            <w:tcW w:w="2245" w:type="dxa"/>
            <w:gridSpan w:val="5"/>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Don’t know—99</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7.16</w:t>
            </w:r>
          </w:p>
        </w:tc>
        <w:tc>
          <w:tcPr>
            <w:tcW w:w="8941" w:type="dxa"/>
            <w:gridSpan w:val="19"/>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If good, please give example? ………………………………………………………………….</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7.17</w:t>
            </w:r>
          </w:p>
        </w:tc>
        <w:tc>
          <w:tcPr>
            <w:tcW w:w="6946" w:type="dxa"/>
            <w:gridSpan w:val="15"/>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Do you think you right or issues are address by the commune or district authority?</w:t>
            </w:r>
          </w:p>
        </w:tc>
        <w:tc>
          <w:tcPr>
            <w:tcW w:w="988" w:type="dxa"/>
            <w:gridSpan w:val="3"/>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Yes—1</w:t>
            </w:r>
          </w:p>
        </w:tc>
        <w:tc>
          <w:tcPr>
            <w:tcW w:w="1007" w:type="dxa"/>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No—2</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tcBorders>
              <w:top w:val="single" w:sz="4" w:space="0" w:color="auto"/>
              <w:left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7.18</w:t>
            </w:r>
          </w:p>
        </w:tc>
        <w:tc>
          <w:tcPr>
            <w:tcW w:w="8941" w:type="dxa"/>
            <w:gridSpan w:val="19"/>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If yes, in what way?</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Borders>
              <w:left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c>
          <w:tcPr>
            <w:tcW w:w="5112" w:type="dxa"/>
            <w:gridSpan w:val="10"/>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 xml:space="preserve">Raised the issues in the meeting and dealing </w:t>
            </w:r>
            <w:r w:rsidRPr="00E56E60">
              <w:rPr>
                <w:rFonts w:ascii="Arial" w:hAnsi="Arial" w:cs="Arial"/>
                <w:sz w:val="20"/>
                <w:szCs w:val="20"/>
              </w:rPr>
              <w:sym w:font="Wingdings" w:char="F0A8"/>
            </w:r>
          </w:p>
        </w:tc>
        <w:tc>
          <w:tcPr>
            <w:tcW w:w="3829" w:type="dxa"/>
            <w:gridSpan w:val="9"/>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 xml:space="preserve">Facilitated in business certification </w:t>
            </w:r>
            <w:r w:rsidRPr="00E56E60">
              <w:rPr>
                <w:rFonts w:ascii="Arial" w:hAnsi="Arial" w:cs="Arial"/>
                <w:sz w:val="20"/>
                <w:szCs w:val="20"/>
              </w:rPr>
              <w:sym w:font="Wingdings" w:char="F0A8"/>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Borders>
              <w:left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c>
          <w:tcPr>
            <w:tcW w:w="5112" w:type="dxa"/>
            <w:gridSpan w:val="10"/>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 xml:space="preserve">Frequent visit and technical support before/during business </w:t>
            </w:r>
            <w:r w:rsidRPr="00E56E60">
              <w:rPr>
                <w:rFonts w:ascii="Arial" w:hAnsi="Arial" w:cs="Arial"/>
                <w:sz w:val="20"/>
                <w:szCs w:val="20"/>
              </w:rPr>
              <w:sym w:font="Wingdings" w:char="F0A8"/>
            </w:r>
          </w:p>
        </w:tc>
        <w:tc>
          <w:tcPr>
            <w:tcW w:w="3829" w:type="dxa"/>
            <w:gridSpan w:val="9"/>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 xml:space="preserve">Facilitated the place for business </w:t>
            </w:r>
            <w:r w:rsidRPr="00E56E60">
              <w:rPr>
                <w:rFonts w:ascii="Arial" w:hAnsi="Arial" w:cs="Arial"/>
                <w:sz w:val="20"/>
                <w:szCs w:val="20"/>
              </w:rPr>
              <w:sym w:font="Wingdings" w:char="F0A8"/>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Borders>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c>
          <w:tcPr>
            <w:tcW w:w="5112" w:type="dxa"/>
            <w:gridSpan w:val="10"/>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pacing w:val="-10"/>
                <w:sz w:val="20"/>
                <w:szCs w:val="20"/>
              </w:rPr>
            </w:pPr>
            <w:r w:rsidRPr="00E56E60">
              <w:rPr>
                <w:rFonts w:ascii="Arial" w:hAnsi="Arial" w:cs="Arial"/>
                <w:spacing w:val="-10"/>
                <w:sz w:val="20"/>
                <w:szCs w:val="20"/>
              </w:rPr>
              <w:t xml:space="preserve">Put plan related to young women in community plan </w:t>
            </w:r>
            <w:r w:rsidRPr="00E56E60">
              <w:rPr>
                <w:rFonts w:ascii="Arial" w:hAnsi="Arial" w:cs="Arial"/>
                <w:spacing w:val="-10"/>
                <w:sz w:val="20"/>
                <w:szCs w:val="20"/>
              </w:rPr>
              <w:sym w:font="Wingdings" w:char="F0A8"/>
            </w:r>
          </w:p>
        </w:tc>
        <w:tc>
          <w:tcPr>
            <w:tcW w:w="3829" w:type="dxa"/>
            <w:gridSpan w:val="9"/>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 xml:space="preserve">Others </w:t>
            </w:r>
            <w:r w:rsidRPr="00E56E60">
              <w:rPr>
                <w:rFonts w:ascii="Arial" w:hAnsi="Arial" w:cs="Arial"/>
                <w:sz w:val="20"/>
                <w:szCs w:val="20"/>
              </w:rPr>
              <w:sym w:font="Wingdings" w:char="F0A8"/>
            </w:r>
            <w:r w:rsidRPr="00E56E60">
              <w:rPr>
                <w:rFonts w:ascii="Arial" w:hAnsi="Arial" w:cs="Arial"/>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7.19</w:t>
            </w:r>
          </w:p>
        </w:tc>
        <w:tc>
          <w:tcPr>
            <w:tcW w:w="6946" w:type="dxa"/>
            <w:gridSpan w:val="15"/>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Are there any meeting between SHG and authorities including CC?</w:t>
            </w:r>
          </w:p>
        </w:tc>
        <w:tc>
          <w:tcPr>
            <w:tcW w:w="988" w:type="dxa"/>
            <w:gridSpan w:val="3"/>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Yes—1</w:t>
            </w:r>
          </w:p>
        </w:tc>
        <w:tc>
          <w:tcPr>
            <w:tcW w:w="1007" w:type="dxa"/>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No—2</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tcBorders>
              <w:top w:val="single" w:sz="4" w:space="0" w:color="auto"/>
              <w:left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7.20</w:t>
            </w:r>
          </w:p>
        </w:tc>
        <w:tc>
          <w:tcPr>
            <w:tcW w:w="8941" w:type="dxa"/>
            <w:gridSpan w:val="19"/>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 xml:space="preserve">If yes, are they conducted regularly? </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Borders>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c>
          <w:tcPr>
            <w:tcW w:w="2978" w:type="dxa"/>
            <w:gridSpan w:val="3"/>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Regular—1</w:t>
            </w:r>
          </w:p>
        </w:tc>
        <w:tc>
          <w:tcPr>
            <w:tcW w:w="2980" w:type="dxa"/>
            <w:gridSpan w:val="9"/>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Not regular—2</w:t>
            </w:r>
          </w:p>
        </w:tc>
        <w:tc>
          <w:tcPr>
            <w:tcW w:w="2983" w:type="dxa"/>
            <w:gridSpan w:val="7"/>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Don’t know--99</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val="restart"/>
            <w:tcBorders>
              <w:top w:val="single" w:sz="4" w:space="0" w:color="auto"/>
              <w:left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7.21</w:t>
            </w:r>
          </w:p>
        </w:tc>
        <w:tc>
          <w:tcPr>
            <w:tcW w:w="8941" w:type="dxa"/>
            <w:gridSpan w:val="19"/>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What activities in the community that youth participated?</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Borders>
              <w:left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c>
          <w:tcPr>
            <w:tcW w:w="4829" w:type="dxa"/>
            <w:gridSpan w:val="9"/>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Participated in village need identification--1 </w:t>
            </w:r>
            <w:r w:rsidRPr="00E56E60">
              <w:rPr>
                <w:rFonts w:ascii="Arial" w:hAnsi="Arial" w:cs="Arial"/>
                <w:sz w:val="20"/>
                <w:szCs w:val="20"/>
              </w:rPr>
              <w:sym w:font="Wingdings" w:char="F0A8"/>
            </w:r>
          </w:p>
        </w:tc>
        <w:tc>
          <w:tcPr>
            <w:tcW w:w="4112" w:type="dxa"/>
            <w:gridSpan w:val="10"/>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Participated in village action planning--2 </w:t>
            </w:r>
            <w:r w:rsidRPr="00E56E60">
              <w:rPr>
                <w:rFonts w:ascii="Arial" w:hAnsi="Arial" w:cs="Arial"/>
                <w:sz w:val="20"/>
                <w:szCs w:val="20"/>
              </w:rPr>
              <w:sym w:font="Wingdings" w:char="F0A8"/>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Borders>
              <w:left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c>
          <w:tcPr>
            <w:tcW w:w="4829" w:type="dxa"/>
            <w:gridSpan w:val="9"/>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Participated in decision making on development activity--3 </w:t>
            </w:r>
            <w:r w:rsidRPr="00E56E60">
              <w:rPr>
                <w:rFonts w:ascii="Arial" w:hAnsi="Arial" w:cs="Arial"/>
                <w:sz w:val="20"/>
                <w:szCs w:val="20"/>
              </w:rPr>
              <w:sym w:font="Wingdings" w:char="F0A8"/>
            </w:r>
          </w:p>
        </w:tc>
        <w:tc>
          <w:tcPr>
            <w:tcW w:w="4112" w:type="dxa"/>
            <w:gridSpan w:val="10"/>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Participated in monitoring and evaluate on development activities--4 </w:t>
            </w:r>
            <w:r w:rsidRPr="00E56E60">
              <w:rPr>
                <w:rFonts w:ascii="Arial" w:hAnsi="Arial" w:cs="Arial"/>
                <w:sz w:val="20"/>
                <w:szCs w:val="20"/>
              </w:rPr>
              <w:sym w:font="Wingdings" w:char="F0A8"/>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0" w:type="dxa"/>
            <w:vMerge/>
            <w:tcBorders>
              <w:left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c>
          <w:tcPr>
            <w:tcW w:w="4829" w:type="dxa"/>
            <w:gridSpan w:val="9"/>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pacing w:val="-8"/>
                <w:sz w:val="20"/>
                <w:szCs w:val="20"/>
              </w:rPr>
            </w:pPr>
            <w:r w:rsidRPr="00E56E60">
              <w:rPr>
                <w:rFonts w:ascii="Arial" w:hAnsi="Arial" w:cs="Arial"/>
                <w:spacing w:val="-8"/>
                <w:sz w:val="20"/>
                <w:szCs w:val="20"/>
              </w:rPr>
              <w:t xml:space="preserve">Participated in providing feedback to local authority--5 </w:t>
            </w:r>
            <w:r w:rsidRPr="00E56E60">
              <w:rPr>
                <w:rFonts w:ascii="Arial" w:hAnsi="Arial" w:cs="Arial"/>
                <w:spacing w:val="-8"/>
                <w:sz w:val="20"/>
                <w:szCs w:val="20"/>
              </w:rPr>
              <w:sym w:font="Wingdings" w:char="F0A8"/>
            </w:r>
          </w:p>
        </w:tc>
        <w:tc>
          <w:tcPr>
            <w:tcW w:w="4112" w:type="dxa"/>
            <w:gridSpan w:val="10"/>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Never participated--6 </w:t>
            </w:r>
            <w:r w:rsidRPr="00E56E60">
              <w:rPr>
                <w:rFonts w:ascii="Arial" w:hAnsi="Arial" w:cs="Arial"/>
                <w:sz w:val="20"/>
                <w:szCs w:val="20"/>
              </w:rPr>
              <w:sym w:font="Wingdings" w:char="F0A8"/>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r>
      <w:tr w:rsidR="00134651" w:rsidRPr="00166BDD" w:rsidTr="00E403C0">
        <w:trPr>
          <w:trHeight w:val="314"/>
        </w:trPr>
        <w:tc>
          <w:tcPr>
            <w:tcW w:w="700" w:type="dxa"/>
            <w:vMerge/>
            <w:tcBorders>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c>
          <w:tcPr>
            <w:tcW w:w="4829" w:type="dxa"/>
            <w:gridSpan w:val="9"/>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Don’t know--98 </w:t>
            </w:r>
            <w:r w:rsidRPr="00E56E60">
              <w:rPr>
                <w:rFonts w:ascii="Arial" w:hAnsi="Arial" w:cs="Arial"/>
                <w:sz w:val="20"/>
                <w:szCs w:val="20"/>
              </w:rPr>
              <w:sym w:font="Wingdings" w:char="F0A8"/>
            </w:r>
          </w:p>
        </w:tc>
        <w:tc>
          <w:tcPr>
            <w:tcW w:w="4112" w:type="dxa"/>
            <w:gridSpan w:val="10"/>
            <w:tcBorders>
              <w:top w:val="single" w:sz="4" w:space="0" w:color="auto"/>
              <w:left w:val="single" w:sz="4" w:space="0" w:color="auto"/>
              <w:bottom w:val="single" w:sz="4" w:space="0" w:color="auto"/>
              <w:right w:val="single" w:sz="4" w:space="0" w:color="auto"/>
            </w:tcBorders>
            <w:shd w:val="clear" w:color="auto" w:fill="auto"/>
          </w:tcPr>
          <w:p w:rsidR="00134651" w:rsidRPr="00166BDD" w:rsidRDefault="00134651" w:rsidP="00134651">
            <w:pPr>
              <w:jc w:val="center"/>
              <w:rPr>
                <w:rFonts w:ascii="Arial" w:hAnsi="Arial" w:cs="Arial"/>
              </w:rPr>
            </w:pPr>
            <w:r w:rsidRPr="00E56E60">
              <w:rPr>
                <w:rFonts w:ascii="Arial" w:hAnsi="Arial" w:cs="Arial"/>
                <w:sz w:val="20"/>
                <w:szCs w:val="20"/>
              </w:rPr>
              <w:t xml:space="preserve">Others--99 </w:t>
            </w:r>
            <w:r w:rsidRPr="00E56E60">
              <w:rPr>
                <w:rFonts w:ascii="Arial" w:hAnsi="Arial" w:cs="Arial"/>
                <w:sz w:val="20"/>
                <w:szCs w:val="20"/>
              </w:rPr>
              <w:sym w:font="Wingdings" w:char="F0A8"/>
            </w:r>
            <w:r w:rsidRPr="00166BDD">
              <w:rPr>
                <w:rFonts w:ascii="Arial" w:hAnsi="Arial" w:cs="Arial"/>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166BDD" w:rsidRDefault="00134651" w:rsidP="00134651">
            <w:pPr>
              <w:rPr>
                <w:rFonts w:ascii="Arial" w:hAnsi="Arial" w:cs="Arial"/>
              </w:rPr>
            </w:pPr>
          </w:p>
        </w:tc>
      </w:tr>
    </w:tbl>
    <w:p w:rsidR="00134651" w:rsidRPr="00960754" w:rsidRDefault="00134651" w:rsidP="00134651">
      <w:pPr>
        <w:rPr>
          <w:rFonts w:ascii="Arial" w:hAnsi="Arial" w:cs="Arial"/>
          <w:b/>
        </w:rPr>
      </w:pPr>
    </w:p>
    <w:p w:rsidR="00134651" w:rsidRPr="001546FB" w:rsidRDefault="00134651" w:rsidP="00134651">
      <w:pPr>
        <w:rPr>
          <w:rFonts w:ascii="Arial" w:hAnsi="Arial" w:cs="Arial"/>
          <w:b/>
          <w:sz w:val="20"/>
          <w:szCs w:val="20"/>
        </w:rPr>
      </w:pPr>
      <w:r w:rsidRPr="001546FB">
        <w:rPr>
          <w:rFonts w:ascii="Arial" w:hAnsi="Arial" w:cs="Arial"/>
          <w:b/>
          <w:sz w:val="20"/>
          <w:szCs w:val="20"/>
        </w:rPr>
        <w:t>8. ILLITERACY AND LIFE SKILL</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1"/>
        <w:gridCol w:w="2232"/>
        <w:gridCol w:w="328"/>
        <w:gridCol w:w="417"/>
        <w:gridCol w:w="7"/>
        <w:gridCol w:w="142"/>
        <w:gridCol w:w="1341"/>
        <w:gridCol w:w="1065"/>
        <w:gridCol w:w="146"/>
        <w:gridCol w:w="280"/>
        <w:gridCol w:w="287"/>
        <w:gridCol w:w="281"/>
        <w:gridCol w:w="140"/>
        <w:gridCol w:w="35"/>
        <w:gridCol w:w="1099"/>
        <w:gridCol w:w="1140"/>
        <w:gridCol w:w="849"/>
      </w:tblGrid>
      <w:tr w:rsidR="00134651" w:rsidRPr="00E56E60" w:rsidTr="00E403C0">
        <w:trPr>
          <w:trHeight w:val="136"/>
        </w:trPr>
        <w:tc>
          <w:tcPr>
            <w:tcW w:w="701"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8.1</w:t>
            </w:r>
          </w:p>
        </w:tc>
        <w:tc>
          <w:tcPr>
            <w:tcW w:w="5532" w:type="dxa"/>
            <w:gridSpan w:val="7"/>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 xml:space="preserve">Are you able to read? </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Yes—1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Some—2</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No—3</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136"/>
        </w:trPr>
        <w:tc>
          <w:tcPr>
            <w:tcW w:w="701"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8.2</w:t>
            </w:r>
          </w:p>
        </w:tc>
        <w:tc>
          <w:tcPr>
            <w:tcW w:w="5532" w:type="dxa"/>
            <w:gridSpan w:val="7"/>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 xml:space="preserve">Are you able to write? </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Yes—1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Some—2</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No—3</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136"/>
        </w:trPr>
        <w:tc>
          <w:tcPr>
            <w:tcW w:w="701"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8.3</w:t>
            </w:r>
          </w:p>
        </w:tc>
        <w:tc>
          <w:tcPr>
            <w:tcW w:w="5532" w:type="dxa"/>
            <w:gridSpan w:val="7"/>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 xml:space="preserve">Are you able to calculate? </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Yes—1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Some—2</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No—3</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8.4</w:t>
            </w:r>
          </w:p>
        </w:tc>
        <w:tc>
          <w:tcPr>
            <w:tcW w:w="8940" w:type="dxa"/>
            <w:gridSpan w:val="15"/>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Do you think how these help for your daily life?</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560" w:type="dxa"/>
            <w:gridSpan w:val="2"/>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Support in business </w:t>
            </w:r>
            <w:r w:rsidRPr="00E56E60">
              <w:rPr>
                <w:rFonts w:ascii="Arial" w:hAnsi="Arial" w:cs="Arial"/>
                <w:sz w:val="20"/>
                <w:szCs w:val="20"/>
              </w:rPr>
              <w:sym w:font="Wingdings" w:char="F0A8"/>
            </w:r>
          </w:p>
        </w:tc>
        <w:tc>
          <w:tcPr>
            <w:tcW w:w="3685" w:type="dxa"/>
            <w:gridSpan w:val="8"/>
            <w:shd w:val="clear" w:color="auto" w:fill="auto"/>
          </w:tcPr>
          <w:p w:rsidR="00134651" w:rsidRPr="00E56E60" w:rsidRDefault="00134651" w:rsidP="00134651">
            <w:pPr>
              <w:jc w:val="center"/>
              <w:rPr>
                <w:rFonts w:ascii="Arial" w:hAnsi="Arial" w:cs="Arial"/>
                <w:spacing w:val="-6"/>
                <w:sz w:val="20"/>
                <w:szCs w:val="20"/>
              </w:rPr>
            </w:pPr>
            <w:r w:rsidRPr="00E56E60">
              <w:rPr>
                <w:rFonts w:ascii="Arial" w:hAnsi="Arial" w:cs="Arial"/>
                <w:spacing w:val="-6"/>
                <w:sz w:val="20"/>
                <w:szCs w:val="20"/>
              </w:rPr>
              <w:t xml:space="preserve">More participate in social activities </w:t>
            </w:r>
            <w:r w:rsidRPr="00E56E60">
              <w:rPr>
                <w:rFonts w:ascii="Arial" w:hAnsi="Arial" w:cs="Arial"/>
                <w:spacing w:val="-6"/>
                <w:sz w:val="20"/>
                <w:szCs w:val="20"/>
              </w:rPr>
              <w:sym w:font="Wingdings" w:char="F0A8"/>
            </w:r>
          </w:p>
        </w:tc>
        <w:tc>
          <w:tcPr>
            <w:tcW w:w="2695" w:type="dxa"/>
            <w:gridSpan w:val="5"/>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Access to information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560" w:type="dxa"/>
            <w:gridSpan w:val="2"/>
            <w:shd w:val="clear" w:color="auto" w:fill="auto"/>
          </w:tcPr>
          <w:p w:rsidR="00134651" w:rsidRPr="00E56E60" w:rsidRDefault="00134651" w:rsidP="00134651">
            <w:pPr>
              <w:jc w:val="center"/>
              <w:rPr>
                <w:rFonts w:ascii="Arial" w:hAnsi="Arial" w:cs="Arial"/>
                <w:spacing w:val="-6"/>
                <w:sz w:val="20"/>
                <w:szCs w:val="20"/>
              </w:rPr>
            </w:pPr>
            <w:r w:rsidRPr="00E56E60">
              <w:rPr>
                <w:rFonts w:ascii="Arial" w:hAnsi="Arial" w:cs="Arial"/>
                <w:spacing w:val="-6"/>
                <w:sz w:val="20"/>
                <w:szCs w:val="20"/>
              </w:rPr>
              <w:t xml:space="preserve">Help to learn new skill  </w:t>
            </w:r>
            <w:r w:rsidRPr="00E56E60">
              <w:rPr>
                <w:rFonts w:ascii="Arial" w:hAnsi="Arial" w:cs="Arial"/>
                <w:spacing w:val="-6"/>
                <w:sz w:val="20"/>
                <w:szCs w:val="20"/>
              </w:rPr>
              <w:sym w:font="Wingdings" w:char="F0A8"/>
            </w:r>
          </w:p>
        </w:tc>
        <w:tc>
          <w:tcPr>
            <w:tcW w:w="3685" w:type="dxa"/>
            <w:gridSpan w:val="8"/>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Build confidence </w:t>
            </w:r>
            <w:r w:rsidRPr="00E56E60">
              <w:rPr>
                <w:rFonts w:ascii="Arial" w:hAnsi="Arial" w:cs="Arial"/>
                <w:sz w:val="20"/>
                <w:szCs w:val="20"/>
              </w:rPr>
              <w:sym w:font="Wingdings" w:char="F0A8"/>
            </w:r>
          </w:p>
        </w:tc>
        <w:tc>
          <w:tcPr>
            <w:tcW w:w="2695" w:type="dxa"/>
            <w:gridSpan w:val="5"/>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Others </w:t>
            </w:r>
            <w:r w:rsidRPr="00E56E60">
              <w:rPr>
                <w:rFonts w:ascii="Arial" w:hAnsi="Arial" w:cs="Arial"/>
                <w:sz w:val="20"/>
                <w:szCs w:val="20"/>
              </w:rPr>
              <w:sym w:font="Wingdings" w:char="F0A8"/>
            </w:r>
            <w:r w:rsidRPr="00E56E60">
              <w:rPr>
                <w:rFonts w:ascii="Arial" w:hAnsi="Arial" w:cs="Arial"/>
                <w:sz w:val="20"/>
                <w:szCs w:val="20"/>
              </w:rPr>
              <w:t>……………</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8.5</w:t>
            </w:r>
          </w:p>
        </w:tc>
        <w:tc>
          <w:tcPr>
            <w:tcW w:w="8940" w:type="dxa"/>
            <w:gridSpan w:val="15"/>
            <w:shd w:val="clear" w:color="auto" w:fill="auto"/>
          </w:tcPr>
          <w:p w:rsidR="00134651" w:rsidRPr="00E56E60" w:rsidRDefault="00134651" w:rsidP="00134651">
            <w:pPr>
              <w:rPr>
                <w:rFonts w:ascii="Arial" w:hAnsi="Arial" w:cs="Arial"/>
                <w:spacing w:val="-4"/>
                <w:sz w:val="20"/>
                <w:szCs w:val="20"/>
              </w:rPr>
            </w:pPr>
            <w:r w:rsidRPr="00E56E60">
              <w:rPr>
                <w:rFonts w:ascii="Arial" w:hAnsi="Arial" w:cs="Arial"/>
                <w:spacing w:val="-4"/>
                <w:sz w:val="20"/>
                <w:szCs w:val="20"/>
              </w:rPr>
              <w:t xml:space="preserve">What are your challenges or problem that made you drop out or never </w:t>
            </w:r>
            <w:proofErr w:type="spellStart"/>
            <w:r w:rsidRPr="00E56E60">
              <w:rPr>
                <w:rFonts w:ascii="Arial" w:hAnsi="Arial" w:cs="Arial"/>
                <w:spacing w:val="-4"/>
                <w:sz w:val="20"/>
                <w:szCs w:val="20"/>
              </w:rPr>
              <w:t>enroll</w:t>
            </w:r>
            <w:proofErr w:type="spellEnd"/>
            <w:r w:rsidRPr="00E56E60">
              <w:rPr>
                <w:rFonts w:ascii="Arial" w:hAnsi="Arial" w:cs="Arial"/>
                <w:spacing w:val="-4"/>
                <w:sz w:val="20"/>
                <w:szCs w:val="20"/>
              </w:rPr>
              <w:t xml:space="preserve"> in public school?</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4467"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Still discrimination from other (young women don’t need to learn more) </w:t>
            </w:r>
            <w:r w:rsidRPr="00E56E60">
              <w:rPr>
                <w:rFonts w:ascii="Arial" w:hAnsi="Arial" w:cs="Arial"/>
                <w:sz w:val="20"/>
                <w:szCs w:val="20"/>
              </w:rPr>
              <w:sym w:font="Wingdings" w:char="F0A8"/>
            </w:r>
          </w:p>
        </w:tc>
        <w:tc>
          <w:tcPr>
            <w:tcW w:w="4473"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Safety &amp; security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4467"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Far school distance </w:t>
            </w:r>
            <w:r w:rsidRPr="00E56E60">
              <w:rPr>
                <w:rFonts w:ascii="Arial" w:hAnsi="Arial" w:cs="Arial"/>
                <w:sz w:val="20"/>
                <w:szCs w:val="20"/>
              </w:rPr>
              <w:sym w:font="Wingdings" w:char="F0A8"/>
            </w:r>
          </w:p>
        </w:tc>
        <w:tc>
          <w:tcPr>
            <w:tcW w:w="4473"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No higher grade class in village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4467"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Help household chore  </w:t>
            </w:r>
            <w:r w:rsidRPr="00E56E60">
              <w:rPr>
                <w:rFonts w:ascii="Arial" w:hAnsi="Arial" w:cs="Arial"/>
                <w:sz w:val="20"/>
                <w:szCs w:val="20"/>
              </w:rPr>
              <w:sym w:font="Wingdings" w:char="F0A8"/>
            </w:r>
          </w:p>
        </w:tc>
        <w:tc>
          <w:tcPr>
            <w:tcW w:w="4473"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Take care of young siblings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4467"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Help parents with farming work </w:t>
            </w:r>
            <w:r w:rsidRPr="00E56E60">
              <w:rPr>
                <w:rFonts w:ascii="Arial" w:hAnsi="Arial" w:cs="Arial"/>
                <w:sz w:val="20"/>
                <w:szCs w:val="20"/>
              </w:rPr>
              <w:sym w:font="Wingdings" w:char="F0A8"/>
            </w:r>
          </w:p>
        </w:tc>
        <w:tc>
          <w:tcPr>
            <w:tcW w:w="4473"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Help parents to make money</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4467"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Others </w:t>
            </w:r>
            <w:r w:rsidRPr="00E56E60">
              <w:rPr>
                <w:rFonts w:ascii="Arial" w:hAnsi="Arial" w:cs="Arial"/>
                <w:sz w:val="20"/>
                <w:szCs w:val="20"/>
              </w:rPr>
              <w:sym w:font="Wingdings" w:char="F0A8"/>
            </w:r>
            <w:r w:rsidRPr="00E56E60">
              <w:rPr>
                <w:rFonts w:ascii="Arial" w:hAnsi="Arial" w:cs="Arial"/>
                <w:sz w:val="20"/>
                <w:szCs w:val="20"/>
              </w:rPr>
              <w:t>……………………</w:t>
            </w:r>
          </w:p>
        </w:tc>
        <w:tc>
          <w:tcPr>
            <w:tcW w:w="4473" w:type="dxa"/>
            <w:gridSpan w:val="9"/>
            <w:shd w:val="clear" w:color="auto" w:fill="auto"/>
          </w:tcPr>
          <w:p w:rsidR="00134651" w:rsidRPr="00E56E60" w:rsidRDefault="00134651" w:rsidP="00134651">
            <w:pPr>
              <w:jc w:val="center"/>
              <w:rPr>
                <w:rFonts w:ascii="Arial" w:hAnsi="Arial" w:cs="Arial"/>
                <w:sz w:val="20"/>
                <w:szCs w:val="20"/>
              </w:rPr>
            </w:pP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8.6A</w:t>
            </w:r>
          </w:p>
        </w:tc>
        <w:tc>
          <w:tcPr>
            <w:tcW w:w="8940" w:type="dxa"/>
            <w:gridSpan w:val="15"/>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What did you learned about how to take care of your and family health?</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3126" w:type="dxa"/>
            <w:gridSpan w:val="5"/>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Do exercise </w:t>
            </w:r>
            <w:r w:rsidRPr="00E56E60">
              <w:rPr>
                <w:rFonts w:ascii="Arial" w:hAnsi="Arial" w:cs="Arial"/>
                <w:sz w:val="20"/>
                <w:szCs w:val="20"/>
              </w:rPr>
              <w:sym w:font="Wingdings" w:char="F0A8"/>
            </w:r>
          </w:p>
        </w:tc>
        <w:tc>
          <w:tcPr>
            <w:tcW w:w="3119" w:type="dxa"/>
            <w:gridSpan w:val="5"/>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Proper hygiene (hand cleaning with soap</w:t>
            </w:r>
            <w:proofErr w:type="gramStart"/>
            <w:r w:rsidRPr="00E56E60">
              <w:rPr>
                <w:rFonts w:ascii="Arial" w:hAnsi="Arial" w:cs="Arial"/>
                <w:sz w:val="20"/>
                <w:szCs w:val="20"/>
              </w:rPr>
              <w:t>..)</w:t>
            </w:r>
            <w:proofErr w:type="gramEnd"/>
            <w:r w:rsidRPr="00E56E60">
              <w:rPr>
                <w:rFonts w:ascii="Arial" w:hAnsi="Arial" w:cs="Arial"/>
                <w:sz w:val="20"/>
                <w:szCs w:val="20"/>
              </w:rPr>
              <w:t xml:space="preserve"> </w:t>
            </w:r>
            <w:r w:rsidRPr="00E56E60">
              <w:rPr>
                <w:rFonts w:ascii="Arial" w:hAnsi="Arial" w:cs="Arial"/>
                <w:sz w:val="20"/>
                <w:szCs w:val="20"/>
              </w:rPr>
              <w:sym w:font="Wingdings" w:char="F0A8"/>
            </w:r>
          </w:p>
        </w:tc>
        <w:tc>
          <w:tcPr>
            <w:tcW w:w="2695" w:type="dxa"/>
            <w:gridSpan w:val="5"/>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Defecate in latrine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3126" w:type="dxa"/>
            <w:gridSpan w:val="5"/>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Drinking boiled or tread water  </w:t>
            </w:r>
            <w:r w:rsidRPr="00E56E60">
              <w:rPr>
                <w:rFonts w:ascii="Arial" w:hAnsi="Arial" w:cs="Arial"/>
                <w:sz w:val="20"/>
                <w:szCs w:val="20"/>
              </w:rPr>
              <w:sym w:font="Wingdings" w:char="F0A8"/>
            </w:r>
          </w:p>
        </w:tc>
        <w:tc>
          <w:tcPr>
            <w:tcW w:w="3119" w:type="dxa"/>
            <w:gridSpan w:val="5"/>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Safe cooking and consuming  </w:t>
            </w:r>
            <w:r w:rsidRPr="00E56E60">
              <w:rPr>
                <w:rFonts w:ascii="Arial" w:hAnsi="Arial" w:cs="Arial"/>
                <w:sz w:val="20"/>
                <w:szCs w:val="20"/>
              </w:rPr>
              <w:sym w:font="Wingdings" w:char="F0A8"/>
            </w:r>
          </w:p>
        </w:tc>
        <w:tc>
          <w:tcPr>
            <w:tcW w:w="2695" w:type="dxa"/>
            <w:gridSpan w:val="5"/>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Access to health centre services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3126" w:type="dxa"/>
            <w:gridSpan w:val="5"/>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Don’t know </w:t>
            </w:r>
            <w:r w:rsidRPr="00E56E60">
              <w:rPr>
                <w:rFonts w:ascii="Arial" w:hAnsi="Arial" w:cs="Arial"/>
                <w:sz w:val="20"/>
                <w:szCs w:val="20"/>
              </w:rPr>
              <w:sym w:font="Wingdings" w:char="F0A8"/>
            </w:r>
          </w:p>
        </w:tc>
        <w:tc>
          <w:tcPr>
            <w:tcW w:w="3119" w:type="dxa"/>
            <w:gridSpan w:val="5"/>
            <w:shd w:val="clear" w:color="auto" w:fill="auto"/>
          </w:tcPr>
          <w:p w:rsidR="00134651" w:rsidRPr="00E56E60" w:rsidRDefault="00134651" w:rsidP="00134651">
            <w:pPr>
              <w:jc w:val="center"/>
              <w:rPr>
                <w:rFonts w:ascii="Arial" w:hAnsi="Arial" w:cs="Arial"/>
                <w:sz w:val="20"/>
                <w:szCs w:val="20"/>
              </w:rPr>
            </w:pPr>
            <w:proofErr w:type="gramStart"/>
            <w:r w:rsidRPr="00E56E60">
              <w:rPr>
                <w:rFonts w:ascii="Arial" w:hAnsi="Arial" w:cs="Arial"/>
                <w:sz w:val="20"/>
                <w:szCs w:val="20"/>
              </w:rPr>
              <w:t xml:space="preserve">Others  </w:t>
            </w:r>
            <w:proofErr w:type="gramEnd"/>
            <w:r w:rsidRPr="00E56E60">
              <w:rPr>
                <w:rFonts w:ascii="Arial" w:hAnsi="Arial" w:cs="Arial"/>
                <w:sz w:val="20"/>
                <w:szCs w:val="20"/>
              </w:rPr>
              <w:sym w:font="Wingdings" w:char="F0A8"/>
            </w:r>
            <w:r w:rsidRPr="00E56E60">
              <w:rPr>
                <w:rFonts w:ascii="Arial" w:hAnsi="Arial" w:cs="Arial"/>
                <w:sz w:val="20"/>
                <w:szCs w:val="20"/>
              </w:rPr>
              <w:t>……………</w:t>
            </w:r>
          </w:p>
        </w:tc>
        <w:tc>
          <w:tcPr>
            <w:tcW w:w="2695" w:type="dxa"/>
            <w:gridSpan w:val="5"/>
            <w:shd w:val="clear" w:color="auto" w:fill="auto"/>
          </w:tcPr>
          <w:p w:rsidR="00134651" w:rsidRPr="00E56E60" w:rsidRDefault="00134651" w:rsidP="00134651">
            <w:pPr>
              <w:jc w:val="center"/>
              <w:rPr>
                <w:rFonts w:ascii="Arial" w:hAnsi="Arial" w:cs="Arial"/>
                <w:sz w:val="20"/>
                <w:szCs w:val="20"/>
              </w:rPr>
            </w:pP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8.6</w:t>
            </w:r>
          </w:p>
        </w:tc>
        <w:tc>
          <w:tcPr>
            <w:tcW w:w="8940" w:type="dxa"/>
            <w:gridSpan w:val="15"/>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How often do you do exercise?</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232" w:type="dxa"/>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Regularly--1</w:t>
            </w:r>
          </w:p>
        </w:tc>
        <w:tc>
          <w:tcPr>
            <w:tcW w:w="2235" w:type="dxa"/>
            <w:gridSpan w:val="5"/>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Sometime--2</w:t>
            </w:r>
          </w:p>
        </w:tc>
        <w:tc>
          <w:tcPr>
            <w:tcW w:w="2234"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Rarely--3</w:t>
            </w:r>
          </w:p>
        </w:tc>
        <w:tc>
          <w:tcPr>
            <w:tcW w:w="2239" w:type="dxa"/>
            <w:gridSpan w:val="2"/>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Never--4</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8.7</w:t>
            </w:r>
          </w:p>
        </w:tc>
        <w:tc>
          <w:tcPr>
            <w:tcW w:w="8940" w:type="dxa"/>
            <w:gridSpan w:val="15"/>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How often do you wash your hand with soap?</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232" w:type="dxa"/>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Regularly--1</w:t>
            </w:r>
          </w:p>
        </w:tc>
        <w:tc>
          <w:tcPr>
            <w:tcW w:w="2235" w:type="dxa"/>
            <w:gridSpan w:val="5"/>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Sometime--2</w:t>
            </w:r>
          </w:p>
        </w:tc>
        <w:tc>
          <w:tcPr>
            <w:tcW w:w="2234"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Rarely--3</w:t>
            </w:r>
          </w:p>
        </w:tc>
        <w:tc>
          <w:tcPr>
            <w:tcW w:w="2239" w:type="dxa"/>
            <w:gridSpan w:val="2"/>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Never--4</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8.8</w:t>
            </w:r>
          </w:p>
        </w:tc>
        <w:tc>
          <w:tcPr>
            <w:tcW w:w="8940" w:type="dxa"/>
            <w:gridSpan w:val="15"/>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How often do you defecate in latrine?</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977" w:type="dxa"/>
            <w:gridSpan w:val="3"/>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Regularly--1</w:t>
            </w:r>
          </w:p>
        </w:tc>
        <w:tc>
          <w:tcPr>
            <w:tcW w:w="2981"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Sometime--2</w:t>
            </w:r>
          </w:p>
        </w:tc>
        <w:tc>
          <w:tcPr>
            <w:tcW w:w="2982"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Never--4</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8.9</w:t>
            </w:r>
          </w:p>
        </w:tc>
        <w:tc>
          <w:tcPr>
            <w:tcW w:w="8940" w:type="dxa"/>
            <w:gridSpan w:val="15"/>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How often do you drink boiled water or treated water?</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232" w:type="dxa"/>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Regularly--1</w:t>
            </w:r>
          </w:p>
        </w:tc>
        <w:tc>
          <w:tcPr>
            <w:tcW w:w="2235" w:type="dxa"/>
            <w:gridSpan w:val="5"/>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Sometime--2</w:t>
            </w:r>
          </w:p>
        </w:tc>
        <w:tc>
          <w:tcPr>
            <w:tcW w:w="2234"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Rarely--3</w:t>
            </w:r>
          </w:p>
        </w:tc>
        <w:tc>
          <w:tcPr>
            <w:tcW w:w="2239" w:type="dxa"/>
            <w:gridSpan w:val="2"/>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Never--4</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8.10</w:t>
            </w:r>
          </w:p>
        </w:tc>
        <w:tc>
          <w:tcPr>
            <w:tcW w:w="8940" w:type="dxa"/>
            <w:gridSpan w:val="15"/>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How often do you cook food sufficiently?</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977" w:type="dxa"/>
            <w:gridSpan w:val="3"/>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Regularly--1</w:t>
            </w:r>
          </w:p>
        </w:tc>
        <w:tc>
          <w:tcPr>
            <w:tcW w:w="2981"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Sometime--2</w:t>
            </w:r>
          </w:p>
        </w:tc>
        <w:tc>
          <w:tcPr>
            <w:tcW w:w="2982"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Never--4</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8.11</w:t>
            </w:r>
          </w:p>
        </w:tc>
        <w:tc>
          <w:tcPr>
            <w:tcW w:w="8940" w:type="dxa"/>
            <w:gridSpan w:val="15"/>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 xml:space="preserve">How often do you visit health </w:t>
            </w:r>
            <w:proofErr w:type="spellStart"/>
            <w:r w:rsidRPr="00E56E60">
              <w:rPr>
                <w:rFonts w:ascii="Arial" w:hAnsi="Arial" w:cs="Arial"/>
                <w:sz w:val="20"/>
                <w:szCs w:val="20"/>
              </w:rPr>
              <w:t>center</w:t>
            </w:r>
            <w:proofErr w:type="spellEnd"/>
            <w:r w:rsidRPr="00E56E60">
              <w:rPr>
                <w:rFonts w:ascii="Arial" w:hAnsi="Arial" w:cs="Arial"/>
                <w:sz w:val="20"/>
                <w:szCs w:val="20"/>
              </w:rPr>
              <w:t xml:space="preserve"> in case whenever you get sick?</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984" w:type="dxa"/>
            <w:gridSpan w:val="4"/>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Regularly—1 (never missed appointment of health </w:t>
            </w:r>
            <w:proofErr w:type="spellStart"/>
            <w:r w:rsidRPr="00E56E60">
              <w:rPr>
                <w:rFonts w:ascii="Arial" w:hAnsi="Arial" w:cs="Arial"/>
                <w:sz w:val="20"/>
                <w:szCs w:val="20"/>
              </w:rPr>
              <w:t>center</w:t>
            </w:r>
            <w:proofErr w:type="spellEnd"/>
            <w:r w:rsidRPr="00E56E60">
              <w:rPr>
                <w:rFonts w:ascii="Arial" w:hAnsi="Arial" w:cs="Arial"/>
                <w:sz w:val="20"/>
                <w:szCs w:val="20"/>
              </w:rPr>
              <w:t xml:space="preserve"> staff)</w:t>
            </w:r>
          </w:p>
        </w:tc>
        <w:tc>
          <w:tcPr>
            <w:tcW w:w="1483" w:type="dxa"/>
            <w:gridSpan w:val="2"/>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Sometime--2</w:t>
            </w:r>
          </w:p>
        </w:tc>
        <w:tc>
          <w:tcPr>
            <w:tcW w:w="1211" w:type="dxa"/>
            <w:gridSpan w:val="2"/>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Rarely--3</w:t>
            </w:r>
          </w:p>
        </w:tc>
        <w:tc>
          <w:tcPr>
            <w:tcW w:w="3262" w:type="dxa"/>
            <w:gridSpan w:val="7"/>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Never—4 (not follow appointment of health </w:t>
            </w:r>
            <w:proofErr w:type="spellStart"/>
            <w:r w:rsidRPr="00E56E60">
              <w:rPr>
                <w:rFonts w:ascii="Arial" w:hAnsi="Arial" w:cs="Arial"/>
                <w:sz w:val="20"/>
                <w:szCs w:val="20"/>
              </w:rPr>
              <w:t>center</w:t>
            </w:r>
            <w:proofErr w:type="spellEnd"/>
            <w:r w:rsidRPr="00E56E60">
              <w:rPr>
                <w:rFonts w:ascii="Arial" w:hAnsi="Arial" w:cs="Arial"/>
                <w:sz w:val="20"/>
                <w:szCs w:val="20"/>
              </w:rPr>
              <w:t xml:space="preserve"> staff)</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8.12A</w:t>
            </w:r>
          </w:p>
        </w:tc>
        <w:tc>
          <w:tcPr>
            <w:tcW w:w="8940" w:type="dxa"/>
            <w:gridSpan w:val="15"/>
            <w:tcBorders>
              <w:bottom w:val="single" w:sz="4" w:space="0" w:color="auto"/>
            </w:tcBorders>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Do you know how to communicate, live or work well together with other members in family or other people in community?</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977" w:type="dxa"/>
            <w:gridSpan w:val="3"/>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Help each other’s business/works </w:t>
            </w:r>
            <w:r w:rsidRPr="00E56E60">
              <w:rPr>
                <w:rFonts w:ascii="Arial" w:hAnsi="Arial" w:cs="Arial"/>
                <w:sz w:val="20"/>
                <w:szCs w:val="20"/>
              </w:rPr>
              <w:sym w:font="Wingdings" w:char="F0A8"/>
            </w:r>
          </w:p>
        </w:tc>
        <w:tc>
          <w:tcPr>
            <w:tcW w:w="2981" w:type="dxa"/>
            <w:gridSpan w:val="6"/>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Obey to elder people </w:t>
            </w:r>
            <w:r w:rsidRPr="00E56E60">
              <w:rPr>
                <w:rFonts w:ascii="Arial" w:hAnsi="Arial" w:cs="Arial"/>
                <w:sz w:val="20"/>
                <w:szCs w:val="20"/>
              </w:rPr>
              <w:sym w:font="Wingdings" w:char="F0A8"/>
            </w:r>
          </w:p>
        </w:tc>
        <w:tc>
          <w:tcPr>
            <w:tcW w:w="2982" w:type="dxa"/>
            <w:gridSpan w:val="6"/>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Good </w:t>
            </w:r>
            <w:proofErr w:type="spellStart"/>
            <w:r w:rsidRPr="00E56E60">
              <w:rPr>
                <w:rFonts w:ascii="Arial" w:hAnsi="Arial" w:cs="Arial"/>
                <w:sz w:val="20"/>
                <w:szCs w:val="20"/>
              </w:rPr>
              <w:t>behavior</w:t>
            </w:r>
            <w:proofErr w:type="spellEnd"/>
            <w:r w:rsidRPr="00E56E60">
              <w:rPr>
                <w:rFonts w:ascii="Arial" w:hAnsi="Arial" w:cs="Arial"/>
                <w:sz w:val="20"/>
                <w:szCs w:val="20"/>
              </w:rPr>
              <w:t xml:space="preserve">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977" w:type="dxa"/>
            <w:gridSpan w:val="3"/>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Learn from other </w:t>
            </w:r>
            <w:r w:rsidRPr="00E56E60">
              <w:rPr>
                <w:rFonts w:ascii="Arial" w:hAnsi="Arial" w:cs="Arial"/>
                <w:sz w:val="20"/>
                <w:szCs w:val="20"/>
              </w:rPr>
              <w:sym w:font="Wingdings" w:char="F0A8"/>
            </w:r>
          </w:p>
        </w:tc>
        <w:tc>
          <w:tcPr>
            <w:tcW w:w="2981" w:type="dxa"/>
            <w:gridSpan w:val="6"/>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Have plan to work  </w:t>
            </w:r>
            <w:r w:rsidRPr="00E56E60">
              <w:rPr>
                <w:rFonts w:ascii="Arial" w:hAnsi="Arial" w:cs="Arial"/>
                <w:sz w:val="20"/>
                <w:szCs w:val="20"/>
              </w:rPr>
              <w:sym w:font="Wingdings" w:char="F0A8"/>
            </w:r>
          </w:p>
        </w:tc>
        <w:tc>
          <w:tcPr>
            <w:tcW w:w="2982" w:type="dxa"/>
            <w:gridSpan w:val="6"/>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Have good habit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977" w:type="dxa"/>
            <w:gridSpan w:val="3"/>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Good thinking  </w:t>
            </w:r>
            <w:r w:rsidRPr="00E56E60">
              <w:rPr>
                <w:rFonts w:ascii="Arial" w:hAnsi="Arial" w:cs="Arial"/>
                <w:sz w:val="20"/>
                <w:szCs w:val="20"/>
              </w:rPr>
              <w:sym w:font="Wingdings" w:char="F0A8"/>
            </w:r>
          </w:p>
        </w:tc>
        <w:tc>
          <w:tcPr>
            <w:tcW w:w="2981" w:type="dxa"/>
            <w:gridSpan w:val="6"/>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Use appropriate language/speaking </w:t>
            </w:r>
            <w:r w:rsidRPr="00166BDD">
              <w:rPr>
                <w:rFonts w:ascii="Arial" w:hAnsi="Arial" w:cs="Arial"/>
              </w:rPr>
              <w:sym w:font="Wingdings" w:char="F0A8"/>
            </w:r>
          </w:p>
        </w:tc>
        <w:tc>
          <w:tcPr>
            <w:tcW w:w="2982" w:type="dxa"/>
            <w:gridSpan w:val="6"/>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Ability to solve problem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977" w:type="dxa"/>
            <w:gridSpan w:val="3"/>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Respect and value others </w:t>
            </w:r>
            <w:r w:rsidRPr="00E56E60">
              <w:rPr>
                <w:rFonts w:ascii="Arial" w:hAnsi="Arial" w:cs="Arial"/>
                <w:sz w:val="20"/>
                <w:szCs w:val="20"/>
              </w:rPr>
              <w:sym w:font="Wingdings" w:char="F0A8"/>
            </w:r>
          </w:p>
        </w:tc>
        <w:tc>
          <w:tcPr>
            <w:tcW w:w="2981" w:type="dxa"/>
            <w:gridSpan w:val="6"/>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No quarrel and tolerance  </w:t>
            </w:r>
            <w:r w:rsidRPr="00E56E60">
              <w:rPr>
                <w:rFonts w:ascii="Arial" w:hAnsi="Arial" w:cs="Arial"/>
                <w:sz w:val="20"/>
                <w:szCs w:val="20"/>
              </w:rPr>
              <w:sym w:font="Wingdings" w:char="F0A8"/>
            </w:r>
          </w:p>
        </w:tc>
        <w:tc>
          <w:tcPr>
            <w:tcW w:w="2982" w:type="dxa"/>
            <w:gridSpan w:val="6"/>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Don’t know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tcBorders>
              <w:bottom w:val="single" w:sz="4" w:space="0" w:color="auto"/>
            </w:tcBorders>
            <w:shd w:val="clear" w:color="auto" w:fill="auto"/>
          </w:tcPr>
          <w:p w:rsidR="00134651" w:rsidRPr="00E56E60" w:rsidRDefault="00134651" w:rsidP="00134651">
            <w:pPr>
              <w:rPr>
                <w:rFonts w:ascii="Arial" w:hAnsi="Arial" w:cs="Arial"/>
                <w:sz w:val="20"/>
                <w:szCs w:val="20"/>
              </w:rPr>
            </w:pPr>
          </w:p>
        </w:tc>
        <w:tc>
          <w:tcPr>
            <w:tcW w:w="2977" w:type="dxa"/>
            <w:gridSpan w:val="3"/>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proofErr w:type="gramStart"/>
            <w:r w:rsidRPr="00E56E60">
              <w:rPr>
                <w:rFonts w:ascii="Arial" w:hAnsi="Arial" w:cs="Arial"/>
                <w:sz w:val="20"/>
                <w:szCs w:val="20"/>
              </w:rPr>
              <w:t xml:space="preserve">Others  </w:t>
            </w:r>
            <w:proofErr w:type="gramEnd"/>
            <w:r w:rsidRPr="00E56E60">
              <w:rPr>
                <w:rFonts w:ascii="Arial" w:hAnsi="Arial" w:cs="Arial"/>
                <w:sz w:val="20"/>
                <w:szCs w:val="20"/>
              </w:rPr>
              <w:sym w:font="Wingdings" w:char="F0A8"/>
            </w:r>
            <w:r w:rsidRPr="00E56E60">
              <w:rPr>
                <w:rFonts w:ascii="Arial" w:hAnsi="Arial" w:cs="Arial"/>
                <w:sz w:val="20"/>
                <w:szCs w:val="20"/>
              </w:rPr>
              <w:t>………………</w:t>
            </w:r>
          </w:p>
        </w:tc>
        <w:tc>
          <w:tcPr>
            <w:tcW w:w="2981" w:type="dxa"/>
            <w:gridSpan w:val="6"/>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p>
        </w:tc>
        <w:tc>
          <w:tcPr>
            <w:tcW w:w="2982" w:type="dxa"/>
            <w:gridSpan w:val="6"/>
            <w:tcBorders>
              <w:bottom w:val="single" w:sz="4" w:space="0" w:color="auto"/>
            </w:tcBorders>
            <w:shd w:val="clear" w:color="auto" w:fill="auto"/>
          </w:tcPr>
          <w:p w:rsidR="00134651" w:rsidRPr="00E56E60" w:rsidRDefault="00134651" w:rsidP="00134651">
            <w:pPr>
              <w:jc w:val="center"/>
              <w:rPr>
                <w:rFonts w:ascii="Arial" w:hAnsi="Arial" w:cs="Arial"/>
                <w:sz w:val="20"/>
                <w:szCs w:val="20"/>
              </w:rPr>
            </w:pPr>
          </w:p>
        </w:tc>
        <w:tc>
          <w:tcPr>
            <w:tcW w:w="849" w:type="dxa"/>
            <w:shd w:val="clear" w:color="auto" w:fill="auto"/>
          </w:tcPr>
          <w:p w:rsidR="00134651" w:rsidRPr="00E56E60" w:rsidRDefault="00134651" w:rsidP="00134651">
            <w:pPr>
              <w:keepNext/>
              <w:outlineLvl w:val="0"/>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8.12</w:t>
            </w:r>
          </w:p>
        </w:tc>
        <w:tc>
          <w:tcPr>
            <w:tcW w:w="8940" w:type="dxa"/>
            <w:gridSpan w:val="15"/>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What do you think about level of important of ‘helping each other’s business/work’?</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232" w:type="dxa"/>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Very important—1</w:t>
            </w:r>
          </w:p>
        </w:tc>
        <w:tc>
          <w:tcPr>
            <w:tcW w:w="2235"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Important—2</w:t>
            </w:r>
          </w:p>
        </w:tc>
        <w:tc>
          <w:tcPr>
            <w:tcW w:w="2059"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Not important--3</w:t>
            </w:r>
          </w:p>
        </w:tc>
        <w:tc>
          <w:tcPr>
            <w:tcW w:w="2414" w:type="dxa"/>
            <w:gridSpan w:val="4"/>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Simple—4</w:t>
            </w:r>
          </w:p>
        </w:tc>
        <w:tc>
          <w:tcPr>
            <w:tcW w:w="849" w:type="dxa"/>
            <w:shd w:val="clear" w:color="auto" w:fill="auto"/>
          </w:tcPr>
          <w:p w:rsidR="00134651" w:rsidRPr="00E56E60" w:rsidRDefault="00134651" w:rsidP="00134651">
            <w:pPr>
              <w:keepNext/>
              <w:outlineLvl w:val="0"/>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8.13</w:t>
            </w:r>
          </w:p>
        </w:tc>
        <w:tc>
          <w:tcPr>
            <w:tcW w:w="8940" w:type="dxa"/>
            <w:gridSpan w:val="15"/>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What do you think about level of important of ‘obey to elder people in community’?</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232" w:type="dxa"/>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Very important--1</w:t>
            </w:r>
          </w:p>
        </w:tc>
        <w:tc>
          <w:tcPr>
            <w:tcW w:w="2235"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Important—2</w:t>
            </w:r>
          </w:p>
        </w:tc>
        <w:tc>
          <w:tcPr>
            <w:tcW w:w="2059"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Not important--3</w:t>
            </w:r>
          </w:p>
        </w:tc>
        <w:tc>
          <w:tcPr>
            <w:tcW w:w="2414" w:type="dxa"/>
            <w:gridSpan w:val="4"/>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Simple—4</w:t>
            </w:r>
          </w:p>
        </w:tc>
        <w:tc>
          <w:tcPr>
            <w:tcW w:w="849" w:type="dxa"/>
            <w:shd w:val="clear" w:color="auto" w:fill="auto"/>
          </w:tcPr>
          <w:p w:rsidR="00134651" w:rsidRPr="00E56E60" w:rsidRDefault="00134651" w:rsidP="00134651">
            <w:pPr>
              <w:keepNext/>
              <w:outlineLvl w:val="0"/>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8.14</w:t>
            </w:r>
          </w:p>
        </w:tc>
        <w:tc>
          <w:tcPr>
            <w:tcW w:w="8940" w:type="dxa"/>
            <w:gridSpan w:val="15"/>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 xml:space="preserve">What do you think about level of important of ‘good </w:t>
            </w:r>
            <w:proofErr w:type="spellStart"/>
            <w:r w:rsidRPr="00CC2318">
              <w:rPr>
                <w:rFonts w:ascii="Arial" w:hAnsi="Arial" w:cs="Arial"/>
                <w:sz w:val="20"/>
                <w:szCs w:val="20"/>
              </w:rPr>
              <w:t>behavior</w:t>
            </w:r>
            <w:proofErr w:type="spellEnd"/>
            <w:r w:rsidRPr="00CC2318">
              <w:rPr>
                <w:rFonts w:ascii="Arial" w:hAnsi="Arial" w:cs="Arial"/>
                <w:sz w:val="20"/>
                <w:szCs w:val="20"/>
              </w:rPr>
              <w:t xml:space="preserve">’? </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232" w:type="dxa"/>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Very important--1</w:t>
            </w:r>
          </w:p>
        </w:tc>
        <w:tc>
          <w:tcPr>
            <w:tcW w:w="2235"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Important--2</w:t>
            </w:r>
          </w:p>
        </w:tc>
        <w:tc>
          <w:tcPr>
            <w:tcW w:w="2059"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Not important--3</w:t>
            </w:r>
          </w:p>
        </w:tc>
        <w:tc>
          <w:tcPr>
            <w:tcW w:w="2414" w:type="dxa"/>
            <w:gridSpan w:val="4"/>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Simple—4</w:t>
            </w:r>
          </w:p>
        </w:tc>
        <w:tc>
          <w:tcPr>
            <w:tcW w:w="849" w:type="dxa"/>
            <w:shd w:val="clear" w:color="auto" w:fill="auto"/>
          </w:tcPr>
          <w:p w:rsidR="00134651" w:rsidRPr="00E56E60" w:rsidRDefault="00134651" w:rsidP="00134651">
            <w:pPr>
              <w:keepNext/>
              <w:outlineLvl w:val="0"/>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8.15</w:t>
            </w:r>
          </w:p>
        </w:tc>
        <w:tc>
          <w:tcPr>
            <w:tcW w:w="8940" w:type="dxa"/>
            <w:gridSpan w:val="15"/>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How important of ‘having plan to work’ to family and community?</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232" w:type="dxa"/>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Very important--1</w:t>
            </w:r>
          </w:p>
        </w:tc>
        <w:tc>
          <w:tcPr>
            <w:tcW w:w="2235"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Important--2</w:t>
            </w:r>
          </w:p>
        </w:tc>
        <w:tc>
          <w:tcPr>
            <w:tcW w:w="2059"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Not important--3</w:t>
            </w:r>
          </w:p>
        </w:tc>
        <w:tc>
          <w:tcPr>
            <w:tcW w:w="2414" w:type="dxa"/>
            <w:gridSpan w:val="4"/>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Simple—4</w:t>
            </w:r>
          </w:p>
        </w:tc>
        <w:tc>
          <w:tcPr>
            <w:tcW w:w="849" w:type="dxa"/>
            <w:shd w:val="clear" w:color="auto" w:fill="auto"/>
          </w:tcPr>
          <w:p w:rsidR="00134651" w:rsidRPr="00E56E60" w:rsidRDefault="00134651" w:rsidP="00134651">
            <w:pPr>
              <w:keepNext/>
              <w:outlineLvl w:val="0"/>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8.16</w:t>
            </w:r>
          </w:p>
        </w:tc>
        <w:tc>
          <w:tcPr>
            <w:tcW w:w="8940" w:type="dxa"/>
            <w:gridSpan w:val="15"/>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What do you think about level of important of ‘good thinking’?</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232" w:type="dxa"/>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Very important--1</w:t>
            </w:r>
          </w:p>
        </w:tc>
        <w:tc>
          <w:tcPr>
            <w:tcW w:w="2235"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Important--2</w:t>
            </w:r>
          </w:p>
        </w:tc>
        <w:tc>
          <w:tcPr>
            <w:tcW w:w="2059"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Not important--3</w:t>
            </w:r>
          </w:p>
        </w:tc>
        <w:tc>
          <w:tcPr>
            <w:tcW w:w="2414" w:type="dxa"/>
            <w:gridSpan w:val="4"/>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Simple—4</w:t>
            </w:r>
          </w:p>
        </w:tc>
        <w:tc>
          <w:tcPr>
            <w:tcW w:w="849" w:type="dxa"/>
            <w:shd w:val="clear" w:color="auto" w:fill="auto"/>
          </w:tcPr>
          <w:p w:rsidR="00134651" w:rsidRPr="00E56E60" w:rsidRDefault="00134651" w:rsidP="00134651">
            <w:pPr>
              <w:keepNext/>
              <w:outlineLvl w:val="0"/>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8.17</w:t>
            </w:r>
          </w:p>
        </w:tc>
        <w:tc>
          <w:tcPr>
            <w:tcW w:w="8940" w:type="dxa"/>
            <w:gridSpan w:val="15"/>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What do you think about level of important of ‘using appropriate language/speaking’?</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232" w:type="dxa"/>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Very important--1</w:t>
            </w:r>
          </w:p>
        </w:tc>
        <w:tc>
          <w:tcPr>
            <w:tcW w:w="2235"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Important--2</w:t>
            </w:r>
          </w:p>
        </w:tc>
        <w:tc>
          <w:tcPr>
            <w:tcW w:w="2059"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Not important--3</w:t>
            </w:r>
          </w:p>
        </w:tc>
        <w:tc>
          <w:tcPr>
            <w:tcW w:w="2414" w:type="dxa"/>
            <w:gridSpan w:val="4"/>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Simple—4</w:t>
            </w:r>
          </w:p>
        </w:tc>
        <w:tc>
          <w:tcPr>
            <w:tcW w:w="849" w:type="dxa"/>
            <w:shd w:val="clear" w:color="auto" w:fill="auto"/>
          </w:tcPr>
          <w:p w:rsidR="00134651" w:rsidRPr="00E56E60" w:rsidRDefault="00134651" w:rsidP="00134651">
            <w:pPr>
              <w:keepNext/>
              <w:outlineLvl w:val="0"/>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8.18</w:t>
            </w:r>
          </w:p>
        </w:tc>
        <w:tc>
          <w:tcPr>
            <w:tcW w:w="8940" w:type="dxa"/>
            <w:gridSpan w:val="15"/>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What do you think about level of important of ‘ability to solve problem’?</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232" w:type="dxa"/>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Very important--1</w:t>
            </w:r>
          </w:p>
        </w:tc>
        <w:tc>
          <w:tcPr>
            <w:tcW w:w="2235"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Important--2</w:t>
            </w:r>
          </w:p>
        </w:tc>
        <w:tc>
          <w:tcPr>
            <w:tcW w:w="2059"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Not important--3</w:t>
            </w:r>
          </w:p>
        </w:tc>
        <w:tc>
          <w:tcPr>
            <w:tcW w:w="2414" w:type="dxa"/>
            <w:gridSpan w:val="4"/>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Simple—4</w:t>
            </w:r>
          </w:p>
        </w:tc>
        <w:tc>
          <w:tcPr>
            <w:tcW w:w="849" w:type="dxa"/>
            <w:shd w:val="clear" w:color="auto" w:fill="auto"/>
          </w:tcPr>
          <w:p w:rsidR="00134651" w:rsidRPr="00E56E60" w:rsidRDefault="00134651" w:rsidP="00134651">
            <w:pPr>
              <w:keepNext/>
              <w:outlineLvl w:val="0"/>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8.19</w:t>
            </w:r>
          </w:p>
        </w:tc>
        <w:tc>
          <w:tcPr>
            <w:tcW w:w="8940" w:type="dxa"/>
            <w:gridSpan w:val="15"/>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What do you think about level of important of ‘respect and value others’?</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232" w:type="dxa"/>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Very important--1</w:t>
            </w:r>
          </w:p>
        </w:tc>
        <w:tc>
          <w:tcPr>
            <w:tcW w:w="2235"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Important--2</w:t>
            </w:r>
          </w:p>
        </w:tc>
        <w:tc>
          <w:tcPr>
            <w:tcW w:w="2059"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Not important--3</w:t>
            </w:r>
          </w:p>
        </w:tc>
        <w:tc>
          <w:tcPr>
            <w:tcW w:w="2414" w:type="dxa"/>
            <w:gridSpan w:val="4"/>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Simple—4</w:t>
            </w:r>
          </w:p>
        </w:tc>
        <w:tc>
          <w:tcPr>
            <w:tcW w:w="849" w:type="dxa"/>
            <w:shd w:val="clear" w:color="auto" w:fill="auto"/>
          </w:tcPr>
          <w:p w:rsidR="00134651" w:rsidRPr="00E56E60" w:rsidRDefault="00134651" w:rsidP="00134651">
            <w:pPr>
              <w:keepNext/>
              <w:outlineLvl w:val="0"/>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8.20</w:t>
            </w:r>
          </w:p>
        </w:tc>
        <w:tc>
          <w:tcPr>
            <w:tcW w:w="8940" w:type="dxa"/>
            <w:gridSpan w:val="15"/>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What do you think about level of important of ‘no quarrel and tolerance’?</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2232" w:type="dxa"/>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Very important--1</w:t>
            </w:r>
          </w:p>
        </w:tc>
        <w:tc>
          <w:tcPr>
            <w:tcW w:w="2235"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Important--2</w:t>
            </w:r>
          </w:p>
        </w:tc>
        <w:tc>
          <w:tcPr>
            <w:tcW w:w="2059" w:type="dxa"/>
            <w:gridSpan w:val="5"/>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Not important--3</w:t>
            </w:r>
          </w:p>
        </w:tc>
        <w:tc>
          <w:tcPr>
            <w:tcW w:w="2414" w:type="dxa"/>
            <w:gridSpan w:val="4"/>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Simple—4</w:t>
            </w:r>
          </w:p>
        </w:tc>
        <w:tc>
          <w:tcPr>
            <w:tcW w:w="849" w:type="dxa"/>
            <w:shd w:val="clear" w:color="auto" w:fill="auto"/>
          </w:tcPr>
          <w:p w:rsidR="00134651" w:rsidRPr="00E56E60" w:rsidRDefault="00134651" w:rsidP="00134651">
            <w:pPr>
              <w:keepNext/>
              <w:outlineLvl w:val="0"/>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Del="00882CB0" w:rsidRDefault="00134651" w:rsidP="00134651">
            <w:pPr>
              <w:rPr>
                <w:rFonts w:ascii="Arial" w:hAnsi="Arial" w:cs="Arial"/>
                <w:sz w:val="20"/>
                <w:szCs w:val="20"/>
              </w:rPr>
            </w:pPr>
            <w:r w:rsidRPr="00CC2318">
              <w:rPr>
                <w:rFonts w:ascii="Arial" w:hAnsi="Arial" w:cs="Arial"/>
                <w:sz w:val="20"/>
                <w:szCs w:val="20"/>
              </w:rPr>
              <w:t>8.21</w:t>
            </w:r>
          </w:p>
        </w:tc>
        <w:tc>
          <w:tcPr>
            <w:tcW w:w="8940" w:type="dxa"/>
            <w:gridSpan w:val="15"/>
            <w:shd w:val="clear" w:color="auto" w:fill="auto"/>
          </w:tcPr>
          <w:p w:rsidR="00134651" w:rsidRPr="00E56E60" w:rsidRDefault="00134651" w:rsidP="00134651">
            <w:pPr>
              <w:rPr>
                <w:rFonts w:ascii="Arial" w:hAnsi="Arial" w:cs="Arial"/>
                <w:sz w:val="20"/>
                <w:szCs w:val="20"/>
              </w:rPr>
            </w:pPr>
            <w:r w:rsidRPr="00CC2318">
              <w:rPr>
                <w:rFonts w:ascii="Arial" w:hAnsi="Arial" w:cs="Arial"/>
                <w:sz w:val="20"/>
                <w:szCs w:val="20"/>
              </w:rPr>
              <w:t xml:space="preserve">What are your challenges or problem that you encounter/face while you are communicating, living or working together with other members in </w:t>
            </w:r>
            <w:r w:rsidRPr="00CC2318">
              <w:rPr>
                <w:rFonts w:ascii="Arial" w:hAnsi="Arial" w:cs="Arial"/>
                <w:b/>
                <w:sz w:val="20"/>
                <w:szCs w:val="20"/>
              </w:rPr>
              <w:t>family</w:t>
            </w:r>
            <w:r w:rsidRPr="00CC2318">
              <w:rPr>
                <w:rFonts w:ascii="Arial" w:hAnsi="Arial" w:cs="Arial"/>
                <w:sz w:val="20"/>
                <w:szCs w:val="20"/>
              </w:rPr>
              <w:t>?</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4467" w:type="dxa"/>
            <w:gridSpan w:val="6"/>
            <w:shd w:val="clear" w:color="auto" w:fill="auto"/>
          </w:tcPr>
          <w:p w:rsidR="00134651" w:rsidRPr="00E56E60" w:rsidRDefault="00134651" w:rsidP="00134651">
            <w:pPr>
              <w:jc w:val="center"/>
              <w:rPr>
                <w:rFonts w:ascii="Arial" w:hAnsi="Arial" w:cs="Arial"/>
                <w:sz w:val="20"/>
                <w:szCs w:val="20"/>
              </w:rPr>
            </w:pPr>
            <w:r w:rsidRPr="00CC2318">
              <w:rPr>
                <w:rFonts w:ascii="Arial" w:hAnsi="Arial" w:cs="Arial"/>
                <w:sz w:val="20"/>
                <w:szCs w:val="20"/>
              </w:rPr>
              <w:t xml:space="preserve">Afraid to speak/consult with elder </w:t>
            </w:r>
            <w:r w:rsidRPr="00E56E60">
              <w:rPr>
                <w:rFonts w:ascii="Arial" w:hAnsi="Arial" w:cs="Arial"/>
                <w:sz w:val="20"/>
                <w:szCs w:val="20"/>
              </w:rPr>
              <w:sym w:font="Wingdings" w:char="F0A8"/>
            </w:r>
          </w:p>
        </w:tc>
        <w:tc>
          <w:tcPr>
            <w:tcW w:w="4473"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Dare not to raise issues to elders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4467"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feeling shy</w:t>
            </w:r>
            <w:r w:rsidRPr="00E56E60">
              <w:rPr>
                <w:rFonts w:ascii="Arial" w:hAnsi="Arial" w:cs="Arial"/>
                <w:sz w:val="20"/>
                <w:szCs w:val="20"/>
              </w:rPr>
              <w:sym w:font="Wingdings" w:char="F0A8"/>
            </w:r>
          </w:p>
        </w:tc>
        <w:tc>
          <w:tcPr>
            <w:tcW w:w="4473"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Elder not listen and value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4467"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Not confidence to talk/discuss </w:t>
            </w:r>
            <w:r w:rsidRPr="00E56E60">
              <w:rPr>
                <w:rFonts w:ascii="Arial" w:hAnsi="Arial" w:cs="Arial"/>
                <w:sz w:val="20"/>
                <w:szCs w:val="20"/>
              </w:rPr>
              <w:sym w:font="Wingdings" w:char="F0A8"/>
            </w:r>
          </w:p>
        </w:tc>
        <w:tc>
          <w:tcPr>
            <w:tcW w:w="4473"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Afraid to discuss issues with others if they have different sex (gender stereo-type)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4467"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Others </w:t>
            </w:r>
            <w:r w:rsidRPr="00E56E60">
              <w:rPr>
                <w:rFonts w:ascii="Arial" w:hAnsi="Arial" w:cs="Arial"/>
                <w:sz w:val="20"/>
                <w:szCs w:val="20"/>
              </w:rPr>
              <w:sym w:font="Wingdings" w:char="F0A8"/>
            </w:r>
            <w:r w:rsidRPr="00E56E60">
              <w:rPr>
                <w:rFonts w:ascii="Arial" w:hAnsi="Arial" w:cs="Arial"/>
                <w:sz w:val="20"/>
                <w:szCs w:val="20"/>
              </w:rPr>
              <w:t xml:space="preserve"> ………………</w:t>
            </w:r>
          </w:p>
        </w:tc>
        <w:tc>
          <w:tcPr>
            <w:tcW w:w="4473" w:type="dxa"/>
            <w:gridSpan w:val="9"/>
            <w:shd w:val="clear" w:color="auto" w:fill="auto"/>
          </w:tcPr>
          <w:p w:rsidR="00134651" w:rsidRPr="00E56E60" w:rsidRDefault="00134651" w:rsidP="00134651">
            <w:pPr>
              <w:jc w:val="center"/>
              <w:rPr>
                <w:rFonts w:ascii="Arial" w:hAnsi="Arial" w:cs="Arial"/>
                <w:sz w:val="20"/>
                <w:szCs w:val="20"/>
              </w:rPr>
            </w:pP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val="restart"/>
            <w:shd w:val="clear" w:color="auto" w:fill="auto"/>
          </w:tcPr>
          <w:p w:rsidR="00134651" w:rsidRPr="00E56E60" w:rsidDel="00882CB0" w:rsidRDefault="00134651" w:rsidP="00134651">
            <w:pPr>
              <w:rPr>
                <w:rFonts w:ascii="Arial" w:hAnsi="Arial" w:cs="Arial"/>
                <w:sz w:val="20"/>
                <w:szCs w:val="20"/>
              </w:rPr>
            </w:pPr>
            <w:r w:rsidRPr="00E56E60">
              <w:rPr>
                <w:rFonts w:ascii="Arial" w:hAnsi="Arial" w:cs="Arial"/>
                <w:sz w:val="20"/>
                <w:szCs w:val="20"/>
              </w:rPr>
              <w:t>8.22</w:t>
            </w:r>
          </w:p>
        </w:tc>
        <w:tc>
          <w:tcPr>
            <w:tcW w:w="8940" w:type="dxa"/>
            <w:gridSpan w:val="15"/>
            <w:shd w:val="clear" w:color="auto" w:fill="auto"/>
          </w:tcPr>
          <w:p w:rsidR="00134651" w:rsidRPr="00E56E60" w:rsidRDefault="00134651" w:rsidP="00134651">
            <w:pPr>
              <w:rPr>
                <w:rFonts w:ascii="Arial" w:hAnsi="Arial" w:cs="Arial"/>
                <w:sz w:val="20"/>
                <w:szCs w:val="20"/>
              </w:rPr>
            </w:pPr>
            <w:r w:rsidRPr="00E56E60">
              <w:rPr>
                <w:rFonts w:ascii="Arial" w:hAnsi="Arial" w:cs="Arial"/>
                <w:sz w:val="20"/>
                <w:szCs w:val="20"/>
              </w:rPr>
              <w:t xml:space="preserve">What are your challenges or problem that you encounter/face while you are communicating, living or working together with other members in </w:t>
            </w:r>
            <w:r w:rsidRPr="00E56E60">
              <w:rPr>
                <w:rFonts w:ascii="Arial" w:hAnsi="Arial" w:cs="Arial"/>
                <w:b/>
                <w:sz w:val="20"/>
                <w:szCs w:val="20"/>
              </w:rPr>
              <w:t>community</w:t>
            </w:r>
            <w:r w:rsidRPr="00E56E60">
              <w:rPr>
                <w:rFonts w:ascii="Arial" w:hAnsi="Arial" w:cs="Arial"/>
                <w:sz w:val="20"/>
                <w:szCs w:val="20"/>
              </w:rPr>
              <w:t>?</w:t>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4467"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Afraid to speak/consult with elder </w:t>
            </w:r>
            <w:r w:rsidRPr="00E56E60">
              <w:rPr>
                <w:rFonts w:ascii="Arial" w:hAnsi="Arial" w:cs="Arial"/>
                <w:sz w:val="20"/>
                <w:szCs w:val="20"/>
              </w:rPr>
              <w:sym w:font="Wingdings" w:char="F0A8"/>
            </w:r>
          </w:p>
        </w:tc>
        <w:tc>
          <w:tcPr>
            <w:tcW w:w="4473"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Dare not to raise issues to elders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4467"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feeling shy</w:t>
            </w:r>
            <w:r w:rsidRPr="00E56E60">
              <w:rPr>
                <w:rFonts w:ascii="Arial" w:hAnsi="Arial" w:cs="Arial"/>
                <w:sz w:val="20"/>
                <w:szCs w:val="20"/>
              </w:rPr>
              <w:sym w:font="Wingdings" w:char="F0A8"/>
            </w:r>
          </w:p>
        </w:tc>
        <w:tc>
          <w:tcPr>
            <w:tcW w:w="4473"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Elder not listen and value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4467"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Not confidence to talk/discuss </w:t>
            </w:r>
            <w:r w:rsidRPr="00166BDD">
              <w:rPr>
                <w:rFonts w:ascii="Arial" w:hAnsi="Arial" w:cs="Arial"/>
              </w:rPr>
              <w:sym w:font="Wingdings" w:char="F0A8"/>
            </w:r>
          </w:p>
        </w:tc>
        <w:tc>
          <w:tcPr>
            <w:tcW w:w="4473" w:type="dxa"/>
            <w:gridSpan w:val="9"/>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Afraid to discuss issues with others if they have different sex (gender stereo-type) </w:t>
            </w:r>
            <w:r w:rsidRPr="00E56E60">
              <w:rPr>
                <w:rFonts w:ascii="Arial" w:hAnsi="Arial" w:cs="Arial"/>
                <w:sz w:val="20"/>
                <w:szCs w:val="20"/>
              </w:rPr>
              <w:sym w:font="Wingdings" w:char="F0A8"/>
            </w:r>
          </w:p>
        </w:tc>
        <w:tc>
          <w:tcPr>
            <w:tcW w:w="849" w:type="dxa"/>
            <w:shd w:val="clear" w:color="auto" w:fill="auto"/>
          </w:tcPr>
          <w:p w:rsidR="00134651" w:rsidRPr="00E56E60" w:rsidRDefault="00134651" w:rsidP="00134651">
            <w:pPr>
              <w:rPr>
                <w:rFonts w:ascii="Arial" w:hAnsi="Arial" w:cs="Arial"/>
                <w:sz w:val="20"/>
                <w:szCs w:val="20"/>
              </w:rPr>
            </w:pPr>
          </w:p>
        </w:tc>
      </w:tr>
      <w:tr w:rsidR="00134651" w:rsidRPr="00E56E60" w:rsidTr="00E403C0">
        <w:trPr>
          <w:trHeight w:val="314"/>
        </w:trPr>
        <w:tc>
          <w:tcPr>
            <w:tcW w:w="701" w:type="dxa"/>
            <w:vMerge/>
            <w:shd w:val="clear" w:color="auto" w:fill="auto"/>
          </w:tcPr>
          <w:p w:rsidR="00134651" w:rsidRPr="00E56E60" w:rsidRDefault="00134651" w:rsidP="00134651">
            <w:pPr>
              <w:rPr>
                <w:rFonts w:ascii="Arial" w:hAnsi="Arial" w:cs="Arial"/>
                <w:sz w:val="20"/>
                <w:szCs w:val="20"/>
              </w:rPr>
            </w:pPr>
          </w:p>
        </w:tc>
        <w:tc>
          <w:tcPr>
            <w:tcW w:w="4467" w:type="dxa"/>
            <w:gridSpan w:val="6"/>
            <w:shd w:val="clear" w:color="auto" w:fill="auto"/>
          </w:tcPr>
          <w:p w:rsidR="00134651" w:rsidRPr="00E56E60" w:rsidRDefault="00134651" w:rsidP="00134651">
            <w:pPr>
              <w:jc w:val="center"/>
              <w:rPr>
                <w:rFonts w:ascii="Arial" w:hAnsi="Arial" w:cs="Arial"/>
                <w:sz w:val="20"/>
                <w:szCs w:val="20"/>
              </w:rPr>
            </w:pPr>
            <w:r w:rsidRPr="00E56E60">
              <w:rPr>
                <w:rFonts w:ascii="Arial" w:hAnsi="Arial" w:cs="Arial"/>
                <w:sz w:val="20"/>
                <w:szCs w:val="20"/>
              </w:rPr>
              <w:t xml:space="preserve">Others </w:t>
            </w:r>
            <w:r w:rsidRPr="00E56E60">
              <w:rPr>
                <w:rFonts w:ascii="Arial" w:hAnsi="Arial" w:cs="Arial"/>
                <w:sz w:val="20"/>
                <w:szCs w:val="20"/>
              </w:rPr>
              <w:sym w:font="Wingdings" w:char="F0A8"/>
            </w:r>
            <w:r w:rsidRPr="00E56E60">
              <w:rPr>
                <w:rFonts w:ascii="Arial" w:hAnsi="Arial" w:cs="Arial"/>
                <w:sz w:val="20"/>
                <w:szCs w:val="20"/>
              </w:rPr>
              <w:t xml:space="preserve"> ………………</w:t>
            </w:r>
          </w:p>
        </w:tc>
        <w:tc>
          <w:tcPr>
            <w:tcW w:w="4473" w:type="dxa"/>
            <w:gridSpan w:val="9"/>
            <w:shd w:val="clear" w:color="auto" w:fill="auto"/>
          </w:tcPr>
          <w:p w:rsidR="00134651" w:rsidRPr="00E56E60" w:rsidRDefault="00134651" w:rsidP="00134651">
            <w:pPr>
              <w:jc w:val="center"/>
              <w:rPr>
                <w:rFonts w:ascii="Arial" w:hAnsi="Arial" w:cs="Arial"/>
                <w:sz w:val="20"/>
                <w:szCs w:val="20"/>
              </w:rPr>
            </w:pPr>
          </w:p>
        </w:tc>
        <w:tc>
          <w:tcPr>
            <w:tcW w:w="849" w:type="dxa"/>
            <w:shd w:val="clear" w:color="auto" w:fill="auto"/>
          </w:tcPr>
          <w:p w:rsidR="00134651" w:rsidRPr="00E56E60" w:rsidRDefault="00134651" w:rsidP="00134651">
            <w:pPr>
              <w:rPr>
                <w:rFonts w:ascii="Arial" w:hAnsi="Arial" w:cs="Arial"/>
                <w:sz w:val="20"/>
                <w:szCs w:val="20"/>
              </w:rPr>
            </w:pPr>
          </w:p>
        </w:tc>
      </w:tr>
    </w:tbl>
    <w:p w:rsidR="00134651" w:rsidRDefault="00134651" w:rsidP="00134651">
      <w:pPr>
        <w:rPr>
          <w:rFonts w:ascii="Arial" w:hAnsi="Arial" w:cs="Arial"/>
        </w:rPr>
      </w:pPr>
    </w:p>
    <w:p w:rsidR="00134651" w:rsidRDefault="00134651" w:rsidP="00134651">
      <w:pPr>
        <w:rPr>
          <w:rFonts w:ascii="Arial" w:hAnsi="Arial" w:cs="Arial"/>
        </w:rPr>
      </w:pPr>
    </w:p>
    <w:p w:rsidR="00134651" w:rsidRPr="00A12655" w:rsidRDefault="00134651" w:rsidP="00134651">
      <w:pPr>
        <w:jc w:val="center"/>
        <w:rPr>
          <w:rFonts w:ascii="Arial" w:hAnsi="Arial" w:cs="Arial"/>
          <w:u w:val="double"/>
        </w:rPr>
      </w:pPr>
      <w:r w:rsidRPr="00786AD8">
        <w:rPr>
          <w:rFonts w:ascii="Arial" w:hAnsi="Arial" w:cs="Arial"/>
          <w:u w:val="double"/>
        </w:rPr>
        <w:t>________________________</w:t>
      </w:r>
    </w:p>
    <w:p w:rsidR="00134651" w:rsidRPr="00870DF0" w:rsidRDefault="00134651" w:rsidP="00134651">
      <w:pPr>
        <w:rPr>
          <w:lang w:val="en-US" w:bidi="ar-SA"/>
        </w:rPr>
      </w:pPr>
    </w:p>
    <w:p w:rsidR="00134651" w:rsidRDefault="00134651" w:rsidP="00134651">
      <w:pPr>
        <w:rPr>
          <w:lang w:val="en-US" w:bidi="ar-SA"/>
        </w:rPr>
      </w:pPr>
    </w:p>
    <w:p w:rsidR="00134651" w:rsidRDefault="00134651" w:rsidP="00134651">
      <w:pPr>
        <w:rPr>
          <w:lang w:val="en-US" w:bidi="ar-SA"/>
        </w:rPr>
      </w:pPr>
    </w:p>
    <w:p w:rsidR="00134651" w:rsidRPr="004B11C0" w:rsidRDefault="00E403C0" w:rsidP="004B11C0">
      <w:pPr>
        <w:rPr>
          <w:b/>
          <w:bCs/>
          <w:sz w:val="24"/>
          <w:u w:val="single"/>
          <w:lang w:bidi="ar-SA"/>
        </w:rPr>
      </w:pPr>
      <w:r w:rsidRPr="004B11C0">
        <w:rPr>
          <w:b/>
          <w:bCs/>
          <w:sz w:val="24"/>
          <w:u w:val="single"/>
          <w:lang w:bidi="ar-SA"/>
        </w:rPr>
        <w:t>E</w:t>
      </w:r>
      <w:r w:rsidR="00134651" w:rsidRPr="004B11C0">
        <w:rPr>
          <w:b/>
          <w:bCs/>
          <w:sz w:val="24"/>
          <w:u w:val="single"/>
          <w:lang w:bidi="ar-SA"/>
        </w:rPr>
        <w:t>: FGD Schedule</w:t>
      </w:r>
    </w:p>
    <w:p w:rsidR="00134651" w:rsidRPr="002E45E9" w:rsidRDefault="00134651" w:rsidP="00134651">
      <w:pPr>
        <w:jc w:val="center"/>
        <w:rPr>
          <w:smallCaps/>
        </w:rPr>
      </w:pPr>
      <w:r w:rsidRPr="002E45E9">
        <w:rPr>
          <w:smallCaps/>
        </w:rPr>
        <w:t>FGD Guide</w:t>
      </w:r>
    </w:p>
    <w:p w:rsidR="00134651" w:rsidRPr="002E45E9" w:rsidRDefault="00134651" w:rsidP="00134651">
      <w:pPr>
        <w:jc w:val="center"/>
        <w:rPr>
          <w:smallCaps/>
        </w:rPr>
      </w:pPr>
      <w:r w:rsidRPr="002E45E9">
        <w:rPr>
          <w:smallCaps/>
        </w:rPr>
        <w:t xml:space="preserve">FGD with </w:t>
      </w:r>
      <w:r w:rsidRPr="005C6739">
        <w:rPr>
          <w:b/>
          <w:smallCaps/>
        </w:rPr>
        <w:t>Young Women or Villager</w:t>
      </w:r>
    </w:p>
    <w:p w:rsidR="00134651" w:rsidRPr="003F5A44" w:rsidRDefault="00134651" w:rsidP="00134651">
      <w:pPr>
        <w:jc w:val="center"/>
        <w:rPr>
          <w:rFonts w:ascii="Limon S1" w:hAnsi="Limon S1"/>
          <w:sz w:val="54"/>
          <w:szCs w:val="44"/>
        </w:rPr>
      </w:pPr>
      <w:r w:rsidRPr="003F5A44">
        <w:rPr>
          <w:rFonts w:ascii="Tacteing" w:hAnsi="Tacteing"/>
          <w:sz w:val="54"/>
          <w:szCs w:val="44"/>
        </w:rPr>
        <w:t>3</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1276"/>
        <w:gridCol w:w="7938"/>
      </w:tblGrid>
      <w:tr w:rsidR="00134651" w:rsidRPr="002E45E9" w:rsidTr="00E403C0">
        <w:tc>
          <w:tcPr>
            <w:tcW w:w="1276" w:type="dxa"/>
            <w:shd w:val="clear" w:color="auto" w:fill="D9D9D9" w:themeFill="background1" w:themeFillShade="D9"/>
          </w:tcPr>
          <w:p w:rsidR="00134651" w:rsidRPr="002E45E9" w:rsidRDefault="00134651" w:rsidP="00E403C0">
            <w:pPr>
              <w:spacing w:line="360" w:lineRule="auto"/>
              <w:rPr>
                <w:rFonts w:ascii="Arial" w:eastAsia="Calibri" w:hAnsi="Arial" w:cs="Arial"/>
                <w:szCs w:val="22"/>
              </w:rPr>
            </w:pPr>
            <w:r w:rsidRPr="002E45E9">
              <w:rPr>
                <w:rFonts w:ascii="Arial" w:hAnsi="Arial" w:cs="Arial"/>
                <w:szCs w:val="22"/>
              </w:rPr>
              <w:t>Location:</w:t>
            </w:r>
          </w:p>
        </w:tc>
        <w:tc>
          <w:tcPr>
            <w:tcW w:w="7938" w:type="dxa"/>
            <w:shd w:val="clear" w:color="auto" w:fill="D9D9D9" w:themeFill="background1" w:themeFillShade="D9"/>
          </w:tcPr>
          <w:p w:rsidR="00134651" w:rsidRPr="002E45E9" w:rsidRDefault="00134651" w:rsidP="00E403C0">
            <w:pPr>
              <w:spacing w:line="360" w:lineRule="auto"/>
              <w:rPr>
                <w:rFonts w:ascii="Arial" w:hAnsi="Arial" w:cs="Arial"/>
                <w:szCs w:val="22"/>
              </w:rPr>
            </w:pPr>
            <w:r>
              <w:rPr>
                <w:rFonts w:ascii="Arial" w:hAnsi="Arial" w:cs="Arial"/>
                <w:szCs w:val="22"/>
              </w:rPr>
              <w:t>Village: ………..Village code: ………….Commune: ……………District: …</w:t>
            </w:r>
            <w:r w:rsidRPr="002E45E9">
              <w:rPr>
                <w:rFonts w:ascii="Arial" w:hAnsi="Arial" w:cs="Arial"/>
                <w:szCs w:val="22"/>
              </w:rPr>
              <w:t>…….</w:t>
            </w:r>
          </w:p>
          <w:p w:rsidR="00134651" w:rsidRPr="002E45E9" w:rsidRDefault="00134651" w:rsidP="00E403C0">
            <w:pPr>
              <w:spacing w:line="360" w:lineRule="auto"/>
              <w:rPr>
                <w:rFonts w:ascii="Arial" w:hAnsi="Arial" w:cs="Arial"/>
                <w:szCs w:val="22"/>
              </w:rPr>
            </w:pPr>
            <w:r>
              <w:rPr>
                <w:rFonts w:ascii="Arial" w:hAnsi="Arial" w:cs="Arial"/>
                <w:szCs w:val="22"/>
              </w:rPr>
              <w:t>Target group: …………………...</w:t>
            </w:r>
            <w:r w:rsidRPr="002E45E9">
              <w:rPr>
                <w:rFonts w:ascii="Arial" w:hAnsi="Arial" w:cs="Arial"/>
                <w:szCs w:val="22"/>
              </w:rPr>
              <w:t>......... Date of discussion: ……</w:t>
            </w:r>
            <w:r>
              <w:rPr>
                <w:rFonts w:ascii="Arial" w:hAnsi="Arial" w:cs="Arial"/>
                <w:szCs w:val="22"/>
              </w:rPr>
              <w:t>………….……</w:t>
            </w:r>
            <w:r w:rsidRPr="002E45E9">
              <w:rPr>
                <w:rFonts w:ascii="Arial" w:hAnsi="Arial" w:cs="Arial"/>
                <w:szCs w:val="22"/>
              </w:rPr>
              <w:t>.</w:t>
            </w:r>
          </w:p>
        </w:tc>
      </w:tr>
      <w:tr w:rsidR="00134651" w:rsidRPr="002E45E9" w:rsidTr="00E403C0">
        <w:tc>
          <w:tcPr>
            <w:tcW w:w="1276" w:type="dxa"/>
            <w:shd w:val="clear" w:color="auto" w:fill="D9D9D9" w:themeFill="background1" w:themeFillShade="D9"/>
          </w:tcPr>
          <w:p w:rsidR="00134651" w:rsidRPr="002E45E9" w:rsidRDefault="00134651" w:rsidP="00E403C0">
            <w:pPr>
              <w:spacing w:line="360" w:lineRule="auto"/>
              <w:rPr>
                <w:rFonts w:ascii="Arial" w:eastAsia="Calibri" w:hAnsi="Arial" w:cs="Arial"/>
                <w:szCs w:val="22"/>
              </w:rPr>
            </w:pPr>
            <w:r w:rsidRPr="002E45E9">
              <w:rPr>
                <w:rFonts w:ascii="Arial" w:hAnsi="Arial" w:cs="Arial"/>
                <w:szCs w:val="22"/>
              </w:rPr>
              <w:t>Facilitator:</w:t>
            </w:r>
          </w:p>
        </w:tc>
        <w:tc>
          <w:tcPr>
            <w:tcW w:w="7938" w:type="dxa"/>
            <w:shd w:val="clear" w:color="auto" w:fill="D9D9D9" w:themeFill="background1" w:themeFillShade="D9"/>
          </w:tcPr>
          <w:p w:rsidR="00134651" w:rsidRPr="002E45E9" w:rsidRDefault="00134651" w:rsidP="00E403C0">
            <w:pPr>
              <w:spacing w:line="360" w:lineRule="auto"/>
              <w:rPr>
                <w:rFonts w:ascii="Arial" w:hAnsi="Arial" w:cs="Arial"/>
                <w:szCs w:val="22"/>
              </w:rPr>
            </w:pPr>
            <w:r>
              <w:rPr>
                <w:rFonts w:ascii="Arial" w:hAnsi="Arial" w:cs="Arial"/>
                <w:szCs w:val="22"/>
              </w:rPr>
              <w:t>Name: ……………</w:t>
            </w:r>
            <w:r w:rsidRPr="002E45E9">
              <w:rPr>
                <w:rFonts w:ascii="Arial" w:hAnsi="Arial" w:cs="Arial"/>
                <w:szCs w:val="22"/>
              </w:rPr>
              <w:t>….…………. Position: ……………………</w:t>
            </w:r>
            <w:r>
              <w:rPr>
                <w:rFonts w:ascii="Arial" w:hAnsi="Arial" w:cs="Arial"/>
                <w:szCs w:val="22"/>
              </w:rPr>
              <w:t>………………..…..</w:t>
            </w:r>
          </w:p>
          <w:p w:rsidR="00134651" w:rsidRPr="002E45E9" w:rsidRDefault="00134651" w:rsidP="00E403C0">
            <w:pPr>
              <w:spacing w:line="360" w:lineRule="auto"/>
              <w:rPr>
                <w:rFonts w:ascii="Arial" w:eastAsia="Calibri" w:hAnsi="Arial" w:cs="Arial"/>
                <w:szCs w:val="22"/>
              </w:rPr>
            </w:pPr>
            <w:r>
              <w:rPr>
                <w:rFonts w:ascii="Arial" w:hAnsi="Arial" w:cs="Arial"/>
                <w:szCs w:val="22"/>
              </w:rPr>
              <w:t>Name: ……………</w:t>
            </w:r>
            <w:r w:rsidRPr="002E45E9">
              <w:rPr>
                <w:rFonts w:ascii="Arial" w:hAnsi="Arial" w:cs="Arial"/>
                <w:szCs w:val="22"/>
              </w:rPr>
              <w:t>….…………. Position: ……………………</w:t>
            </w:r>
            <w:r>
              <w:rPr>
                <w:rFonts w:ascii="Arial" w:hAnsi="Arial" w:cs="Arial"/>
                <w:szCs w:val="22"/>
              </w:rPr>
              <w:t>…………</w:t>
            </w:r>
            <w:r w:rsidRPr="002E45E9">
              <w:rPr>
                <w:rFonts w:ascii="Arial" w:hAnsi="Arial" w:cs="Arial"/>
                <w:szCs w:val="22"/>
              </w:rPr>
              <w:t>……</w:t>
            </w:r>
            <w:r>
              <w:rPr>
                <w:rFonts w:ascii="Arial" w:hAnsi="Arial" w:cs="Arial"/>
                <w:szCs w:val="22"/>
              </w:rPr>
              <w:t>….</w:t>
            </w:r>
            <w:r w:rsidRPr="002E45E9">
              <w:rPr>
                <w:rFonts w:ascii="Arial" w:hAnsi="Arial" w:cs="Arial"/>
                <w:szCs w:val="22"/>
              </w:rPr>
              <w:t>...</w:t>
            </w:r>
          </w:p>
        </w:tc>
      </w:tr>
    </w:tbl>
    <w:p w:rsidR="00134651" w:rsidRPr="002E45E9" w:rsidRDefault="00134651" w:rsidP="00134651">
      <w:pPr>
        <w:rPr>
          <w:rFonts w:ascii="Arial" w:hAnsi="Arial" w:cs="Arial"/>
          <w:szCs w:val="22"/>
        </w:rPr>
      </w:pPr>
    </w:p>
    <w:p w:rsidR="00134651" w:rsidRPr="004116FB" w:rsidRDefault="00134651" w:rsidP="00134651">
      <w:pPr>
        <w:rPr>
          <w:rFonts w:ascii="Arial" w:hAnsi="Arial" w:cs="Arial"/>
          <w:b/>
          <w:szCs w:val="22"/>
        </w:rPr>
      </w:pPr>
      <w:r w:rsidRPr="004116FB">
        <w:rPr>
          <w:rFonts w:ascii="Arial" w:hAnsi="Arial" w:cs="Arial"/>
          <w:b/>
          <w:szCs w:val="22"/>
        </w:rPr>
        <w:t>Participant</w:t>
      </w:r>
    </w:p>
    <w:tbl>
      <w:tblPr>
        <w:tblStyle w:val="TableGrid"/>
        <w:tblW w:w="9180" w:type="dxa"/>
        <w:tblLook w:val="04A0"/>
      </w:tblPr>
      <w:tblGrid>
        <w:gridCol w:w="629"/>
        <w:gridCol w:w="2598"/>
        <w:gridCol w:w="792"/>
        <w:gridCol w:w="2326"/>
        <w:gridCol w:w="2835"/>
      </w:tblGrid>
      <w:tr w:rsidR="00134651" w:rsidRPr="004116FB" w:rsidTr="00E403C0">
        <w:tc>
          <w:tcPr>
            <w:tcW w:w="629" w:type="dxa"/>
            <w:shd w:val="clear" w:color="auto" w:fill="D9D9D9" w:themeFill="background1" w:themeFillShade="D9"/>
          </w:tcPr>
          <w:p w:rsidR="00134651" w:rsidRPr="004116FB" w:rsidRDefault="00134651" w:rsidP="00E403C0">
            <w:pPr>
              <w:jc w:val="center"/>
              <w:rPr>
                <w:rFonts w:ascii="Arial" w:eastAsiaTheme="majorEastAsia" w:hAnsi="Arial" w:cs="Arial"/>
                <w:b/>
                <w:szCs w:val="22"/>
              </w:rPr>
            </w:pPr>
            <w:r w:rsidRPr="004116FB">
              <w:rPr>
                <w:rFonts w:ascii="Arial" w:hAnsi="Arial" w:cs="Arial"/>
                <w:b/>
                <w:szCs w:val="22"/>
              </w:rPr>
              <w:t>No.</w:t>
            </w:r>
          </w:p>
        </w:tc>
        <w:tc>
          <w:tcPr>
            <w:tcW w:w="2598" w:type="dxa"/>
            <w:shd w:val="clear" w:color="auto" w:fill="D9D9D9" w:themeFill="background1" w:themeFillShade="D9"/>
          </w:tcPr>
          <w:p w:rsidR="00134651" w:rsidRPr="004116FB" w:rsidRDefault="00134651" w:rsidP="00E403C0">
            <w:pPr>
              <w:jc w:val="center"/>
              <w:rPr>
                <w:rFonts w:ascii="Arial" w:eastAsiaTheme="majorEastAsia" w:hAnsi="Arial" w:cs="Arial"/>
                <w:b/>
                <w:szCs w:val="22"/>
              </w:rPr>
            </w:pPr>
            <w:r w:rsidRPr="004116FB">
              <w:rPr>
                <w:rFonts w:ascii="Arial" w:hAnsi="Arial" w:cs="Arial"/>
                <w:b/>
                <w:szCs w:val="22"/>
              </w:rPr>
              <w:t>Name</w:t>
            </w:r>
          </w:p>
        </w:tc>
        <w:tc>
          <w:tcPr>
            <w:tcW w:w="792" w:type="dxa"/>
            <w:shd w:val="clear" w:color="auto" w:fill="D9D9D9" w:themeFill="background1" w:themeFillShade="D9"/>
          </w:tcPr>
          <w:p w:rsidR="00134651" w:rsidRPr="004116FB" w:rsidRDefault="00134651" w:rsidP="00E403C0">
            <w:pPr>
              <w:jc w:val="center"/>
              <w:rPr>
                <w:rFonts w:ascii="Arial" w:eastAsiaTheme="majorEastAsia" w:hAnsi="Arial" w:cs="Arial"/>
                <w:b/>
                <w:szCs w:val="22"/>
              </w:rPr>
            </w:pPr>
            <w:r w:rsidRPr="004116FB">
              <w:rPr>
                <w:rFonts w:ascii="Arial" w:hAnsi="Arial" w:cs="Arial"/>
                <w:b/>
                <w:szCs w:val="22"/>
              </w:rPr>
              <w:t>Sex</w:t>
            </w:r>
          </w:p>
        </w:tc>
        <w:tc>
          <w:tcPr>
            <w:tcW w:w="2326" w:type="dxa"/>
            <w:shd w:val="clear" w:color="auto" w:fill="D9D9D9" w:themeFill="background1" w:themeFillShade="D9"/>
          </w:tcPr>
          <w:p w:rsidR="00134651" w:rsidRPr="004116FB" w:rsidRDefault="00134651" w:rsidP="00E403C0">
            <w:pPr>
              <w:jc w:val="center"/>
              <w:rPr>
                <w:rFonts w:ascii="Arial" w:eastAsiaTheme="majorEastAsia" w:hAnsi="Arial" w:cs="Arial"/>
                <w:b/>
                <w:szCs w:val="22"/>
              </w:rPr>
            </w:pPr>
            <w:r w:rsidRPr="004116FB">
              <w:rPr>
                <w:rFonts w:ascii="Arial" w:hAnsi="Arial" w:cs="Arial"/>
                <w:b/>
                <w:szCs w:val="22"/>
              </w:rPr>
              <w:t>Role in community</w:t>
            </w:r>
          </w:p>
        </w:tc>
        <w:tc>
          <w:tcPr>
            <w:tcW w:w="2835" w:type="dxa"/>
            <w:shd w:val="clear" w:color="auto" w:fill="D9D9D9" w:themeFill="background1" w:themeFillShade="D9"/>
          </w:tcPr>
          <w:p w:rsidR="00134651" w:rsidRPr="004116FB" w:rsidRDefault="00134651" w:rsidP="00E403C0">
            <w:pPr>
              <w:jc w:val="center"/>
              <w:rPr>
                <w:rFonts w:ascii="Arial" w:eastAsiaTheme="majorEastAsia" w:hAnsi="Arial" w:cs="Arial"/>
                <w:b/>
                <w:szCs w:val="22"/>
              </w:rPr>
            </w:pPr>
            <w:r w:rsidRPr="004116FB">
              <w:rPr>
                <w:rFonts w:ascii="Arial" w:hAnsi="Arial" w:cs="Arial"/>
                <w:b/>
                <w:szCs w:val="22"/>
              </w:rPr>
              <w:t>Other</w:t>
            </w: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1</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2</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3</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3</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5</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6</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7</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8</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9</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10</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bl>
    <w:p w:rsidR="00134651" w:rsidRPr="002E45E9" w:rsidRDefault="00134651" w:rsidP="00134651">
      <w:pPr>
        <w:rPr>
          <w:rFonts w:ascii="Arial" w:hAnsi="Arial" w:cs="Arial"/>
          <w:szCs w:val="22"/>
        </w:rPr>
      </w:pPr>
    </w:p>
    <w:p w:rsidR="00134651" w:rsidRPr="002E45E9" w:rsidRDefault="00134651" w:rsidP="00134651">
      <w:pPr>
        <w:rPr>
          <w:rFonts w:ascii="Arial" w:hAnsi="Arial" w:cs="Arial"/>
          <w:szCs w:val="22"/>
        </w:rPr>
      </w:pPr>
      <w:r w:rsidRPr="002E45E9">
        <w:rPr>
          <w:rFonts w:ascii="Arial" w:hAnsi="Arial" w:cs="Arial"/>
          <w:szCs w:val="22"/>
        </w:rPr>
        <w:t>Overall observation of facilitator: ………………………</w:t>
      </w:r>
      <w:r>
        <w:rPr>
          <w:rFonts w:ascii="Arial" w:hAnsi="Arial" w:cs="Arial"/>
          <w:szCs w:val="22"/>
        </w:rPr>
        <w:t>……………………...…………………….</w:t>
      </w:r>
    </w:p>
    <w:p w:rsidR="00134651" w:rsidRPr="002E45E9" w:rsidRDefault="00134651" w:rsidP="00134651">
      <w:pPr>
        <w:rPr>
          <w:rFonts w:ascii="Arial" w:hAnsi="Arial" w:cs="Arial"/>
          <w:szCs w:val="22"/>
        </w:rPr>
      </w:pPr>
      <w:r w:rsidRPr="002E45E9">
        <w:rPr>
          <w:rFonts w:ascii="Arial" w:hAnsi="Arial" w:cs="Arial"/>
          <w:szCs w:val="22"/>
        </w:rPr>
        <w:t>………………………………………………………………………………………</w:t>
      </w:r>
      <w:r>
        <w:rPr>
          <w:rFonts w:ascii="Arial" w:hAnsi="Arial" w:cs="Arial"/>
          <w:szCs w:val="22"/>
        </w:rPr>
        <w:t>…………………</w:t>
      </w:r>
      <w:r w:rsidRPr="002E45E9">
        <w:rPr>
          <w:rFonts w:ascii="Arial" w:hAnsi="Arial" w:cs="Arial"/>
          <w:szCs w:val="22"/>
        </w:rPr>
        <w:t>…</w:t>
      </w:r>
    </w:p>
    <w:p w:rsidR="00134651" w:rsidRPr="002E45E9" w:rsidRDefault="00134651" w:rsidP="00134651">
      <w:pPr>
        <w:rPr>
          <w:rFonts w:ascii="Arial" w:hAnsi="Arial" w:cs="Arial"/>
          <w:szCs w:val="22"/>
        </w:rPr>
      </w:pPr>
      <w:r w:rsidRPr="002E45E9">
        <w:rPr>
          <w:rFonts w:ascii="Arial" w:hAnsi="Arial" w:cs="Arial"/>
          <w:szCs w:val="22"/>
        </w:rPr>
        <w:t>………………………………………………………………………………………</w:t>
      </w:r>
      <w:r>
        <w:rPr>
          <w:rFonts w:ascii="Arial" w:hAnsi="Arial" w:cs="Arial"/>
          <w:szCs w:val="22"/>
        </w:rPr>
        <w:t>…………………</w:t>
      </w:r>
      <w:r w:rsidRPr="002E45E9">
        <w:rPr>
          <w:rFonts w:ascii="Arial" w:hAnsi="Arial" w:cs="Arial"/>
          <w:szCs w:val="22"/>
        </w:rPr>
        <w:t>…</w:t>
      </w:r>
    </w:p>
    <w:p w:rsidR="00134651" w:rsidRPr="002E45E9" w:rsidRDefault="00134651" w:rsidP="00134651">
      <w:pPr>
        <w:rPr>
          <w:rFonts w:ascii="Arial" w:hAnsi="Arial" w:cs="Arial"/>
          <w:szCs w:val="22"/>
        </w:rPr>
      </w:pPr>
      <w:r w:rsidRPr="002E45E9">
        <w:rPr>
          <w:rFonts w:ascii="Arial" w:hAnsi="Arial" w:cs="Arial"/>
          <w:szCs w:val="22"/>
        </w:rPr>
        <w:t>………………………………………………………………………………………</w:t>
      </w:r>
      <w:r>
        <w:rPr>
          <w:rFonts w:ascii="Arial" w:hAnsi="Arial" w:cs="Arial"/>
          <w:szCs w:val="22"/>
        </w:rPr>
        <w:t>…………………</w:t>
      </w:r>
      <w:r w:rsidRPr="002E45E9">
        <w:rPr>
          <w:rFonts w:ascii="Arial" w:hAnsi="Arial" w:cs="Arial"/>
          <w:szCs w:val="22"/>
        </w:rPr>
        <w:t>…</w:t>
      </w:r>
    </w:p>
    <w:p w:rsidR="00134651" w:rsidRPr="002E45E9" w:rsidRDefault="00134651" w:rsidP="00134651">
      <w:pPr>
        <w:rPr>
          <w:rFonts w:ascii="Arial" w:hAnsi="Arial" w:cs="Arial"/>
          <w:szCs w:val="22"/>
        </w:rPr>
      </w:pPr>
    </w:p>
    <w:p w:rsidR="00134651" w:rsidRPr="002B5ABA" w:rsidRDefault="00134651" w:rsidP="00134651">
      <w:pPr>
        <w:rPr>
          <w:rFonts w:ascii="Arial" w:hAnsi="Arial" w:cs="Arial"/>
          <w:b/>
          <w:szCs w:val="22"/>
        </w:rPr>
      </w:pPr>
      <w:r w:rsidRPr="002B5ABA">
        <w:rPr>
          <w:rFonts w:ascii="Arial" w:hAnsi="Arial" w:cs="Arial"/>
          <w:b/>
          <w:szCs w:val="22"/>
        </w:rPr>
        <w:t>1. What is the current livelihood status and activities of the community?</w:t>
      </w:r>
    </w:p>
    <w:p w:rsidR="00134651" w:rsidRPr="002B5ABA" w:rsidRDefault="00134651" w:rsidP="00134651">
      <w:pPr>
        <w:rPr>
          <w:rFonts w:ascii="Arial" w:hAnsi="Arial" w:cs="Arial"/>
          <w:b/>
          <w:i/>
          <w:szCs w:val="22"/>
        </w:rPr>
      </w:pPr>
      <w:r w:rsidRPr="002B5ABA">
        <w:rPr>
          <w:rFonts w:ascii="Arial" w:hAnsi="Arial" w:cs="Arial"/>
          <w:b/>
          <w:i/>
          <w:szCs w:val="22"/>
        </w:rPr>
        <w:lastRenderedPageBreak/>
        <w:t>Please explore the following:</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Important of livelihood activities and main source of income</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 xml:space="preserve">Livelihood status of household in community (poor identification, proportion by </w:t>
      </w:r>
      <w:proofErr w:type="gramStart"/>
      <w:r w:rsidRPr="002E45E9">
        <w:rPr>
          <w:rFonts w:ascii="Arial" w:hAnsi="Arial" w:cs="Arial"/>
        </w:rPr>
        <w:t>types, ……….)</w:t>
      </w:r>
      <w:proofErr w:type="gramEnd"/>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Food security (proportion and type of food insecure household, duration of food shortage, reason behind food shortage etc.)</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 xml:space="preserve">Challenges faced by community in livelihood activities </w:t>
      </w:r>
    </w:p>
    <w:tbl>
      <w:tblPr>
        <w:tblStyle w:val="TableGrid"/>
        <w:tblW w:w="0" w:type="auto"/>
        <w:tblLook w:val="04A0"/>
      </w:tblPr>
      <w:tblGrid>
        <w:gridCol w:w="9243"/>
      </w:tblGrid>
      <w:tr w:rsidR="00134651" w:rsidRPr="002E45E9" w:rsidTr="00E403C0">
        <w:tc>
          <w:tcPr>
            <w:tcW w:w="9855" w:type="dxa"/>
          </w:tcPr>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tc>
      </w:tr>
    </w:tbl>
    <w:p w:rsidR="00134651" w:rsidRPr="002E45E9" w:rsidRDefault="00134651" w:rsidP="00134651">
      <w:pPr>
        <w:rPr>
          <w:rFonts w:ascii="Arial" w:hAnsi="Arial" w:cs="Arial"/>
          <w:szCs w:val="22"/>
        </w:rPr>
      </w:pPr>
    </w:p>
    <w:p w:rsidR="00134651" w:rsidRPr="002B5ABA" w:rsidRDefault="00134651" w:rsidP="00134651">
      <w:pPr>
        <w:rPr>
          <w:rFonts w:ascii="Arial" w:hAnsi="Arial" w:cs="Arial"/>
          <w:b/>
          <w:szCs w:val="22"/>
        </w:rPr>
      </w:pPr>
      <w:r w:rsidRPr="002B5ABA">
        <w:rPr>
          <w:rFonts w:ascii="Arial" w:hAnsi="Arial" w:cs="Arial"/>
          <w:b/>
          <w:szCs w:val="22"/>
        </w:rPr>
        <w:t>2. What is the current livelihood status and activities of the young women and girl in the community?</w:t>
      </w:r>
    </w:p>
    <w:p w:rsidR="00134651" w:rsidRPr="002B5ABA" w:rsidRDefault="00134651" w:rsidP="00134651">
      <w:pPr>
        <w:rPr>
          <w:rFonts w:ascii="Arial" w:hAnsi="Arial" w:cs="Arial"/>
          <w:b/>
          <w:i/>
          <w:szCs w:val="22"/>
        </w:rPr>
      </w:pPr>
      <w:r w:rsidRPr="002B5ABA">
        <w:rPr>
          <w:rFonts w:ascii="Arial" w:hAnsi="Arial" w:cs="Arial"/>
          <w:b/>
          <w:i/>
          <w:szCs w:val="22"/>
        </w:rPr>
        <w:t>Please explore the following:</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Income source of young women/girl</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 xml:space="preserve">Livelihood status of young women (poor identification, proportion by </w:t>
      </w:r>
      <w:proofErr w:type="gramStart"/>
      <w:r w:rsidRPr="002E45E9">
        <w:rPr>
          <w:rFonts w:ascii="Arial" w:hAnsi="Arial" w:cs="Arial"/>
        </w:rPr>
        <w:t>types, ……….)</w:t>
      </w:r>
      <w:proofErr w:type="gramEnd"/>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Food security (proportion and type of food insecure household, duration of food shortage, reason behind food shortage etc.)</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Migration status</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 xml:space="preserve">Challenges faced by young women in livelihood activities </w:t>
      </w:r>
    </w:p>
    <w:p w:rsidR="00134651" w:rsidRPr="002E45E9" w:rsidRDefault="00134651" w:rsidP="00134651">
      <w:pPr>
        <w:rPr>
          <w:rFonts w:ascii="Arial" w:hAnsi="Arial" w:cs="Arial"/>
          <w:szCs w:val="22"/>
        </w:rPr>
      </w:pPr>
    </w:p>
    <w:tbl>
      <w:tblPr>
        <w:tblStyle w:val="TableGrid"/>
        <w:tblW w:w="0" w:type="auto"/>
        <w:tblLook w:val="04A0"/>
      </w:tblPr>
      <w:tblGrid>
        <w:gridCol w:w="9243"/>
      </w:tblGrid>
      <w:tr w:rsidR="00134651" w:rsidRPr="002E45E9" w:rsidTr="00E403C0">
        <w:tc>
          <w:tcPr>
            <w:tcW w:w="9855" w:type="dxa"/>
          </w:tcPr>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tc>
      </w:tr>
    </w:tbl>
    <w:p w:rsidR="00134651" w:rsidRPr="002E45E9" w:rsidRDefault="00134651" w:rsidP="00134651">
      <w:pPr>
        <w:rPr>
          <w:rFonts w:ascii="Arial" w:hAnsi="Arial" w:cs="Arial"/>
          <w:szCs w:val="22"/>
        </w:rPr>
      </w:pPr>
    </w:p>
    <w:p w:rsidR="00134651" w:rsidRPr="002B5ABA" w:rsidRDefault="00134651" w:rsidP="00134651">
      <w:pPr>
        <w:rPr>
          <w:rFonts w:ascii="Arial" w:hAnsi="Arial" w:cs="Arial"/>
          <w:b/>
          <w:szCs w:val="22"/>
        </w:rPr>
      </w:pPr>
      <w:r w:rsidRPr="002B5ABA">
        <w:rPr>
          <w:rFonts w:ascii="Arial" w:hAnsi="Arial" w:cs="Arial"/>
          <w:b/>
          <w:szCs w:val="22"/>
        </w:rPr>
        <w:t>3. What is the current situation of business activities of the household in the community?</w:t>
      </w:r>
    </w:p>
    <w:p w:rsidR="00134651" w:rsidRPr="002B5ABA" w:rsidRDefault="00134651" w:rsidP="00134651">
      <w:pPr>
        <w:rPr>
          <w:rFonts w:ascii="Arial" w:hAnsi="Arial" w:cs="Arial"/>
          <w:b/>
          <w:i/>
          <w:szCs w:val="22"/>
        </w:rPr>
      </w:pPr>
      <w:r w:rsidRPr="002B5ABA">
        <w:rPr>
          <w:rFonts w:ascii="Arial" w:hAnsi="Arial" w:cs="Arial"/>
          <w:b/>
          <w:i/>
          <w:szCs w:val="22"/>
        </w:rPr>
        <w:t>Please explore the following:</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Type of business activities (selling, services, ….) in community (proportion by type, people being engage by type of activities etc)</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Type of employment activities in community (proportion by type, people being engage by type of activities etc)</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 xml:space="preserve">Knowledge about the job or business (trained, or </w:t>
      </w:r>
      <w:proofErr w:type="gramStart"/>
      <w:r w:rsidRPr="002E45E9">
        <w:rPr>
          <w:rFonts w:ascii="Arial" w:hAnsi="Arial" w:cs="Arial"/>
        </w:rPr>
        <w:t>traditionally, ….)</w:t>
      </w:r>
      <w:proofErr w:type="gramEnd"/>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Challenge in business activities (knowledge, capital to invest, taxation</w:t>
      </w:r>
      <w:proofErr w:type="gramStart"/>
      <w:r w:rsidRPr="002E45E9">
        <w:rPr>
          <w:rFonts w:ascii="Arial" w:hAnsi="Arial" w:cs="Arial"/>
        </w:rPr>
        <w:t>, …..</w:t>
      </w:r>
      <w:proofErr w:type="gramEnd"/>
      <w:r w:rsidRPr="002E45E9">
        <w:rPr>
          <w:rFonts w:ascii="Arial" w:hAnsi="Arial" w:cs="Arial"/>
        </w:rPr>
        <w:t>)</w:t>
      </w:r>
    </w:p>
    <w:p w:rsidR="00134651" w:rsidRPr="002E45E9" w:rsidRDefault="00134651" w:rsidP="00134651">
      <w:pPr>
        <w:pStyle w:val="ListParagraph"/>
        <w:rPr>
          <w:rFonts w:ascii="Arial" w:hAnsi="Arial" w:cs="Arial"/>
        </w:rPr>
      </w:pPr>
    </w:p>
    <w:tbl>
      <w:tblPr>
        <w:tblStyle w:val="TableGrid"/>
        <w:tblW w:w="0" w:type="auto"/>
        <w:tblLook w:val="04A0"/>
      </w:tblPr>
      <w:tblGrid>
        <w:gridCol w:w="4612"/>
        <w:gridCol w:w="4631"/>
      </w:tblGrid>
      <w:tr w:rsidR="00134651" w:rsidRPr="002E45E9" w:rsidTr="00E403C0">
        <w:tc>
          <w:tcPr>
            <w:tcW w:w="4927" w:type="dxa"/>
          </w:tcPr>
          <w:p w:rsidR="00134651" w:rsidRPr="002E45E9" w:rsidRDefault="00134651" w:rsidP="00E403C0">
            <w:pPr>
              <w:rPr>
                <w:rFonts w:ascii="Arial" w:hAnsi="Arial" w:cs="Arial"/>
                <w:szCs w:val="22"/>
              </w:rPr>
            </w:pPr>
            <w:r w:rsidRPr="002E45E9">
              <w:rPr>
                <w:rFonts w:ascii="Arial" w:hAnsi="Arial" w:cs="Arial"/>
                <w:szCs w:val="22"/>
              </w:rPr>
              <w:t>Business activity and status</w:t>
            </w:r>
          </w:p>
        </w:tc>
        <w:tc>
          <w:tcPr>
            <w:tcW w:w="4928" w:type="dxa"/>
          </w:tcPr>
          <w:p w:rsidR="00134651" w:rsidRPr="002E45E9" w:rsidRDefault="00134651" w:rsidP="00E403C0">
            <w:pPr>
              <w:rPr>
                <w:rFonts w:ascii="Arial" w:hAnsi="Arial" w:cs="Arial"/>
                <w:szCs w:val="22"/>
              </w:rPr>
            </w:pPr>
            <w:r w:rsidRPr="002E45E9">
              <w:rPr>
                <w:rFonts w:ascii="Arial" w:hAnsi="Arial" w:cs="Arial"/>
                <w:szCs w:val="22"/>
              </w:rPr>
              <w:t>Challenges</w:t>
            </w:r>
          </w:p>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tc>
      </w:tr>
    </w:tbl>
    <w:p w:rsidR="00134651" w:rsidRPr="002E45E9" w:rsidRDefault="00134651" w:rsidP="00134651">
      <w:pPr>
        <w:rPr>
          <w:rFonts w:ascii="Arial" w:hAnsi="Arial" w:cs="Arial"/>
          <w:szCs w:val="22"/>
        </w:rPr>
      </w:pPr>
    </w:p>
    <w:p w:rsidR="00134651" w:rsidRPr="002B5ABA" w:rsidRDefault="00134651" w:rsidP="00134651">
      <w:pPr>
        <w:rPr>
          <w:rFonts w:ascii="Arial" w:hAnsi="Arial" w:cs="Arial"/>
          <w:b/>
          <w:szCs w:val="22"/>
        </w:rPr>
      </w:pPr>
      <w:r w:rsidRPr="002B5ABA">
        <w:rPr>
          <w:rFonts w:ascii="Arial" w:hAnsi="Arial" w:cs="Arial"/>
          <w:b/>
          <w:szCs w:val="22"/>
        </w:rPr>
        <w:t>4. What is the current situation of business activities of the young women/girl in the community?</w:t>
      </w:r>
    </w:p>
    <w:p w:rsidR="00134651" w:rsidRPr="002B5ABA" w:rsidRDefault="00134651" w:rsidP="00134651">
      <w:pPr>
        <w:rPr>
          <w:rFonts w:ascii="Arial" w:hAnsi="Arial" w:cs="Arial"/>
          <w:b/>
          <w:i/>
          <w:szCs w:val="22"/>
        </w:rPr>
      </w:pPr>
      <w:r w:rsidRPr="002B5ABA">
        <w:rPr>
          <w:rFonts w:ascii="Arial" w:hAnsi="Arial" w:cs="Arial"/>
          <w:b/>
          <w:i/>
          <w:szCs w:val="22"/>
        </w:rPr>
        <w:t>Please explore the following:</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Type of business activities (selling, services, ….) in community (proportion by type, people being engage by type of activities etc)</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Type of employment activities in community (proportion by type, people being engage by type of activities etc)</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 xml:space="preserve">Knowledge about the job or business (trained, or </w:t>
      </w:r>
      <w:proofErr w:type="gramStart"/>
      <w:r w:rsidRPr="002E45E9">
        <w:rPr>
          <w:rFonts w:ascii="Arial" w:hAnsi="Arial" w:cs="Arial"/>
        </w:rPr>
        <w:t>traditionally, ….)</w:t>
      </w:r>
      <w:proofErr w:type="gramEnd"/>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Challenge in business activities (knowledge, capital to invest, taxation</w:t>
      </w:r>
      <w:proofErr w:type="gramStart"/>
      <w:r w:rsidRPr="002E45E9">
        <w:rPr>
          <w:rFonts w:ascii="Arial" w:hAnsi="Arial" w:cs="Arial"/>
        </w:rPr>
        <w:t>, …..</w:t>
      </w:r>
      <w:proofErr w:type="gramEnd"/>
      <w:r w:rsidRPr="002E45E9">
        <w:rPr>
          <w:rFonts w:ascii="Arial" w:hAnsi="Arial" w:cs="Arial"/>
        </w:rPr>
        <w:t>)</w:t>
      </w:r>
    </w:p>
    <w:p w:rsidR="00134651" w:rsidRPr="002E45E9" w:rsidRDefault="00134651" w:rsidP="00134651">
      <w:pPr>
        <w:rPr>
          <w:rFonts w:ascii="Arial" w:hAnsi="Arial" w:cs="Arial"/>
          <w:szCs w:val="22"/>
        </w:rPr>
      </w:pPr>
    </w:p>
    <w:tbl>
      <w:tblPr>
        <w:tblStyle w:val="TableGrid"/>
        <w:tblW w:w="0" w:type="auto"/>
        <w:tblLook w:val="04A0"/>
      </w:tblPr>
      <w:tblGrid>
        <w:gridCol w:w="4612"/>
        <w:gridCol w:w="4631"/>
      </w:tblGrid>
      <w:tr w:rsidR="00134651" w:rsidRPr="002E45E9" w:rsidTr="00E403C0">
        <w:tc>
          <w:tcPr>
            <w:tcW w:w="4927" w:type="dxa"/>
          </w:tcPr>
          <w:p w:rsidR="00134651" w:rsidRPr="002E45E9" w:rsidRDefault="00134651" w:rsidP="00E403C0">
            <w:pPr>
              <w:rPr>
                <w:rFonts w:ascii="Arial" w:hAnsi="Arial" w:cs="Arial"/>
                <w:szCs w:val="22"/>
              </w:rPr>
            </w:pPr>
            <w:r w:rsidRPr="002E45E9">
              <w:rPr>
                <w:rFonts w:ascii="Arial" w:hAnsi="Arial" w:cs="Arial"/>
                <w:szCs w:val="22"/>
              </w:rPr>
              <w:t>Business activity and status</w:t>
            </w:r>
          </w:p>
        </w:tc>
        <w:tc>
          <w:tcPr>
            <w:tcW w:w="4928" w:type="dxa"/>
          </w:tcPr>
          <w:p w:rsidR="00134651" w:rsidRPr="002E45E9" w:rsidRDefault="00134651" w:rsidP="00E403C0">
            <w:pPr>
              <w:rPr>
                <w:rFonts w:ascii="Arial" w:hAnsi="Arial" w:cs="Arial"/>
                <w:szCs w:val="22"/>
              </w:rPr>
            </w:pPr>
            <w:r w:rsidRPr="002E45E9">
              <w:rPr>
                <w:rFonts w:ascii="Arial" w:hAnsi="Arial" w:cs="Arial"/>
                <w:szCs w:val="22"/>
              </w:rPr>
              <w:t>Challenges</w:t>
            </w:r>
          </w:p>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tc>
      </w:tr>
    </w:tbl>
    <w:p w:rsidR="00134651" w:rsidRPr="002E45E9" w:rsidRDefault="00134651" w:rsidP="00134651">
      <w:pPr>
        <w:rPr>
          <w:rFonts w:ascii="Arial" w:hAnsi="Arial" w:cs="Arial"/>
          <w:szCs w:val="22"/>
        </w:rPr>
      </w:pPr>
    </w:p>
    <w:p w:rsidR="00134651" w:rsidRPr="002B5ABA" w:rsidRDefault="00134651" w:rsidP="00134651">
      <w:pPr>
        <w:rPr>
          <w:rFonts w:ascii="Arial" w:hAnsi="Arial" w:cs="Arial"/>
          <w:b/>
          <w:szCs w:val="22"/>
        </w:rPr>
      </w:pPr>
      <w:r w:rsidRPr="002B5ABA">
        <w:rPr>
          <w:rFonts w:ascii="Arial" w:hAnsi="Arial" w:cs="Arial"/>
          <w:b/>
          <w:szCs w:val="22"/>
        </w:rPr>
        <w:t xml:space="preserve">5. </w:t>
      </w:r>
      <w:proofErr w:type="gramStart"/>
      <w:r w:rsidRPr="002B5ABA">
        <w:rPr>
          <w:rFonts w:ascii="Arial" w:hAnsi="Arial" w:cs="Arial"/>
          <w:b/>
          <w:szCs w:val="22"/>
        </w:rPr>
        <w:t>Is</w:t>
      </w:r>
      <w:proofErr w:type="gramEnd"/>
      <w:r w:rsidRPr="002B5ABA">
        <w:rPr>
          <w:rFonts w:ascii="Arial" w:hAnsi="Arial" w:cs="Arial"/>
          <w:b/>
          <w:szCs w:val="22"/>
        </w:rPr>
        <w:t xml:space="preserve"> there an potential or outsider supports for business activities for young women in community?</w:t>
      </w:r>
    </w:p>
    <w:p w:rsidR="00134651" w:rsidRPr="002B5ABA" w:rsidRDefault="00134651" w:rsidP="00134651">
      <w:pPr>
        <w:rPr>
          <w:rFonts w:ascii="Arial" w:hAnsi="Arial" w:cs="Arial"/>
          <w:b/>
          <w:i/>
          <w:szCs w:val="22"/>
        </w:rPr>
      </w:pPr>
      <w:r w:rsidRPr="002B5ABA">
        <w:rPr>
          <w:rFonts w:ascii="Arial" w:hAnsi="Arial" w:cs="Arial"/>
          <w:b/>
          <w:i/>
          <w:szCs w:val="22"/>
        </w:rPr>
        <w:t>Please explore the following:</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lastRenderedPageBreak/>
        <w:t>Type of business/employment suitable for young women</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Support from local authority or NGOs</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Others…….</w:t>
      </w:r>
    </w:p>
    <w:tbl>
      <w:tblPr>
        <w:tblStyle w:val="TableGrid"/>
        <w:tblW w:w="0" w:type="auto"/>
        <w:tblLook w:val="04A0"/>
      </w:tblPr>
      <w:tblGrid>
        <w:gridCol w:w="9243"/>
      </w:tblGrid>
      <w:tr w:rsidR="00134651" w:rsidRPr="002E45E9" w:rsidTr="00E403C0">
        <w:tc>
          <w:tcPr>
            <w:tcW w:w="9855" w:type="dxa"/>
          </w:tcPr>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tc>
      </w:tr>
    </w:tbl>
    <w:p w:rsidR="00134651" w:rsidRPr="002E45E9" w:rsidRDefault="00134651" w:rsidP="00134651">
      <w:pPr>
        <w:rPr>
          <w:rFonts w:ascii="Arial" w:hAnsi="Arial" w:cs="Arial"/>
          <w:szCs w:val="22"/>
        </w:rPr>
      </w:pPr>
    </w:p>
    <w:p w:rsidR="00134651" w:rsidRPr="002B5ABA" w:rsidRDefault="00134651" w:rsidP="00134651">
      <w:pPr>
        <w:jc w:val="both"/>
        <w:rPr>
          <w:rFonts w:ascii="Arial" w:hAnsi="Arial" w:cs="Arial"/>
          <w:b/>
          <w:szCs w:val="22"/>
        </w:rPr>
      </w:pPr>
      <w:r w:rsidRPr="002B5ABA">
        <w:rPr>
          <w:rFonts w:ascii="Arial" w:hAnsi="Arial" w:cs="Arial"/>
          <w:b/>
          <w:szCs w:val="22"/>
        </w:rPr>
        <w:t>6. Authority attitudes to award the business activities done by young women/girl? (</w:t>
      </w:r>
      <w:proofErr w:type="gramStart"/>
      <w:r w:rsidRPr="002B5ABA">
        <w:rPr>
          <w:rFonts w:ascii="Arial" w:hAnsi="Arial" w:cs="Arial"/>
          <w:b/>
          <w:szCs w:val="22"/>
        </w:rPr>
        <w:t>overall</w:t>
      </w:r>
      <w:proofErr w:type="gramEnd"/>
      <w:r w:rsidRPr="002B5ABA">
        <w:rPr>
          <w:rFonts w:ascii="Arial" w:hAnsi="Arial" w:cs="Arial"/>
          <w:b/>
          <w:szCs w:val="22"/>
        </w:rPr>
        <w:t>, not just business or employment)</w:t>
      </w:r>
    </w:p>
    <w:p w:rsidR="00134651" w:rsidRPr="002B5ABA" w:rsidRDefault="00134651" w:rsidP="00134651">
      <w:pPr>
        <w:rPr>
          <w:rFonts w:ascii="Arial" w:hAnsi="Arial" w:cs="Arial"/>
          <w:b/>
          <w:i/>
          <w:szCs w:val="22"/>
        </w:rPr>
      </w:pPr>
      <w:r w:rsidRPr="002B5ABA">
        <w:rPr>
          <w:rFonts w:ascii="Arial" w:hAnsi="Arial" w:cs="Arial"/>
          <w:b/>
          <w:i/>
          <w:szCs w:val="22"/>
        </w:rPr>
        <w:t>Please explore the following:</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Local authority raised issues of youth in meeting or in other social activities</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Encourage of women in business or provide facility for the business of young women (</w:t>
      </w:r>
      <w:proofErr w:type="spellStart"/>
      <w:r w:rsidRPr="002E45E9">
        <w:rPr>
          <w:rFonts w:ascii="Arial" w:hAnsi="Arial" w:cs="Arial"/>
        </w:rPr>
        <w:t>eg</w:t>
      </w:r>
      <w:proofErr w:type="spellEnd"/>
      <w:r w:rsidRPr="002E45E9">
        <w:rPr>
          <w:rFonts w:ascii="Arial" w:hAnsi="Arial" w:cs="Arial"/>
        </w:rPr>
        <w:t>: facilitator for market of produce/service, facilitator the place of business for young women etc.)</w:t>
      </w:r>
    </w:p>
    <w:p w:rsidR="00134651" w:rsidRPr="002E45E9" w:rsidRDefault="00134651" w:rsidP="00134651">
      <w:pPr>
        <w:jc w:val="both"/>
        <w:rPr>
          <w:rFonts w:ascii="Arial" w:hAnsi="Arial" w:cs="Arial"/>
          <w:szCs w:val="22"/>
        </w:rPr>
      </w:pPr>
    </w:p>
    <w:tbl>
      <w:tblPr>
        <w:tblStyle w:val="TableGrid"/>
        <w:tblW w:w="0" w:type="auto"/>
        <w:tblLook w:val="04A0"/>
      </w:tblPr>
      <w:tblGrid>
        <w:gridCol w:w="9243"/>
      </w:tblGrid>
      <w:tr w:rsidR="00134651" w:rsidRPr="002E45E9" w:rsidTr="00E403C0">
        <w:tc>
          <w:tcPr>
            <w:tcW w:w="9243" w:type="dxa"/>
          </w:tcPr>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tc>
      </w:tr>
    </w:tbl>
    <w:p w:rsidR="00134651" w:rsidRPr="002E45E9" w:rsidRDefault="00134651" w:rsidP="00134651">
      <w:pPr>
        <w:rPr>
          <w:rFonts w:ascii="Arial" w:hAnsi="Arial" w:cs="Arial"/>
          <w:szCs w:val="22"/>
        </w:rPr>
      </w:pPr>
    </w:p>
    <w:p w:rsidR="00134651" w:rsidRPr="002E45E9" w:rsidRDefault="00134651" w:rsidP="00134651">
      <w:pPr>
        <w:rPr>
          <w:rFonts w:ascii="Arial" w:hAnsi="Arial" w:cs="Arial"/>
          <w:szCs w:val="22"/>
        </w:rPr>
      </w:pPr>
      <w:r w:rsidRPr="002E45E9">
        <w:rPr>
          <w:rFonts w:ascii="Arial" w:hAnsi="Arial" w:cs="Arial"/>
          <w:szCs w:val="22"/>
        </w:rPr>
        <w:t>7. Suggestion to engaged and improved business activities done by young women/girl.</w:t>
      </w:r>
    </w:p>
    <w:p w:rsidR="00134651" w:rsidRPr="002E45E9" w:rsidRDefault="00134651" w:rsidP="00134651">
      <w:pPr>
        <w:rPr>
          <w:rFonts w:ascii="Arial" w:hAnsi="Arial" w:cs="Arial"/>
          <w:szCs w:val="22"/>
        </w:rPr>
      </w:pPr>
    </w:p>
    <w:tbl>
      <w:tblPr>
        <w:tblStyle w:val="TableGrid"/>
        <w:tblW w:w="0" w:type="auto"/>
        <w:tblLook w:val="04A0"/>
      </w:tblPr>
      <w:tblGrid>
        <w:gridCol w:w="9243"/>
      </w:tblGrid>
      <w:tr w:rsidR="00134651" w:rsidRPr="002E45E9" w:rsidTr="00E403C0">
        <w:tc>
          <w:tcPr>
            <w:tcW w:w="9243" w:type="dxa"/>
          </w:tcPr>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tc>
      </w:tr>
    </w:tbl>
    <w:p w:rsidR="00134651" w:rsidRDefault="00134651" w:rsidP="00134651">
      <w:pPr>
        <w:jc w:val="center"/>
        <w:rPr>
          <w:lang w:val="en-US" w:bidi="ar-SA"/>
        </w:rPr>
      </w:pPr>
      <w:r w:rsidRPr="00786AD8">
        <w:rPr>
          <w:rFonts w:ascii="Arial" w:hAnsi="Arial" w:cs="Arial"/>
          <w:u w:val="double"/>
        </w:rPr>
        <w:t>________________________</w:t>
      </w:r>
    </w:p>
    <w:p w:rsidR="00134651" w:rsidRDefault="00134651" w:rsidP="00134651">
      <w:pPr>
        <w:rPr>
          <w:lang w:val="en-US" w:bidi="ar-SA"/>
        </w:rPr>
      </w:pPr>
    </w:p>
    <w:p w:rsidR="00134651" w:rsidRPr="0036341F" w:rsidRDefault="00134651" w:rsidP="00134651">
      <w:pPr>
        <w:jc w:val="center"/>
        <w:rPr>
          <w:b/>
          <w:smallCaps/>
        </w:rPr>
      </w:pPr>
      <w:r w:rsidRPr="0036341F">
        <w:rPr>
          <w:b/>
          <w:smallCaps/>
        </w:rPr>
        <w:t>FGD Guide</w:t>
      </w:r>
    </w:p>
    <w:p w:rsidR="00134651" w:rsidRPr="0036341F" w:rsidRDefault="00134651" w:rsidP="00134651">
      <w:pPr>
        <w:jc w:val="center"/>
        <w:rPr>
          <w:b/>
          <w:smallCaps/>
        </w:rPr>
      </w:pPr>
      <w:r w:rsidRPr="0036341F">
        <w:rPr>
          <w:b/>
          <w:smallCaps/>
        </w:rPr>
        <w:t>FGD with Local Authority</w:t>
      </w:r>
    </w:p>
    <w:p w:rsidR="00134651" w:rsidRPr="003F5A44" w:rsidRDefault="00134651" w:rsidP="00134651">
      <w:pPr>
        <w:jc w:val="center"/>
        <w:rPr>
          <w:rFonts w:ascii="Limon S1" w:hAnsi="Limon S1"/>
          <w:sz w:val="54"/>
          <w:szCs w:val="44"/>
        </w:rPr>
      </w:pPr>
      <w:r w:rsidRPr="003F5A44">
        <w:rPr>
          <w:rFonts w:ascii="Tacteing" w:hAnsi="Tacteing"/>
          <w:sz w:val="54"/>
          <w:szCs w:val="44"/>
        </w:rPr>
        <w:t>3</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1276"/>
        <w:gridCol w:w="7938"/>
      </w:tblGrid>
      <w:tr w:rsidR="00134651" w:rsidRPr="002E45E9" w:rsidTr="00E403C0">
        <w:tc>
          <w:tcPr>
            <w:tcW w:w="1276" w:type="dxa"/>
            <w:shd w:val="clear" w:color="auto" w:fill="D9D9D9" w:themeFill="background1" w:themeFillShade="D9"/>
          </w:tcPr>
          <w:p w:rsidR="00134651" w:rsidRPr="002E45E9" w:rsidRDefault="00134651" w:rsidP="00E403C0">
            <w:pPr>
              <w:spacing w:line="360" w:lineRule="auto"/>
              <w:rPr>
                <w:rFonts w:ascii="Arial" w:eastAsia="Calibri" w:hAnsi="Arial" w:cs="Arial"/>
                <w:szCs w:val="22"/>
              </w:rPr>
            </w:pPr>
            <w:r w:rsidRPr="002E45E9">
              <w:rPr>
                <w:rFonts w:ascii="Arial" w:hAnsi="Arial" w:cs="Arial"/>
                <w:szCs w:val="22"/>
              </w:rPr>
              <w:t>Location:</w:t>
            </w:r>
          </w:p>
        </w:tc>
        <w:tc>
          <w:tcPr>
            <w:tcW w:w="7938" w:type="dxa"/>
            <w:shd w:val="clear" w:color="auto" w:fill="D9D9D9" w:themeFill="background1" w:themeFillShade="D9"/>
          </w:tcPr>
          <w:p w:rsidR="00134651" w:rsidRPr="002E45E9" w:rsidRDefault="00134651" w:rsidP="00E403C0">
            <w:pPr>
              <w:spacing w:line="360" w:lineRule="auto"/>
              <w:rPr>
                <w:rFonts w:ascii="Arial" w:hAnsi="Arial" w:cs="Arial"/>
                <w:szCs w:val="22"/>
              </w:rPr>
            </w:pPr>
            <w:r>
              <w:rPr>
                <w:rFonts w:ascii="Arial" w:hAnsi="Arial" w:cs="Arial"/>
                <w:szCs w:val="22"/>
              </w:rPr>
              <w:t>Village: ………..Village code: ………….Commune: ……………District: ……</w:t>
            </w:r>
            <w:r w:rsidRPr="002E45E9">
              <w:rPr>
                <w:rFonts w:ascii="Arial" w:hAnsi="Arial" w:cs="Arial"/>
                <w:szCs w:val="22"/>
              </w:rPr>
              <w:t>….</w:t>
            </w:r>
          </w:p>
          <w:p w:rsidR="00134651" w:rsidRPr="002E45E9" w:rsidRDefault="00134651" w:rsidP="00E403C0">
            <w:pPr>
              <w:spacing w:line="360" w:lineRule="auto"/>
              <w:rPr>
                <w:rFonts w:ascii="Arial" w:hAnsi="Arial" w:cs="Arial"/>
                <w:szCs w:val="22"/>
              </w:rPr>
            </w:pPr>
            <w:r>
              <w:rPr>
                <w:rFonts w:ascii="Arial" w:hAnsi="Arial" w:cs="Arial"/>
                <w:szCs w:val="22"/>
              </w:rPr>
              <w:t>Target group: …………………...</w:t>
            </w:r>
            <w:r w:rsidRPr="002E45E9">
              <w:rPr>
                <w:rFonts w:ascii="Arial" w:hAnsi="Arial" w:cs="Arial"/>
                <w:szCs w:val="22"/>
              </w:rPr>
              <w:t>......... Date of discussion: ……</w:t>
            </w:r>
            <w:r>
              <w:rPr>
                <w:rFonts w:ascii="Arial" w:hAnsi="Arial" w:cs="Arial"/>
                <w:szCs w:val="22"/>
              </w:rPr>
              <w:t>………….……</w:t>
            </w:r>
            <w:r w:rsidRPr="002E45E9">
              <w:rPr>
                <w:rFonts w:ascii="Arial" w:hAnsi="Arial" w:cs="Arial"/>
                <w:szCs w:val="22"/>
              </w:rPr>
              <w:t>.</w:t>
            </w:r>
          </w:p>
        </w:tc>
      </w:tr>
      <w:tr w:rsidR="00134651" w:rsidRPr="002E45E9" w:rsidTr="00E403C0">
        <w:tc>
          <w:tcPr>
            <w:tcW w:w="1276" w:type="dxa"/>
            <w:shd w:val="clear" w:color="auto" w:fill="D9D9D9" w:themeFill="background1" w:themeFillShade="D9"/>
          </w:tcPr>
          <w:p w:rsidR="00134651" w:rsidRPr="002E45E9" w:rsidRDefault="00134651" w:rsidP="00E403C0">
            <w:pPr>
              <w:spacing w:line="360" w:lineRule="auto"/>
              <w:rPr>
                <w:rFonts w:ascii="Arial" w:eastAsia="Calibri" w:hAnsi="Arial" w:cs="Arial"/>
                <w:szCs w:val="22"/>
              </w:rPr>
            </w:pPr>
            <w:r w:rsidRPr="002E45E9">
              <w:rPr>
                <w:rFonts w:ascii="Arial" w:hAnsi="Arial" w:cs="Arial"/>
                <w:szCs w:val="22"/>
              </w:rPr>
              <w:t>Facilitator:</w:t>
            </w:r>
          </w:p>
        </w:tc>
        <w:tc>
          <w:tcPr>
            <w:tcW w:w="7938" w:type="dxa"/>
            <w:shd w:val="clear" w:color="auto" w:fill="D9D9D9" w:themeFill="background1" w:themeFillShade="D9"/>
          </w:tcPr>
          <w:p w:rsidR="00134651" w:rsidRPr="002E45E9" w:rsidRDefault="00134651" w:rsidP="00E403C0">
            <w:pPr>
              <w:spacing w:line="360" w:lineRule="auto"/>
              <w:rPr>
                <w:rFonts w:ascii="Arial" w:hAnsi="Arial" w:cs="Arial"/>
                <w:szCs w:val="22"/>
              </w:rPr>
            </w:pPr>
            <w:r>
              <w:rPr>
                <w:rFonts w:ascii="Arial" w:hAnsi="Arial" w:cs="Arial"/>
                <w:szCs w:val="22"/>
              </w:rPr>
              <w:t>Name: ……………</w:t>
            </w:r>
            <w:r w:rsidRPr="002E45E9">
              <w:rPr>
                <w:rFonts w:ascii="Arial" w:hAnsi="Arial" w:cs="Arial"/>
                <w:szCs w:val="22"/>
              </w:rPr>
              <w:t>….…………. Position: ……………………</w:t>
            </w:r>
            <w:r>
              <w:rPr>
                <w:rFonts w:ascii="Arial" w:hAnsi="Arial" w:cs="Arial"/>
                <w:szCs w:val="22"/>
              </w:rPr>
              <w:t>…………………….</w:t>
            </w:r>
          </w:p>
          <w:p w:rsidR="00134651" w:rsidRPr="002E45E9" w:rsidRDefault="00134651" w:rsidP="00E403C0">
            <w:pPr>
              <w:spacing w:line="360" w:lineRule="auto"/>
              <w:rPr>
                <w:rFonts w:ascii="Arial" w:eastAsia="Calibri" w:hAnsi="Arial" w:cs="Arial"/>
                <w:szCs w:val="22"/>
              </w:rPr>
            </w:pPr>
            <w:r>
              <w:rPr>
                <w:rFonts w:ascii="Arial" w:hAnsi="Arial" w:cs="Arial"/>
                <w:szCs w:val="22"/>
              </w:rPr>
              <w:t>Name: ……………</w:t>
            </w:r>
            <w:r w:rsidRPr="002E45E9">
              <w:rPr>
                <w:rFonts w:ascii="Arial" w:hAnsi="Arial" w:cs="Arial"/>
                <w:szCs w:val="22"/>
              </w:rPr>
              <w:t>….…………. Position: ……………………</w:t>
            </w:r>
            <w:r>
              <w:rPr>
                <w:rFonts w:ascii="Arial" w:hAnsi="Arial" w:cs="Arial"/>
                <w:szCs w:val="22"/>
              </w:rPr>
              <w:t>…………</w:t>
            </w:r>
            <w:r w:rsidRPr="002E45E9">
              <w:rPr>
                <w:rFonts w:ascii="Arial" w:hAnsi="Arial" w:cs="Arial"/>
                <w:szCs w:val="22"/>
              </w:rPr>
              <w:t>…</w:t>
            </w:r>
            <w:r>
              <w:rPr>
                <w:rFonts w:ascii="Arial" w:hAnsi="Arial" w:cs="Arial"/>
                <w:szCs w:val="22"/>
              </w:rPr>
              <w:t>…</w:t>
            </w:r>
            <w:r w:rsidRPr="002E45E9">
              <w:rPr>
                <w:rFonts w:ascii="Arial" w:hAnsi="Arial" w:cs="Arial"/>
                <w:szCs w:val="22"/>
              </w:rPr>
              <w:t>…....</w:t>
            </w:r>
          </w:p>
        </w:tc>
      </w:tr>
    </w:tbl>
    <w:p w:rsidR="00134651" w:rsidRPr="002E45E9" w:rsidRDefault="00134651" w:rsidP="00134651">
      <w:pPr>
        <w:rPr>
          <w:rFonts w:ascii="Arial" w:hAnsi="Arial" w:cs="Arial"/>
          <w:szCs w:val="22"/>
        </w:rPr>
      </w:pPr>
    </w:p>
    <w:p w:rsidR="00134651" w:rsidRPr="004116FB" w:rsidRDefault="00134651" w:rsidP="00134651">
      <w:pPr>
        <w:rPr>
          <w:rFonts w:ascii="Arial" w:hAnsi="Arial" w:cs="Arial"/>
          <w:b/>
          <w:szCs w:val="22"/>
        </w:rPr>
      </w:pPr>
      <w:r w:rsidRPr="004116FB">
        <w:rPr>
          <w:rFonts w:ascii="Arial" w:hAnsi="Arial" w:cs="Arial"/>
          <w:b/>
          <w:szCs w:val="22"/>
        </w:rPr>
        <w:t>Participant</w:t>
      </w:r>
    </w:p>
    <w:tbl>
      <w:tblPr>
        <w:tblStyle w:val="TableGrid"/>
        <w:tblW w:w="9180" w:type="dxa"/>
        <w:tblLook w:val="04A0"/>
      </w:tblPr>
      <w:tblGrid>
        <w:gridCol w:w="629"/>
        <w:gridCol w:w="2598"/>
        <w:gridCol w:w="792"/>
        <w:gridCol w:w="2326"/>
        <w:gridCol w:w="2835"/>
      </w:tblGrid>
      <w:tr w:rsidR="00134651" w:rsidRPr="004116FB" w:rsidTr="00E403C0">
        <w:tc>
          <w:tcPr>
            <w:tcW w:w="629" w:type="dxa"/>
            <w:shd w:val="clear" w:color="auto" w:fill="D9D9D9" w:themeFill="background1" w:themeFillShade="D9"/>
          </w:tcPr>
          <w:p w:rsidR="00134651" w:rsidRPr="004116FB" w:rsidRDefault="00134651" w:rsidP="00E403C0">
            <w:pPr>
              <w:jc w:val="center"/>
              <w:rPr>
                <w:rFonts w:ascii="Arial" w:eastAsiaTheme="majorEastAsia" w:hAnsi="Arial" w:cs="Arial"/>
                <w:b/>
                <w:szCs w:val="22"/>
              </w:rPr>
            </w:pPr>
            <w:r w:rsidRPr="004116FB">
              <w:rPr>
                <w:rFonts w:ascii="Arial" w:hAnsi="Arial" w:cs="Arial"/>
                <w:b/>
                <w:szCs w:val="22"/>
              </w:rPr>
              <w:t>No.</w:t>
            </w:r>
          </w:p>
        </w:tc>
        <w:tc>
          <w:tcPr>
            <w:tcW w:w="2598" w:type="dxa"/>
            <w:shd w:val="clear" w:color="auto" w:fill="D9D9D9" w:themeFill="background1" w:themeFillShade="D9"/>
          </w:tcPr>
          <w:p w:rsidR="00134651" w:rsidRPr="004116FB" w:rsidRDefault="00134651" w:rsidP="00E403C0">
            <w:pPr>
              <w:jc w:val="center"/>
              <w:rPr>
                <w:rFonts w:ascii="Arial" w:eastAsiaTheme="majorEastAsia" w:hAnsi="Arial" w:cs="Arial"/>
                <w:b/>
                <w:szCs w:val="22"/>
              </w:rPr>
            </w:pPr>
            <w:r w:rsidRPr="004116FB">
              <w:rPr>
                <w:rFonts w:ascii="Arial" w:hAnsi="Arial" w:cs="Arial"/>
                <w:b/>
                <w:szCs w:val="22"/>
              </w:rPr>
              <w:t>Name</w:t>
            </w:r>
          </w:p>
        </w:tc>
        <w:tc>
          <w:tcPr>
            <w:tcW w:w="792" w:type="dxa"/>
            <w:shd w:val="clear" w:color="auto" w:fill="D9D9D9" w:themeFill="background1" w:themeFillShade="D9"/>
          </w:tcPr>
          <w:p w:rsidR="00134651" w:rsidRPr="004116FB" w:rsidRDefault="00134651" w:rsidP="00E403C0">
            <w:pPr>
              <w:jc w:val="center"/>
              <w:rPr>
                <w:rFonts w:ascii="Arial" w:eastAsiaTheme="majorEastAsia" w:hAnsi="Arial" w:cs="Arial"/>
                <w:b/>
                <w:szCs w:val="22"/>
              </w:rPr>
            </w:pPr>
            <w:r w:rsidRPr="004116FB">
              <w:rPr>
                <w:rFonts w:ascii="Arial" w:hAnsi="Arial" w:cs="Arial"/>
                <w:b/>
                <w:szCs w:val="22"/>
              </w:rPr>
              <w:t>Sex</w:t>
            </w:r>
          </w:p>
        </w:tc>
        <w:tc>
          <w:tcPr>
            <w:tcW w:w="2326" w:type="dxa"/>
            <w:shd w:val="clear" w:color="auto" w:fill="D9D9D9" w:themeFill="background1" w:themeFillShade="D9"/>
          </w:tcPr>
          <w:p w:rsidR="00134651" w:rsidRPr="004116FB" w:rsidRDefault="00134651" w:rsidP="00E403C0">
            <w:pPr>
              <w:jc w:val="center"/>
              <w:rPr>
                <w:rFonts w:ascii="Arial" w:eastAsiaTheme="majorEastAsia" w:hAnsi="Arial" w:cs="Arial"/>
                <w:b/>
                <w:szCs w:val="22"/>
              </w:rPr>
            </w:pPr>
            <w:r w:rsidRPr="004116FB">
              <w:rPr>
                <w:rFonts w:ascii="Arial" w:hAnsi="Arial" w:cs="Arial"/>
                <w:b/>
                <w:szCs w:val="22"/>
              </w:rPr>
              <w:t>Role in community</w:t>
            </w:r>
          </w:p>
        </w:tc>
        <w:tc>
          <w:tcPr>
            <w:tcW w:w="2835" w:type="dxa"/>
            <w:shd w:val="clear" w:color="auto" w:fill="D9D9D9" w:themeFill="background1" w:themeFillShade="D9"/>
          </w:tcPr>
          <w:p w:rsidR="00134651" w:rsidRPr="004116FB" w:rsidRDefault="00134651" w:rsidP="00E403C0">
            <w:pPr>
              <w:jc w:val="center"/>
              <w:rPr>
                <w:rFonts w:ascii="Arial" w:eastAsiaTheme="majorEastAsia" w:hAnsi="Arial" w:cs="Arial"/>
                <w:b/>
                <w:szCs w:val="22"/>
              </w:rPr>
            </w:pPr>
            <w:r w:rsidRPr="004116FB">
              <w:rPr>
                <w:rFonts w:ascii="Arial" w:hAnsi="Arial" w:cs="Arial"/>
                <w:b/>
                <w:szCs w:val="22"/>
              </w:rPr>
              <w:t>Other</w:t>
            </w: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1</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2</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3</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3</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5</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6</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7</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8</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9</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r w:rsidR="00134651" w:rsidRPr="002E45E9" w:rsidTr="00E403C0">
        <w:tc>
          <w:tcPr>
            <w:tcW w:w="629" w:type="dxa"/>
          </w:tcPr>
          <w:p w:rsidR="00134651" w:rsidRPr="002E45E9" w:rsidRDefault="00134651" w:rsidP="00E403C0">
            <w:pPr>
              <w:spacing w:line="312" w:lineRule="auto"/>
              <w:rPr>
                <w:rFonts w:ascii="Arial" w:hAnsi="Arial" w:cs="Arial"/>
                <w:szCs w:val="22"/>
              </w:rPr>
            </w:pPr>
            <w:r w:rsidRPr="002E45E9">
              <w:rPr>
                <w:rFonts w:ascii="Arial" w:hAnsi="Arial" w:cs="Arial"/>
                <w:szCs w:val="22"/>
              </w:rPr>
              <w:t>10</w:t>
            </w:r>
          </w:p>
        </w:tc>
        <w:tc>
          <w:tcPr>
            <w:tcW w:w="2598"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792"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326" w:type="dxa"/>
          </w:tcPr>
          <w:p w:rsidR="00134651" w:rsidRPr="002E45E9" w:rsidRDefault="00134651" w:rsidP="00E403C0">
            <w:pPr>
              <w:spacing w:line="312" w:lineRule="auto"/>
              <w:rPr>
                <w:rFonts w:ascii="Arial" w:eastAsiaTheme="majorEastAsia" w:hAnsi="Arial" w:cs="Arial"/>
                <w:b/>
                <w:bCs/>
                <w:color w:val="4F81BD" w:themeColor="accent1"/>
                <w:szCs w:val="22"/>
              </w:rPr>
            </w:pPr>
          </w:p>
        </w:tc>
        <w:tc>
          <w:tcPr>
            <w:tcW w:w="2835" w:type="dxa"/>
          </w:tcPr>
          <w:p w:rsidR="00134651" w:rsidRPr="002E45E9" w:rsidRDefault="00134651" w:rsidP="00E403C0">
            <w:pPr>
              <w:spacing w:line="312" w:lineRule="auto"/>
              <w:rPr>
                <w:rFonts w:ascii="Arial" w:eastAsiaTheme="majorEastAsia" w:hAnsi="Arial" w:cs="Arial"/>
                <w:b/>
                <w:bCs/>
                <w:color w:val="4F81BD" w:themeColor="accent1"/>
                <w:szCs w:val="22"/>
              </w:rPr>
            </w:pPr>
          </w:p>
        </w:tc>
      </w:tr>
    </w:tbl>
    <w:p w:rsidR="00134651" w:rsidRPr="002E45E9" w:rsidRDefault="00134651" w:rsidP="00134651">
      <w:pPr>
        <w:rPr>
          <w:rFonts w:ascii="Arial" w:hAnsi="Arial" w:cs="Arial"/>
          <w:szCs w:val="22"/>
        </w:rPr>
      </w:pPr>
    </w:p>
    <w:p w:rsidR="00134651" w:rsidRPr="002E45E9" w:rsidRDefault="00134651" w:rsidP="00134651">
      <w:pPr>
        <w:rPr>
          <w:rFonts w:ascii="Arial" w:hAnsi="Arial" w:cs="Arial"/>
          <w:szCs w:val="22"/>
        </w:rPr>
      </w:pPr>
      <w:r w:rsidRPr="002E45E9">
        <w:rPr>
          <w:rFonts w:ascii="Arial" w:hAnsi="Arial" w:cs="Arial"/>
          <w:szCs w:val="22"/>
        </w:rPr>
        <w:t>Overall observation of facilitator: ………………………</w:t>
      </w:r>
      <w:r>
        <w:rPr>
          <w:rFonts w:ascii="Arial" w:hAnsi="Arial" w:cs="Arial"/>
          <w:szCs w:val="22"/>
        </w:rPr>
        <w:t>……………………...…………………….</w:t>
      </w:r>
    </w:p>
    <w:p w:rsidR="00134651" w:rsidRPr="002E45E9" w:rsidRDefault="00134651" w:rsidP="00134651">
      <w:pPr>
        <w:rPr>
          <w:rFonts w:ascii="Arial" w:hAnsi="Arial" w:cs="Arial"/>
          <w:szCs w:val="22"/>
        </w:rPr>
      </w:pPr>
      <w:r w:rsidRPr="002E45E9">
        <w:rPr>
          <w:rFonts w:ascii="Arial" w:hAnsi="Arial" w:cs="Arial"/>
          <w:szCs w:val="22"/>
        </w:rPr>
        <w:t>………………………………………………………………………………………</w:t>
      </w:r>
      <w:r>
        <w:rPr>
          <w:rFonts w:ascii="Arial" w:hAnsi="Arial" w:cs="Arial"/>
          <w:szCs w:val="22"/>
        </w:rPr>
        <w:t>…………………</w:t>
      </w:r>
      <w:r w:rsidRPr="002E45E9">
        <w:rPr>
          <w:rFonts w:ascii="Arial" w:hAnsi="Arial" w:cs="Arial"/>
          <w:szCs w:val="22"/>
        </w:rPr>
        <w:t>…</w:t>
      </w:r>
    </w:p>
    <w:p w:rsidR="00134651" w:rsidRPr="002E45E9" w:rsidRDefault="00134651" w:rsidP="00134651">
      <w:pPr>
        <w:rPr>
          <w:rFonts w:ascii="Arial" w:hAnsi="Arial" w:cs="Arial"/>
          <w:szCs w:val="22"/>
        </w:rPr>
      </w:pPr>
      <w:r w:rsidRPr="002E45E9">
        <w:rPr>
          <w:rFonts w:ascii="Arial" w:hAnsi="Arial" w:cs="Arial"/>
          <w:szCs w:val="22"/>
        </w:rPr>
        <w:t>………………………………………………………………………………………</w:t>
      </w:r>
      <w:r>
        <w:rPr>
          <w:rFonts w:ascii="Arial" w:hAnsi="Arial" w:cs="Arial"/>
          <w:szCs w:val="22"/>
        </w:rPr>
        <w:t>…………………</w:t>
      </w:r>
      <w:r w:rsidRPr="002E45E9">
        <w:rPr>
          <w:rFonts w:ascii="Arial" w:hAnsi="Arial" w:cs="Arial"/>
          <w:szCs w:val="22"/>
        </w:rPr>
        <w:t>…</w:t>
      </w:r>
    </w:p>
    <w:p w:rsidR="00134651" w:rsidRPr="002E45E9" w:rsidRDefault="00134651" w:rsidP="00134651">
      <w:pPr>
        <w:rPr>
          <w:rFonts w:ascii="Arial" w:hAnsi="Arial" w:cs="Arial"/>
          <w:szCs w:val="22"/>
        </w:rPr>
      </w:pPr>
      <w:r w:rsidRPr="002E45E9">
        <w:rPr>
          <w:rFonts w:ascii="Arial" w:hAnsi="Arial" w:cs="Arial"/>
          <w:szCs w:val="22"/>
        </w:rPr>
        <w:t>………………………………………………………………………………………</w:t>
      </w:r>
      <w:r>
        <w:rPr>
          <w:rFonts w:ascii="Arial" w:hAnsi="Arial" w:cs="Arial"/>
          <w:szCs w:val="22"/>
        </w:rPr>
        <w:t>…………………</w:t>
      </w:r>
      <w:r w:rsidRPr="002E45E9">
        <w:rPr>
          <w:rFonts w:ascii="Arial" w:hAnsi="Arial" w:cs="Arial"/>
          <w:szCs w:val="22"/>
        </w:rPr>
        <w:t>…</w:t>
      </w:r>
    </w:p>
    <w:p w:rsidR="00134651" w:rsidRPr="002E45E9" w:rsidRDefault="00134651" w:rsidP="00134651">
      <w:pPr>
        <w:rPr>
          <w:rFonts w:ascii="Arial" w:hAnsi="Arial" w:cs="Arial"/>
          <w:szCs w:val="22"/>
        </w:rPr>
      </w:pPr>
      <w:r w:rsidRPr="002E45E9">
        <w:rPr>
          <w:rFonts w:ascii="Arial" w:hAnsi="Arial" w:cs="Arial"/>
          <w:szCs w:val="22"/>
        </w:rPr>
        <w:t>………………………………………………………………………………………</w:t>
      </w:r>
      <w:r>
        <w:rPr>
          <w:rFonts w:ascii="Arial" w:hAnsi="Arial" w:cs="Arial"/>
          <w:szCs w:val="22"/>
        </w:rPr>
        <w:t>…………………</w:t>
      </w:r>
      <w:r w:rsidRPr="002E45E9">
        <w:rPr>
          <w:rFonts w:ascii="Arial" w:hAnsi="Arial" w:cs="Arial"/>
          <w:szCs w:val="22"/>
        </w:rPr>
        <w:t>…</w:t>
      </w:r>
    </w:p>
    <w:p w:rsidR="00134651" w:rsidRPr="002E45E9" w:rsidRDefault="00134651" w:rsidP="00134651">
      <w:pPr>
        <w:rPr>
          <w:rFonts w:ascii="Arial" w:hAnsi="Arial" w:cs="Arial"/>
          <w:szCs w:val="22"/>
        </w:rPr>
      </w:pPr>
    </w:p>
    <w:p w:rsidR="00134651" w:rsidRPr="002B5ABA" w:rsidRDefault="00134651" w:rsidP="00134651">
      <w:pPr>
        <w:rPr>
          <w:rFonts w:ascii="Arial" w:hAnsi="Arial" w:cs="Arial"/>
          <w:b/>
          <w:szCs w:val="22"/>
        </w:rPr>
      </w:pPr>
      <w:r w:rsidRPr="002B5ABA">
        <w:rPr>
          <w:rFonts w:ascii="Arial" w:hAnsi="Arial" w:cs="Arial"/>
          <w:b/>
          <w:szCs w:val="22"/>
        </w:rPr>
        <w:t>1. What is the current livelihood status and activities of the community?</w:t>
      </w:r>
    </w:p>
    <w:p w:rsidR="00134651" w:rsidRPr="002B5ABA" w:rsidRDefault="00134651" w:rsidP="00134651">
      <w:pPr>
        <w:rPr>
          <w:rFonts w:ascii="Arial" w:hAnsi="Arial" w:cs="Arial"/>
          <w:b/>
          <w:i/>
          <w:szCs w:val="22"/>
        </w:rPr>
      </w:pPr>
      <w:r w:rsidRPr="002B5ABA">
        <w:rPr>
          <w:rFonts w:ascii="Arial" w:hAnsi="Arial" w:cs="Arial"/>
          <w:b/>
          <w:i/>
          <w:szCs w:val="22"/>
        </w:rPr>
        <w:t>Please explore the following:</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Important of livelihood activities and main source of income</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 xml:space="preserve">Livelihood status of household in community (poor identification, proportion by </w:t>
      </w:r>
      <w:proofErr w:type="gramStart"/>
      <w:r w:rsidRPr="002E45E9">
        <w:rPr>
          <w:rFonts w:ascii="Arial" w:hAnsi="Arial" w:cs="Arial"/>
        </w:rPr>
        <w:t>types, ……….)</w:t>
      </w:r>
      <w:proofErr w:type="gramEnd"/>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Food security (proportion and type of food insecure household, duration of food shortage, reason behind food shortage etc.)</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 xml:space="preserve">Challenges faced by community in livelihood activities </w:t>
      </w:r>
    </w:p>
    <w:tbl>
      <w:tblPr>
        <w:tblStyle w:val="TableGrid"/>
        <w:tblW w:w="0" w:type="auto"/>
        <w:tblLook w:val="04A0"/>
      </w:tblPr>
      <w:tblGrid>
        <w:gridCol w:w="9243"/>
      </w:tblGrid>
      <w:tr w:rsidR="00134651" w:rsidRPr="002E45E9" w:rsidTr="00E403C0">
        <w:tc>
          <w:tcPr>
            <w:tcW w:w="9855" w:type="dxa"/>
          </w:tcPr>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tc>
      </w:tr>
    </w:tbl>
    <w:p w:rsidR="00134651" w:rsidRPr="002E45E9" w:rsidRDefault="00134651" w:rsidP="00134651">
      <w:pPr>
        <w:rPr>
          <w:rFonts w:ascii="Arial" w:hAnsi="Arial" w:cs="Arial"/>
          <w:szCs w:val="22"/>
        </w:rPr>
      </w:pPr>
    </w:p>
    <w:p w:rsidR="00134651" w:rsidRPr="002B5ABA" w:rsidRDefault="00134651" w:rsidP="00134651">
      <w:pPr>
        <w:rPr>
          <w:rFonts w:ascii="Arial" w:hAnsi="Arial" w:cs="Arial"/>
          <w:b/>
          <w:szCs w:val="22"/>
        </w:rPr>
      </w:pPr>
      <w:r w:rsidRPr="002B5ABA">
        <w:rPr>
          <w:rFonts w:ascii="Arial" w:hAnsi="Arial" w:cs="Arial"/>
          <w:b/>
          <w:szCs w:val="22"/>
        </w:rPr>
        <w:t>2. What is the current livelihood status and activities of the young women and girl in the community?</w:t>
      </w:r>
    </w:p>
    <w:p w:rsidR="00134651" w:rsidRPr="002B5ABA" w:rsidRDefault="00134651" w:rsidP="00134651">
      <w:pPr>
        <w:rPr>
          <w:rFonts w:ascii="Arial" w:hAnsi="Arial" w:cs="Arial"/>
          <w:b/>
          <w:i/>
          <w:szCs w:val="22"/>
        </w:rPr>
      </w:pPr>
      <w:r w:rsidRPr="002B5ABA">
        <w:rPr>
          <w:rFonts w:ascii="Arial" w:hAnsi="Arial" w:cs="Arial"/>
          <w:b/>
          <w:i/>
          <w:szCs w:val="22"/>
        </w:rPr>
        <w:t>Please explore the following:</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Income source of young women/girl</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 xml:space="preserve">Livelihood status of young women (poor identification, proportion by </w:t>
      </w:r>
      <w:proofErr w:type="gramStart"/>
      <w:r w:rsidRPr="002E45E9">
        <w:rPr>
          <w:rFonts w:ascii="Arial" w:hAnsi="Arial" w:cs="Arial"/>
        </w:rPr>
        <w:t>types, ……….)</w:t>
      </w:r>
      <w:proofErr w:type="gramEnd"/>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Food security (proportion and type of food insecure household, duration of food shortage, reason behind food shortage etc.)</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Migration status</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 xml:space="preserve">Challenges faced by young women in livelihood activities </w:t>
      </w:r>
    </w:p>
    <w:p w:rsidR="00134651" w:rsidRPr="002E45E9" w:rsidRDefault="00134651" w:rsidP="00134651">
      <w:pPr>
        <w:rPr>
          <w:rFonts w:ascii="Arial" w:hAnsi="Arial" w:cs="Arial"/>
          <w:szCs w:val="22"/>
        </w:rPr>
      </w:pPr>
    </w:p>
    <w:tbl>
      <w:tblPr>
        <w:tblStyle w:val="TableGrid"/>
        <w:tblW w:w="0" w:type="auto"/>
        <w:tblLook w:val="04A0"/>
      </w:tblPr>
      <w:tblGrid>
        <w:gridCol w:w="9243"/>
      </w:tblGrid>
      <w:tr w:rsidR="00134651" w:rsidRPr="002E45E9" w:rsidTr="00E403C0">
        <w:tc>
          <w:tcPr>
            <w:tcW w:w="9855" w:type="dxa"/>
          </w:tcPr>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tc>
      </w:tr>
    </w:tbl>
    <w:p w:rsidR="00134651" w:rsidRPr="002E45E9" w:rsidRDefault="00134651" w:rsidP="00134651">
      <w:pPr>
        <w:rPr>
          <w:rFonts w:ascii="Arial" w:hAnsi="Arial" w:cs="Arial"/>
          <w:szCs w:val="22"/>
        </w:rPr>
      </w:pPr>
    </w:p>
    <w:p w:rsidR="00134651" w:rsidRPr="002B5ABA" w:rsidRDefault="00134651" w:rsidP="00134651">
      <w:pPr>
        <w:rPr>
          <w:rFonts w:ascii="Arial" w:hAnsi="Arial" w:cs="Arial"/>
          <w:b/>
          <w:szCs w:val="22"/>
        </w:rPr>
      </w:pPr>
      <w:r w:rsidRPr="002B5ABA">
        <w:rPr>
          <w:rFonts w:ascii="Arial" w:hAnsi="Arial" w:cs="Arial"/>
          <w:b/>
          <w:szCs w:val="22"/>
        </w:rPr>
        <w:t>3. What is the current situation of business activities of the household in the community?</w:t>
      </w:r>
    </w:p>
    <w:p w:rsidR="00134651" w:rsidRPr="002B5ABA" w:rsidRDefault="00134651" w:rsidP="00134651">
      <w:pPr>
        <w:rPr>
          <w:rFonts w:ascii="Arial" w:hAnsi="Arial" w:cs="Arial"/>
          <w:b/>
          <w:i/>
          <w:szCs w:val="22"/>
        </w:rPr>
      </w:pPr>
      <w:r w:rsidRPr="002B5ABA">
        <w:rPr>
          <w:rFonts w:ascii="Arial" w:hAnsi="Arial" w:cs="Arial"/>
          <w:b/>
          <w:i/>
          <w:szCs w:val="22"/>
        </w:rPr>
        <w:t>Please explore the following:</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Type of business activities (selling, services, ….) in community (proportion by type, people being engage by type of activities etc)</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Type of employment activities in community (proportion by type, people being engage by type of activities etc)</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 xml:space="preserve">Knowledge about the job or business (trained, or </w:t>
      </w:r>
      <w:proofErr w:type="gramStart"/>
      <w:r w:rsidRPr="002E45E9">
        <w:rPr>
          <w:rFonts w:ascii="Arial" w:hAnsi="Arial" w:cs="Arial"/>
        </w:rPr>
        <w:t>traditionally, ….)</w:t>
      </w:r>
      <w:proofErr w:type="gramEnd"/>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Challenge in business activities (knowledge, capital to invest, taxation</w:t>
      </w:r>
      <w:proofErr w:type="gramStart"/>
      <w:r w:rsidRPr="002E45E9">
        <w:rPr>
          <w:rFonts w:ascii="Arial" w:hAnsi="Arial" w:cs="Arial"/>
        </w:rPr>
        <w:t>, …..</w:t>
      </w:r>
      <w:proofErr w:type="gramEnd"/>
      <w:r w:rsidRPr="002E45E9">
        <w:rPr>
          <w:rFonts w:ascii="Arial" w:hAnsi="Arial" w:cs="Arial"/>
        </w:rPr>
        <w:t>)</w:t>
      </w:r>
    </w:p>
    <w:p w:rsidR="00134651" w:rsidRPr="002E45E9" w:rsidRDefault="00134651" w:rsidP="00134651">
      <w:pPr>
        <w:pStyle w:val="ListParagraph"/>
        <w:rPr>
          <w:rFonts w:ascii="Arial" w:hAnsi="Arial" w:cs="Arial"/>
        </w:rPr>
      </w:pPr>
    </w:p>
    <w:tbl>
      <w:tblPr>
        <w:tblStyle w:val="TableGrid"/>
        <w:tblW w:w="0" w:type="auto"/>
        <w:tblLook w:val="04A0"/>
      </w:tblPr>
      <w:tblGrid>
        <w:gridCol w:w="4612"/>
        <w:gridCol w:w="4631"/>
      </w:tblGrid>
      <w:tr w:rsidR="00134651" w:rsidRPr="002E45E9" w:rsidTr="00E403C0">
        <w:tc>
          <w:tcPr>
            <w:tcW w:w="4927" w:type="dxa"/>
          </w:tcPr>
          <w:p w:rsidR="00134651" w:rsidRPr="002E45E9" w:rsidRDefault="00134651" w:rsidP="00E403C0">
            <w:pPr>
              <w:rPr>
                <w:rFonts w:ascii="Arial" w:hAnsi="Arial" w:cs="Arial"/>
                <w:szCs w:val="22"/>
              </w:rPr>
            </w:pPr>
            <w:r w:rsidRPr="002E45E9">
              <w:rPr>
                <w:rFonts w:ascii="Arial" w:hAnsi="Arial" w:cs="Arial"/>
                <w:szCs w:val="22"/>
              </w:rPr>
              <w:t>Business activity and status</w:t>
            </w:r>
          </w:p>
        </w:tc>
        <w:tc>
          <w:tcPr>
            <w:tcW w:w="4928" w:type="dxa"/>
          </w:tcPr>
          <w:p w:rsidR="00134651" w:rsidRPr="002E45E9" w:rsidRDefault="00134651" w:rsidP="00E403C0">
            <w:pPr>
              <w:rPr>
                <w:rFonts w:ascii="Arial" w:hAnsi="Arial" w:cs="Arial"/>
                <w:szCs w:val="22"/>
              </w:rPr>
            </w:pPr>
            <w:r w:rsidRPr="002E45E9">
              <w:rPr>
                <w:rFonts w:ascii="Arial" w:hAnsi="Arial" w:cs="Arial"/>
                <w:szCs w:val="22"/>
              </w:rPr>
              <w:t>Challenges</w:t>
            </w:r>
          </w:p>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tc>
      </w:tr>
    </w:tbl>
    <w:p w:rsidR="00134651" w:rsidRPr="002E45E9" w:rsidRDefault="00134651" w:rsidP="00134651">
      <w:pPr>
        <w:rPr>
          <w:rFonts w:ascii="Arial" w:hAnsi="Arial" w:cs="Arial"/>
          <w:szCs w:val="22"/>
        </w:rPr>
      </w:pPr>
    </w:p>
    <w:p w:rsidR="00134651" w:rsidRPr="002B5ABA" w:rsidRDefault="00134651" w:rsidP="00134651">
      <w:pPr>
        <w:rPr>
          <w:rFonts w:ascii="Arial" w:hAnsi="Arial" w:cs="Arial"/>
          <w:b/>
          <w:szCs w:val="22"/>
        </w:rPr>
      </w:pPr>
      <w:r w:rsidRPr="002B5ABA">
        <w:rPr>
          <w:rFonts w:ascii="Arial" w:hAnsi="Arial" w:cs="Arial"/>
          <w:b/>
          <w:szCs w:val="22"/>
        </w:rPr>
        <w:t>4. What is the current situation of business activities of the young women/girl in the community?</w:t>
      </w:r>
    </w:p>
    <w:p w:rsidR="00134651" w:rsidRPr="002B5ABA" w:rsidRDefault="00134651" w:rsidP="00134651">
      <w:pPr>
        <w:rPr>
          <w:rFonts w:ascii="Arial" w:hAnsi="Arial" w:cs="Arial"/>
          <w:b/>
          <w:i/>
          <w:szCs w:val="22"/>
        </w:rPr>
      </w:pPr>
      <w:r w:rsidRPr="002B5ABA">
        <w:rPr>
          <w:rFonts w:ascii="Arial" w:hAnsi="Arial" w:cs="Arial"/>
          <w:b/>
          <w:i/>
          <w:szCs w:val="22"/>
        </w:rPr>
        <w:t>Please explore the following:</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Type of business activities (selling, services, ….) in community (proportion by type, people being engage by type of activities etc)</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Type of employment activities in community (proportion by type, people being engage by type of activities etc)</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 xml:space="preserve">Knowledge about the job or business (trained, or </w:t>
      </w:r>
      <w:proofErr w:type="gramStart"/>
      <w:r w:rsidRPr="002E45E9">
        <w:rPr>
          <w:rFonts w:ascii="Arial" w:hAnsi="Arial" w:cs="Arial"/>
        </w:rPr>
        <w:t>traditionally, ….)</w:t>
      </w:r>
      <w:proofErr w:type="gramEnd"/>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Challenge in business activities (knowledge, capital to invest, taxation</w:t>
      </w:r>
      <w:proofErr w:type="gramStart"/>
      <w:r w:rsidRPr="002E45E9">
        <w:rPr>
          <w:rFonts w:ascii="Arial" w:hAnsi="Arial" w:cs="Arial"/>
        </w:rPr>
        <w:t>, …..</w:t>
      </w:r>
      <w:proofErr w:type="gramEnd"/>
      <w:r w:rsidRPr="002E45E9">
        <w:rPr>
          <w:rFonts w:ascii="Arial" w:hAnsi="Arial" w:cs="Arial"/>
        </w:rPr>
        <w:t>)</w:t>
      </w:r>
    </w:p>
    <w:p w:rsidR="00134651" w:rsidRPr="002E45E9" w:rsidRDefault="00134651" w:rsidP="00134651">
      <w:pPr>
        <w:rPr>
          <w:rFonts w:ascii="Arial" w:hAnsi="Arial" w:cs="Arial"/>
          <w:szCs w:val="22"/>
        </w:rPr>
      </w:pPr>
    </w:p>
    <w:tbl>
      <w:tblPr>
        <w:tblStyle w:val="TableGrid"/>
        <w:tblW w:w="0" w:type="auto"/>
        <w:tblLook w:val="04A0"/>
      </w:tblPr>
      <w:tblGrid>
        <w:gridCol w:w="4612"/>
        <w:gridCol w:w="4631"/>
      </w:tblGrid>
      <w:tr w:rsidR="00134651" w:rsidRPr="002E45E9" w:rsidTr="00E403C0">
        <w:tc>
          <w:tcPr>
            <w:tcW w:w="4927" w:type="dxa"/>
          </w:tcPr>
          <w:p w:rsidR="00134651" w:rsidRPr="002E45E9" w:rsidRDefault="00134651" w:rsidP="00E403C0">
            <w:pPr>
              <w:rPr>
                <w:rFonts w:ascii="Arial" w:hAnsi="Arial" w:cs="Arial"/>
                <w:szCs w:val="22"/>
              </w:rPr>
            </w:pPr>
            <w:r w:rsidRPr="002E45E9">
              <w:rPr>
                <w:rFonts w:ascii="Arial" w:hAnsi="Arial" w:cs="Arial"/>
                <w:szCs w:val="22"/>
              </w:rPr>
              <w:t>Business activity and status</w:t>
            </w:r>
          </w:p>
        </w:tc>
        <w:tc>
          <w:tcPr>
            <w:tcW w:w="4928" w:type="dxa"/>
          </w:tcPr>
          <w:p w:rsidR="00134651" w:rsidRPr="002E45E9" w:rsidRDefault="00134651" w:rsidP="00E403C0">
            <w:pPr>
              <w:rPr>
                <w:rFonts w:ascii="Arial" w:hAnsi="Arial" w:cs="Arial"/>
                <w:szCs w:val="22"/>
              </w:rPr>
            </w:pPr>
            <w:r w:rsidRPr="002E45E9">
              <w:rPr>
                <w:rFonts w:ascii="Arial" w:hAnsi="Arial" w:cs="Arial"/>
                <w:szCs w:val="22"/>
              </w:rPr>
              <w:t>Challenges</w:t>
            </w:r>
          </w:p>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tc>
      </w:tr>
    </w:tbl>
    <w:p w:rsidR="00134651" w:rsidRPr="002E45E9" w:rsidRDefault="00134651" w:rsidP="00134651">
      <w:pPr>
        <w:rPr>
          <w:rFonts w:ascii="Arial" w:hAnsi="Arial" w:cs="Arial"/>
          <w:szCs w:val="22"/>
        </w:rPr>
      </w:pPr>
    </w:p>
    <w:p w:rsidR="00134651" w:rsidRPr="002B5ABA" w:rsidRDefault="00134651" w:rsidP="00134651">
      <w:pPr>
        <w:jc w:val="both"/>
        <w:rPr>
          <w:rFonts w:ascii="Arial" w:hAnsi="Arial" w:cs="Arial"/>
          <w:b/>
          <w:szCs w:val="22"/>
        </w:rPr>
      </w:pPr>
      <w:r>
        <w:rPr>
          <w:rFonts w:ascii="Arial" w:hAnsi="Arial" w:cs="Arial"/>
          <w:b/>
          <w:szCs w:val="22"/>
        </w:rPr>
        <w:lastRenderedPageBreak/>
        <w:t>5</w:t>
      </w:r>
      <w:r w:rsidRPr="002B5ABA">
        <w:rPr>
          <w:rFonts w:ascii="Arial" w:hAnsi="Arial" w:cs="Arial"/>
          <w:b/>
          <w:szCs w:val="22"/>
        </w:rPr>
        <w:t>. Authority attitudes to award the business activities done by young women/girl? (</w:t>
      </w:r>
      <w:proofErr w:type="gramStart"/>
      <w:r w:rsidRPr="002B5ABA">
        <w:rPr>
          <w:rFonts w:ascii="Arial" w:hAnsi="Arial" w:cs="Arial"/>
          <w:b/>
          <w:szCs w:val="22"/>
        </w:rPr>
        <w:t>overall</w:t>
      </w:r>
      <w:proofErr w:type="gramEnd"/>
      <w:r w:rsidRPr="002B5ABA">
        <w:rPr>
          <w:rFonts w:ascii="Arial" w:hAnsi="Arial" w:cs="Arial"/>
          <w:b/>
          <w:szCs w:val="22"/>
        </w:rPr>
        <w:t>, not just business or employment)</w:t>
      </w:r>
    </w:p>
    <w:p w:rsidR="00134651" w:rsidRPr="002B5ABA" w:rsidRDefault="00134651" w:rsidP="00134651">
      <w:pPr>
        <w:rPr>
          <w:rFonts w:ascii="Arial" w:hAnsi="Arial" w:cs="Arial"/>
          <w:b/>
          <w:i/>
          <w:szCs w:val="22"/>
        </w:rPr>
      </w:pPr>
      <w:r w:rsidRPr="002B5ABA">
        <w:rPr>
          <w:rFonts w:ascii="Arial" w:hAnsi="Arial" w:cs="Arial"/>
          <w:b/>
          <w:i/>
          <w:szCs w:val="22"/>
        </w:rPr>
        <w:t>Please explore the following:</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Local authority raised issues of youth in meeting or in other social activities</w:t>
      </w:r>
    </w:p>
    <w:p w:rsidR="00134651" w:rsidRPr="002E45E9" w:rsidRDefault="00134651" w:rsidP="00134651">
      <w:pPr>
        <w:pStyle w:val="ListParagraph"/>
        <w:numPr>
          <w:ilvl w:val="0"/>
          <w:numId w:val="19"/>
        </w:numPr>
        <w:spacing w:after="0" w:line="240" w:lineRule="auto"/>
        <w:rPr>
          <w:rFonts w:ascii="Arial" w:hAnsi="Arial" w:cs="Arial"/>
        </w:rPr>
      </w:pPr>
      <w:r w:rsidRPr="002E45E9">
        <w:rPr>
          <w:rFonts w:ascii="Arial" w:hAnsi="Arial" w:cs="Arial"/>
        </w:rPr>
        <w:t>Encourage of women in business or provide facility for the business of young women (</w:t>
      </w:r>
      <w:proofErr w:type="spellStart"/>
      <w:r w:rsidRPr="002E45E9">
        <w:rPr>
          <w:rFonts w:ascii="Arial" w:hAnsi="Arial" w:cs="Arial"/>
        </w:rPr>
        <w:t>eg</w:t>
      </w:r>
      <w:proofErr w:type="spellEnd"/>
      <w:r w:rsidRPr="002E45E9">
        <w:rPr>
          <w:rFonts w:ascii="Arial" w:hAnsi="Arial" w:cs="Arial"/>
        </w:rPr>
        <w:t>: facilitator for market of produce/service, facilitator the place of business for young women etc.)</w:t>
      </w:r>
    </w:p>
    <w:p w:rsidR="00134651" w:rsidRPr="002E45E9" w:rsidRDefault="00134651" w:rsidP="00134651">
      <w:pPr>
        <w:jc w:val="both"/>
        <w:rPr>
          <w:rFonts w:ascii="Arial" w:hAnsi="Arial" w:cs="Arial"/>
          <w:szCs w:val="22"/>
        </w:rPr>
      </w:pPr>
    </w:p>
    <w:tbl>
      <w:tblPr>
        <w:tblStyle w:val="TableGrid"/>
        <w:tblW w:w="0" w:type="auto"/>
        <w:tblLook w:val="04A0"/>
      </w:tblPr>
      <w:tblGrid>
        <w:gridCol w:w="9243"/>
      </w:tblGrid>
      <w:tr w:rsidR="00134651" w:rsidRPr="002E45E9" w:rsidTr="00E403C0">
        <w:tc>
          <w:tcPr>
            <w:tcW w:w="9243" w:type="dxa"/>
          </w:tcPr>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tc>
      </w:tr>
    </w:tbl>
    <w:p w:rsidR="00134651" w:rsidRPr="002E45E9" w:rsidRDefault="00134651" w:rsidP="00134651">
      <w:pPr>
        <w:rPr>
          <w:rFonts w:ascii="Arial" w:hAnsi="Arial" w:cs="Arial"/>
          <w:szCs w:val="22"/>
        </w:rPr>
      </w:pPr>
    </w:p>
    <w:p w:rsidR="00134651" w:rsidRPr="0036341F" w:rsidRDefault="00134651" w:rsidP="00134651">
      <w:pPr>
        <w:rPr>
          <w:rFonts w:ascii="Arial" w:hAnsi="Arial" w:cs="Arial"/>
          <w:b/>
          <w:spacing w:val="-4"/>
          <w:szCs w:val="22"/>
        </w:rPr>
      </w:pPr>
      <w:r w:rsidRPr="0036341F">
        <w:rPr>
          <w:rFonts w:ascii="Arial" w:hAnsi="Arial" w:cs="Arial"/>
          <w:b/>
          <w:spacing w:val="-4"/>
          <w:szCs w:val="22"/>
        </w:rPr>
        <w:t>6. Suggestion to engaged and improved business activities done by young women/girl.</w:t>
      </w:r>
    </w:p>
    <w:p w:rsidR="00134651" w:rsidRPr="002E45E9" w:rsidRDefault="00134651" w:rsidP="00134651">
      <w:pPr>
        <w:rPr>
          <w:rFonts w:ascii="Arial" w:hAnsi="Arial" w:cs="Arial"/>
          <w:szCs w:val="22"/>
        </w:rPr>
      </w:pPr>
    </w:p>
    <w:tbl>
      <w:tblPr>
        <w:tblStyle w:val="TableGrid"/>
        <w:tblW w:w="0" w:type="auto"/>
        <w:tblLook w:val="04A0"/>
      </w:tblPr>
      <w:tblGrid>
        <w:gridCol w:w="9243"/>
      </w:tblGrid>
      <w:tr w:rsidR="00134651" w:rsidRPr="002E45E9" w:rsidTr="00E403C0">
        <w:tc>
          <w:tcPr>
            <w:tcW w:w="9243" w:type="dxa"/>
          </w:tcPr>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p w:rsidR="00134651" w:rsidRPr="002E45E9" w:rsidRDefault="00134651" w:rsidP="00E403C0">
            <w:pPr>
              <w:rPr>
                <w:rFonts w:ascii="Arial" w:hAnsi="Arial" w:cs="Arial"/>
                <w:szCs w:val="22"/>
              </w:rPr>
            </w:pPr>
          </w:p>
        </w:tc>
      </w:tr>
    </w:tbl>
    <w:p w:rsidR="00134651" w:rsidRDefault="00134651" w:rsidP="00134651">
      <w:pPr>
        <w:jc w:val="center"/>
        <w:rPr>
          <w:lang w:val="en-US" w:bidi="ar-SA"/>
        </w:rPr>
      </w:pPr>
      <w:r w:rsidRPr="00786AD8">
        <w:rPr>
          <w:rFonts w:ascii="Arial" w:hAnsi="Arial" w:cs="Arial"/>
          <w:u w:val="double"/>
        </w:rPr>
        <w:t>________________________</w:t>
      </w:r>
    </w:p>
    <w:p w:rsidR="00134651" w:rsidRPr="007E0D30" w:rsidRDefault="00134651" w:rsidP="00134651">
      <w:pPr>
        <w:rPr>
          <w:lang w:val="en-US" w:bidi="ar-SA"/>
        </w:rPr>
      </w:pPr>
    </w:p>
    <w:p w:rsidR="00AA7C5D" w:rsidRDefault="00AA7C5D">
      <w:pPr>
        <w:rPr>
          <w:lang w:val="en-US" w:bidi="ar-SA"/>
        </w:rPr>
      </w:pPr>
    </w:p>
    <w:p w:rsidR="007E0D30" w:rsidRPr="00CE2756" w:rsidRDefault="00AA7C5D" w:rsidP="007E0D30">
      <w:pPr>
        <w:rPr>
          <w:b/>
          <w:bCs/>
          <w:sz w:val="28"/>
          <w:szCs w:val="30"/>
          <w:u w:val="single"/>
          <w:lang w:val="en-US" w:bidi="ar-SA"/>
        </w:rPr>
      </w:pPr>
      <w:r w:rsidRPr="00CE2756">
        <w:rPr>
          <w:b/>
          <w:bCs/>
          <w:sz w:val="28"/>
          <w:szCs w:val="30"/>
          <w:u w:val="single"/>
          <w:lang w:val="en-US" w:bidi="ar-SA"/>
        </w:rPr>
        <w:t>Reference:</w:t>
      </w:r>
    </w:p>
    <w:p w:rsidR="00C13DF3" w:rsidRDefault="00C13DF3" w:rsidP="00C13DF3">
      <w:pPr>
        <w:spacing w:before="120" w:after="120"/>
        <w:rPr>
          <w:lang w:val="en-US" w:bidi="ar-SA"/>
        </w:rPr>
      </w:pPr>
      <w:r>
        <w:rPr>
          <w:lang w:val="en-US" w:bidi="ar-SA"/>
        </w:rPr>
        <w:t xml:space="preserve">NIS, 2010:  National Institute of Statistics, Directorate General for Health, ICF Macro, 2011. </w:t>
      </w:r>
      <w:proofErr w:type="gramStart"/>
      <w:r>
        <w:rPr>
          <w:lang w:val="en-US" w:bidi="ar-SA"/>
        </w:rPr>
        <w:t>Cambodia Demographic and Health Survey 2010.</w:t>
      </w:r>
      <w:proofErr w:type="gramEnd"/>
      <w:r>
        <w:rPr>
          <w:lang w:val="en-US" w:bidi="ar-SA"/>
        </w:rPr>
        <w:t xml:space="preserve"> Phnom Penh, Cambodia and Calverton, Maryland, USA: National Institute of Statistics, Directorate General for Health, and ICF Macro.</w:t>
      </w:r>
    </w:p>
    <w:p w:rsidR="001B1BFA" w:rsidRDefault="00057C04" w:rsidP="00C13DF3">
      <w:pPr>
        <w:spacing w:before="120" w:after="120"/>
        <w:rPr>
          <w:lang w:val="en-US" w:bidi="ar-SA"/>
        </w:rPr>
      </w:pPr>
      <w:proofErr w:type="gramStart"/>
      <w:r>
        <w:rPr>
          <w:rStyle w:val="A3"/>
        </w:rPr>
        <w:t>MEC and UNDP, 2010.</w:t>
      </w:r>
      <w:proofErr w:type="gramEnd"/>
      <w:r>
        <w:rPr>
          <w:rStyle w:val="A3"/>
        </w:rPr>
        <w:t xml:space="preserve"> </w:t>
      </w:r>
      <w:proofErr w:type="gramStart"/>
      <w:r>
        <w:rPr>
          <w:rStyle w:val="A3"/>
        </w:rPr>
        <w:t>CAMBODIA HUMAN DEVELOPMENT REPORT 2011.</w:t>
      </w:r>
      <w:proofErr w:type="gramEnd"/>
      <w:r>
        <w:rPr>
          <w:rStyle w:val="A3"/>
        </w:rPr>
        <w:t xml:space="preserve"> </w:t>
      </w:r>
      <w:proofErr w:type="gramStart"/>
      <w:r>
        <w:rPr>
          <w:rStyle w:val="A3"/>
        </w:rPr>
        <w:t>By the Ministry of Environment of Cambodia and UNDP Cambodia.</w:t>
      </w:r>
      <w:proofErr w:type="gramEnd"/>
      <w:r>
        <w:rPr>
          <w:rStyle w:val="A3"/>
        </w:rPr>
        <w:t xml:space="preserve"> </w:t>
      </w:r>
      <w:proofErr w:type="gramStart"/>
      <w:r>
        <w:rPr>
          <w:rStyle w:val="A3"/>
        </w:rPr>
        <w:t>Building Resilience: The Future of Rural Livelihoods in the Face of Climate Change.</w:t>
      </w:r>
      <w:proofErr w:type="gramEnd"/>
    </w:p>
    <w:p w:rsidR="001B1BFA" w:rsidRDefault="001B1BFA" w:rsidP="00C13DF3">
      <w:pPr>
        <w:spacing w:before="120" w:after="120"/>
        <w:rPr>
          <w:lang w:val="en-US" w:bidi="ar-SA"/>
        </w:rPr>
      </w:pPr>
      <w:r>
        <w:rPr>
          <w:lang w:val="en-US" w:bidi="ar-SA"/>
        </w:rPr>
        <w:t>NIS, 2009: Cambodia Socio-Economic Survey 2009</w:t>
      </w:r>
      <w:r w:rsidR="00057C04">
        <w:rPr>
          <w:lang w:val="en-US" w:bidi="ar-SA"/>
        </w:rPr>
        <w:t xml:space="preserve"> (CSES 2009)</w:t>
      </w:r>
      <w:r>
        <w:rPr>
          <w:lang w:val="en-US" w:bidi="ar-SA"/>
        </w:rPr>
        <w:t>. National Institute of Statistics</w:t>
      </w:r>
    </w:p>
    <w:p w:rsidR="00320456" w:rsidRDefault="00320456" w:rsidP="00320456">
      <w:pPr>
        <w:autoSpaceDE w:val="0"/>
        <w:autoSpaceDN w:val="0"/>
        <w:adjustRightInd w:val="0"/>
        <w:rPr>
          <w:lang w:val="en-US" w:bidi="ar-SA"/>
        </w:rPr>
      </w:pPr>
      <w:proofErr w:type="gramStart"/>
      <w:r>
        <w:rPr>
          <w:lang w:val="en-US" w:bidi="ar-SA"/>
        </w:rPr>
        <w:t>NCDD, 2009.</w:t>
      </w:r>
      <w:proofErr w:type="gramEnd"/>
      <w:r>
        <w:rPr>
          <w:lang w:val="en-US" w:bidi="ar-SA"/>
        </w:rPr>
        <w:t xml:space="preserve"> District Profile 2009. </w:t>
      </w:r>
      <w:proofErr w:type="spellStart"/>
      <w:r>
        <w:rPr>
          <w:lang w:val="en-US" w:bidi="ar-SA"/>
        </w:rPr>
        <w:t>Koh</w:t>
      </w:r>
      <w:proofErr w:type="spellEnd"/>
      <w:r>
        <w:rPr>
          <w:lang w:val="en-US" w:bidi="ar-SA"/>
        </w:rPr>
        <w:t xml:space="preserve"> Kong Province. </w:t>
      </w:r>
      <w:r w:rsidRPr="00320456">
        <w:rPr>
          <w:lang w:val="en-US" w:bidi="ar-SA"/>
        </w:rPr>
        <w:t>Nati</w:t>
      </w:r>
      <w:r>
        <w:rPr>
          <w:lang w:val="en-US" w:bidi="ar-SA"/>
        </w:rPr>
        <w:t xml:space="preserve">onal Committee for Sub-National </w:t>
      </w:r>
      <w:r w:rsidRPr="00320456">
        <w:rPr>
          <w:lang w:val="en-US" w:bidi="ar-SA"/>
        </w:rPr>
        <w:t>Democratic Development (NCDD)</w:t>
      </w:r>
      <w:r>
        <w:rPr>
          <w:lang w:val="en-US" w:bidi="ar-SA"/>
        </w:rPr>
        <w:t xml:space="preserve">, October 2009. </w:t>
      </w:r>
    </w:p>
    <w:p w:rsidR="00057C04" w:rsidRDefault="00057C04" w:rsidP="00C13DF3">
      <w:pPr>
        <w:spacing w:before="120" w:after="120"/>
        <w:rPr>
          <w:lang w:val="en-US" w:bidi="ar-SA"/>
        </w:rPr>
      </w:pPr>
    </w:p>
    <w:bookmarkEnd w:id="150"/>
    <w:p w:rsidR="007E0D30" w:rsidRDefault="007E0D30" w:rsidP="007E0D30">
      <w:pPr>
        <w:rPr>
          <w:lang w:val="en-US" w:bidi="ar-SA"/>
        </w:rPr>
      </w:pPr>
    </w:p>
    <w:sectPr w:rsidR="007E0D30" w:rsidSect="00167687">
      <w:headerReference w:type="even" r:id="rId56"/>
      <w:headerReference w:type="default" r:id="rId57"/>
      <w:footerReference w:type="even" r:id="rId58"/>
      <w:footerReference w:type="default" r:id="rId59"/>
      <w:headerReference w:type="first" r:id="rId60"/>
      <w:pgSz w:w="11907" w:h="16840" w:code="9"/>
      <w:pgMar w:top="1152" w:right="1440" w:bottom="1008"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564" w:rsidRDefault="00093564">
      <w:r>
        <w:separator/>
      </w:r>
    </w:p>
  </w:endnote>
  <w:endnote w:type="continuationSeparator" w:id="0">
    <w:p w:rsidR="00093564" w:rsidRDefault="00093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mon S1">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00"/>
    <w:family w:val="swiss"/>
    <w:notTrueType/>
    <w:pitch w:val="default"/>
    <w:sig w:usb0="00000003" w:usb1="00000000" w:usb2="00000000" w:usb3="00000000" w:csb0="00000001" w:csb1="00000000"/>
  </w:font>
  <w:font w:name=".VnArial">
    <w:altName w:val="Courier New"/>
    <w:charset w:val="00"/>
    <w:family w:val="swiss"/>
    <w:pitch w:val="variable"/>
    <w:sig w:usb0="00000007" w:usb1="00000000" w:usb2="00000000" w:usb3="00000000" w:csb0="00000011" w:csb1="00000000"/>
  </w:font>
  <w:font w:name="DaunPenh">
    <w:panose1 w:val="02000500000000020004"/>
    <w:charset w:val="00"/>
    <w:family w:val="auto"/>
    <w:pitch w:val="variable"/>
    <w:sig w:usb0="A00000EF" w:usb1="5000204A" w:usb2="00010000" w:usb3="00000000" w:csb0="00000111" w:csb1="00000000"/>
  </w:font>
  <w:font w:name="Wingdings 2">
    <w:panose1 w:val="05020102010507070707"/>
    <w:charset w:val="02"/>
    <w:family w:val="roman"/>
    <w:pitch w:val="variable"/>
    <w:sig w:usb0="00000000" w:usb1="10000000" w:usb2="00000000" w:usb3="00000000" w:csb0="80000000" w:csb1="00000000"/>
  </w:font>
  <w:font w:name="Tacteing">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98" w:rsidRDefault="008456D3" w:rsidP="00253495">
    <w:pPr>
      <w:pStyle w:val="Footer"/>
      <w:framePr w:wrap="around" w:vAnchor="text" w:hAnchor="margin" w:xAlign="right" w:y="1"/>
      <w:rPr>
        <w:rStyle w:val="PageNumber"/>
      </w:rPr>
    </w:pPr>
    <w:r>
      <w:rPr>
        <w:rStyle w:val="PageNumber"/>
      </w:rPr>
      <w:fldChar w:fldCharType="begin"/>
    </w:r>
    <w:r w:rsidR="00342F98">
      <w:rPr>
        <w:rStyle w:val="PageNumber"/>
      </w:rPr>
      <w:instrText xml:space="preserve">PAGE  </w:instrText>
    </w:r>
    <w:r>
      <w:rPr>
        <w:rStyle w:val="PageNumber"/>
      </w:rPr>
      <w:fldChar w:fldCharType="end"/>
    </w:r>
  </w:p>
  <w:p w:rsidR="00342F98" w:rsidRDefault="00342F98" w:rsidP="00F92C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98" w:rsidRPr="00F965FC" w:rsidRDefault="00342F98" w:rsidP="00F92C05">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98" w:rsidRDefault="008456D3" w:rsidP="002330F9">
    <w:pPr>
      <w:pStyle w:val="Footer"/>
      <w:framePr w:wrap="around" w:vAnchor="text" w:hAnchor="margin" w:xAlign="center" w:y="1"/>
      <w:rPr>
        <w:rStyle w:val="PageNumber"/>
      </w:rPr>
    </w:pPr>
    <w:r>
      <w:rPr>
        <w:rStyle w:val="PageNumber"/>
      </w:rPr>
      <w:fldChar w:fldCharType="begin"/>
    </w:r>
    <w:r w:rsidR="00342F98">
      <w:rPr>
        <w:rStyle w:val="PageNumber"/>
      </w:rPr>
      <w:instrText xml:space="preserve">PAGE  </w:instrText>
    </w:r>
    <w:r>
      <w:rPr>
        <w:rStyle w:val="PageNumber"/>
      </w:rPr>
      <w:fldChar w:fldCharType="end"/>
    </w:r>
  </w:p>
  <w:p w:rsidR="00342F98" w:rsidRDefault="00342F98" w:rsidP="002330F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98" w:rsidRPr="00CE59EC" w:rsidRDefault="008456D3" w:rsidP="002330F9">
    <w:pPr>
      <w:pStyle w:val="Footer"/>
      <w:framePr w:wrap="around" w:vAnchor="text" w:hAnchor="margin" w:xAlign="center" w:y="1"/>
      <w:rPr>
        <w:rStyle w:val="PageNumber"/>
        <w:sz w:val="18"/>
        <w:szCs w:val="18"/>
      </w:rPr>
    </w:pPr>
    <w:r w:rsidRPr="00CE59EC">
      <w:rPr>
        <w:rStyle w:val="PageNumber"/>
        <w:sz w:val="18"/>
        <w:szCs w:val="18"/>
      </w:rPr>
      <w:fldChar w:fldCharType="begin"/>
    </w:r>
    <w:r w:rsidR="00342F98" w:rsidRPr="00CE59EC">
      <w:rPr>
        <w:rStyle w:val="PageNumber"/>
        <w:sz w:val="18"/>
        <w:szCs w:val="18"/>
      </w:rPr>
      <w:instrText xml:space="preserve">PAGE  </w:instrText>
    </w:r>
    <w:r w:rsidRPr="00CE59EC">
      <w:rPr>
        <w:rStyle w:val="PageNumber"/>
        <w:sz w:val="18"/>
        <w:szCs w:val="18"/>
      </w:rPr>
      <w:fldChar w:fldCharType="separate"/>
    </w:r>
    <w:r w:rsidR="004D0854">
      <w:rPr>
        <w:rStyle w:val="PageNumber"/>
        <w:noProof/>
        <w:sz w:val="18"/>
        <w:szCs w:val="18"/>
      </w:rPr>
      <w:t>50</w:t>
    </w:r>
    <w:r w:rsidRPr="00CE59EC">
      <w:rPr>
        <w:rStyle w:val="PageNumber"/>
        <w:sz w:val="18"/>
        <w:szCs w:val="18"/>
      </w:rPr>
      <w:fldChar w:fldCharType="end"/>
    </w:r>
  </w:p>
  <w:p w:rsidR="00342F98" w:rsidRDefault="00342F98" w:rsidP="002330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564" w:rsidRDefault="00093564">
      <w:r>
        <w:separator/>
      </w:r>
    </w:p>
  </w:footnote>
  <w:footnote w:type="continuationSeparator" w:id="0">
    <w:p w:rsidR="00093564" w:rsidRDefault="00093564">
      <w:r>
        <w:continuationSeparator/>
      </w:r>
    </w:p>
  </w:footnote>
  <w:footnote w:id="1">
    <w:p w:rsidR="00342F98" w:rsidRPr="006113B2" w:rsidRDefault="00342F98">
      <w:pPr>
        <w:pStyle w:val="FootnoteText"/>
        <w:rPr>
          <w:lang w:val="en-US"/>
        </w:rPr>
      </w:pPr>
      <w:r>
        <w:rPr>
          <w:rStyle w:val="FootnoteReference"/>
        </w:rPr>
        <w:footnoteRef/>
      </w:r>
      <w:r>
        <w:t xml:space="preserve"> Figures on household assets of Cambodian rural households were derived from Cambodia Demographic and Health Survey Report 2010</w:t>
      </w:r>
    </w:p>
  </w:footnote>
  <w:footnote w:id="2">
    <w:p w:rsidR="00342F98" w:rsidRPr="00202DB6" w:rsidRDefault="00342F98">
      <w:pPr>
        <w:pStyle w:val="FootnoteText"/>
        <w:rPr>
          <w:lang w:val="en-US"/>
        </w:rPr>
      </w:pPr>
      <w:r>
        <w:rPr>
          <w:rStyle w:val="FootnoteReference"/>
        </w:rPr>
        <w:footnoteRef/>
      </w:r>
      <w:r>
        <w:t xml:space="preserve"> Figure was derived from Cambodia Demographic and Health Survey Report 2010</w:t>
      </w:r>
    </w:p>
  </w:footnote>
  <w:footnote w:id="3">
    <w:p w:rsidR="00342F98" w:rsidRPr="00AA2B1A" w:rsidRDefault="00342F98">
      <w:pPr>
        <w:pStyle w:val="FootnoteText"/>
        <w:rPr>
          <w:color w:val="0000FF"/>
          <w:u w:val="single"/>
          <w:lang w:val="en-US"/>
        </w:rPr>
      </w:pPr>
      <w:r>
        <w:rPr>
          <w:rStyle w:val="FootnoteReference"/>
        </w:rPr>
        <w:footnoteRef/>
      </w:r>
      <w:r>
        <w:t xml:space="preserve"> </w:t>
      </w:r>
      <w:r>
        <w:rPr>
          <w:lang w:val="en-US"/>
        </w:rPr>
        <w:t xml:space="preserve">Cambodia national poverty line by royal government of Cambodia in 2007 was 0.57 USD per capita per day. </w:t>
      </w:r>
      <w:r>
        <w:rPr>
          <w:rStyle w:val="A6"/>
        </w:rPr>
        <w:t>Source: CSES 2007, National figures derived from domains using CSES population estimates for 2007</w:t>
      </w:r>
      <w:r>
        <w:t xml:space="preserve">. </w:t>
      </w:r>
      <w:r>
        <w:rPr>
          <w:lang w:val="en-US"/>
        </w:rPr>
        <w:t xml:space="preserve">  </w:t>
      </w:r>
    </w:p>
  </w:footnote>
  <w:footnote w:id="4">
    <w:p w:rsidR="00342F98" w:rsidRPr="0022390C" w:rsidRDefault="00342F98">
      <w:pPr>
        <w:pStyle w:val="FootnoteText"/>
        <w:rPr>
          <w:lang w:val="en-US"/>
        </w:rPr>
      </w:pPr>
      <w:r>
        <w:rPr>
          <w:rStyle w:val="FootnoteReference"/>
        </w:rPr>
        <w:footnoteRef/>
      </w:r>
      <w:r>
        <w:t xml:space="preserve"> </w:t>
      </w:r>
      <w:r>
        <w:rPr>
          <w:lang w:val="en-US"/>
        </w:rPr>
        <w:t xml:space="preserve">Cambodia national poverty lines were 1 USD, 1.25 USD and 1.43 USD per capita per day by UNDP/IFAD, ADB 2007, and WB 2005 respectively. </w:t>
      </w:r>
      <w:hyperlink r:id="rId1" w:history="1">
        <w:r w:rsidRPr="004A2C9D">
          <w:rPr>
            <w:rStyle w:val="Hyperlink"/>
            <w:lang w:val="en-US"/>
          </w:rPr>
          <w:t>http://beta.adb.org/countries/cambodia/main</w:t>
        </w:r>
      </w:hyperlink>
      <w:r>
        <w:rPr>
          <w:lang w:val="en-US"/>
        </w:rPr>
        <w:t>,</w:t>
      </w:r>
    </w:p>
  </w:footnote>
  <w:footnote w:id="5">
    <w:p w:rsidR="00342F98" w:rsidRPr="002E70A8" w:rsidRDefault="00342F98">
      <w:pPr>
        <w:pStyle w:val="FootnoteText"/>
        <w:rPr>
          <w:lang w:val="en-US"/>
        </w:rPr>
      </w:pPr>
    </w:p>
  </w:footnote>
  <w:footnote w:id="6">
    <w:p w:rsidR="00342F98" w:rsidRPr="002E70A8" w:rsidRDefault="00342F98">
      <w:pPr>
        <w:pStyle w:val="FootnoteText"/>
        <w:rPr>
          <w:lang w:val="en-US"/>
        </w:rPr>
      </w:pPr>
    </w:p>
  </w:footnote>
  <w:footnote w:id="7">
    <w:p w:rsidR="00342F98" w:rsidRPr="00E2293A" w:rsidRDefault="00342F98">
      <w:pPr>
        <w:pStyle w:val="FootnoteText"/>
        <w:rPr>
          <w:lang w:val="en-US"/>
        </w:rPr>
      </w:pPr>
      <w:r>
        <w:rPr>
          <w:rStyle w:val="FootnoteReference"/>
        </w:rPr>
        <w:footnoteRef/>
      </w:r>
      <w:r>
        <w:t xml:space="preserve"> </w:t>
      </w:r>
      <w:r>
        <w:rPr>
          <w:lang w:val="en-US"/>
        </w:rPr>
        <w:t>Data is derived from District Data Book October 2009 by National Committee for Sub-National Democratic Development (NCDD)</w:t>
      </w:r>
    </w:p>
  </w:footnote>
  <w:footnote w:id="8">
    <w:p w:rsidR="00342F98" w:rsidRPr="00990876" w:rsidRDefault="00342F98" w:rsidP="00990876">
      <w:pPr>
        <w:spacing w:before="120" w:after="120"/>
        <w:rPr>
          <w:lang w:val="en-US" w:bidi="ar-SA"/>
        </w:rPr>
      </w:pPr>
      <w:r>
        <w:rPr>
          <w:rStyle w:val="FootnoteReference"/>
        </w:rPr>
        <w:footnoteRef/>
      </w:r>
      <w:r>
        <w:t xml:space="preserve"> </w:t>
      </w:r>
      <w:proofErr w:type="gramStart"/>
      <w:r>
        <w:rPr>
          <w:lang w:val="en-US" w:bidi="ar-SA"/>
        </w:rPr>
        <w:t>National Institute of Statistics, Directorate General for Health, ICF Macro, 2011.</w:t>
      </w:r>
      <w:proofErr w:type="gramEnd"/>
      <w:r>
        <w:rPr>
          <w:lang w:val="en-US" w:bidi="ar-SA"/>
        </w:rPr>
        <w:t xml:space="preserve"> </w:t>
      </w:r>
      <w:proofErr w:type="gramStart"/>
      <w:r>
        <w:rPr>
          <w:lang w:val="en-US" w:bidi="ar-SA"/>
        </w:rPr>
        <w:t>Cambodia Demographic and Health Survey 2010.</w:t>
      </w:r>
      <w:proofErr w:type="gramEnd"/>
      <w:r>
        <w:rPr>
          <w:lang w:val="en-US" w:bidi="ar-SA"/>
        </w:rPr>
        <w:t xml:space="preserve"> Phnom Penh, Cambodia and Calverton, Maryland, USA: National Institute of Statistics, Directorate General for Health, and ICF Macro.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98" w:rsidRDefault="00342F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98" w:rsidRPr="002F1C21" w:rsidRDefault="00342F98" w:rsidP="0046205E">
    <w:pPr>
      <w:pStyle w:val="Header"/>
      <w:pBdr>
        <w:bottom w:val="single" w:sz="6" w:space="1" w:color="auto"/>
      </w:pBdr>
      <w:rPr>
        <w:rFonts w:ascii="Arial" w:hAnsi="Arial" w:cs="Arial"/>
        <w:sz w:val="14"/>
        <w:szCs w:val="14"/>
      </w:rPr>
    </w:pPr>
    <w:r>
      <w:rPr>
        <w:rFonts w:ascii="Arial" w:hAnsi="Arial" w:cs="Arial"/>
        <w:sz w:val="14"/>
        <w:szCs w:val="14"/>
      </w:rPr>
      <w:t>Baseline</w:t>
    </w:r>
    <w:r w:rsidRPr="002F1C21">
      <w:rPr>
        <w:rFonts w:ascii="Arial" w:hAnsi="Arial" w:cs="Arial"/>
        <w:sz w:val="14"/>
        <w:szCs w:val="14"/>
      </w:rPr>
      <w:t xml:space="preserve"> Study – </w:t>
    </w:r>
    <w:r w:rsidR="00A66B2D">
      <w:rPr>
        <w:rFonts w:ascii="Arial" w:hAnsi="Arial" w:cs="Arial"/>
        <w:sz w:val="14"/>
        <w:szCs w:val="14"/>
      </w:rPr>
      <w:t>Young Women In</w:t>
    </w:r>
    <w:r>
      <w:rPr>
        <w:rFonts w:ascii="Arial" w:hAnsi="Arial" w:cs="Arial"/>
        <w:sz w:val="14"/>
        <w:szCs w:val="14"/>
      </w:rPr>
      <w:t xml:space="preserve"> Business</w:t>
    </w:r>
    <w:r>
      <w:rPr>
        <w:rFonts w:ascii="Arial" w:hAnsi="Arial" w:cs="Arial"/>
        <w:sz w:val="14"/>
        <w:szCs w:val="14"/>
      </w:rPr>
      <w:tab/>
    </w:r>
    <w:r>
      <w:rPr>
        <w:rFonts w:ascii="Arial" w:hAnsi="Arial" w:cs="Arial"/>
        <w:sz w:val="14"/>
        <w:szCs w:val="14"/>
      </w:rPr>
      <w:tab/>
    </w:r>
    <w:r w:rsidRPr="002F1C21">
      <w:rPr>
        <w:rFonts w:ascii="Arial" w:hAnsi="Arial" w:cs="Arial"/>
        <w:sz w:val="14"/>
        <w:szCs w:val="14"/>
      </w:rPr>
      <w:t>CARE International in Cambodia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98" w:rsidRDefault="00342F9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98" w:rsidRDefault="00342F9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98" w:rsidRPr="000977E7" w:rsidRDefault="00342F98" w:rsidP="000977E7">
    <w:pPr>
      <w:pStyle w:val="Header"/>
      <w:rPr>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98" w:rsidRDefault="00342F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55B"/>
    <w:multiLevelType w:val="hybridMultilevel"/>
    <w:tmpl w:val="F902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07F"/>
    <w:multiLevelType w:val="hybridMultilevel"/>
    <w:tmpl w:val="7D663596"/>
    <w:lvl w:ilvl="0" w:tplc="FF58774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270F5"/>
    <w:multiLevelType w:val="hybridMultilevel"/>
    <w:tmpl w:val="7C02E878"/>
    <w:lvl w:ilvl="0" w:tplc="4DECD586">
      <w:start w:val="1"/>
      <w:numFmt w:val="decimal"/>
      <w:lvlText w:val="%1."/>
      <w:lvlJc w:val="left"/>
      <w:pPr>
        <w:ind w:left="720" w:hanging="360"/>
      </w:pPr>
    </w:lvl>
    <w:lvl w:ilvl="1" w:tplc="1D6E7FC8" w:tentative="1">
      <w:start w:val="1"/>
      <w:numFmt w:val="lowerLetter"/>
      <w:lvlText w:val="%2."/>
      <w:lvlJc w:val="left"/>
      <w:pPr>
        <w:ind w:left="1440" w:hanging="360"/>
      </w:pPr>
    </w:lvl>
    <w:lvl w:ilvl="2" w:tplc="A9105102" w:tentative="1">
      <w:start w:val="1"/>
      <w:numFmt w:val="lowerRoman"/>
      <w:lvlText w:val="%3."/>
      <w:lvlJc w:val="right"/>
      <w:pPr>
        <w:ind w:left="2160" w:hanging="180"/>
      </w:pPr>
    </w:lvl>
    <w:lvl w:ilvl="3" w:tplc="24A405A2" w:tentative="1">
      <w:start w:val="1"/>
      <w:numFmt w:val="decimal"/>
      <w:lvlText w:val="%4."/>
      <w:lvlJc w:val="left"/>
      <w:pPr>
        <w:ind w:left="2880" w:hanging="360"/>
      </w:pPr>
    </w:lvl>
    <w:lvl w:ilvl="4" w:tplc="7CCE4C92" w:tentative="1">
      <w:start w:val="1"/>
      <w:numFmt w:val="lowerLetter"/>
      <w:lvlText w:val="%5."/>
      <w:lvlJc w:val="left"/>
      <w:pPr>
        <w:ind w:left="3600" w:hanging="360"/>
      </w:pPr>
    </w:lvl>
    <w:lvl w:ilvl="5" w:tplc="1026D8A0" w:tentative="1">
      <w:start w:val="1"/>
      <w:numFmt w:val="lowerRoman"/>
      <w:lvlText w:val="%6."/>
      <w:lvlJc w:val="right"/>
      <w:pPr>
        <w:ind w:left="4320" w:hanging="180"/>
      </w:pPr>
    </w:lvl>
    <w:lvl w:ilvl="6" w:tplc="27009450" w:tentative="1">
      <w:start w:val="1"/>
      <w:numFmt w:val="decimal"/>
      <w:lvlText w:val="%7."/>
      <w:lvlJc w:val="left"/>
      <w:pPr>
        <w:ind w:left="5040" w:hanging="360"/>
      </w:pPr>
    </w:lvl>
    <w:lvl w:ilvl="7" w:tplc="55EA54C4" w:tentative="1">
      <w:start w:val="1"/>
      <w:numFmt w:val="lowerLetter"/>
      <w:lvlText w:val="%8."/>
      <w:lvlJc w:val="left"/>
      <w:pPr>
        <w:ind w:left="5760" w:hanging="360"/>
      </w:pPr>
    </w:lvl>
    <w:lvl w:ilvl="8" w:tplc="3514BF26" w:tentative="1">
      <w:start w:val="1"/>
      <w:numFmt w:val="lowerRoman"/>
      <w:lvlText w:val="%9."/>
      <w:lvlJc w:val="right"/>
      <w:pPr>
        <w:ind w:left="6480" w:hanging="180"/>
      </w:pPr>
    </w:lvl>
  </w:abstractNum>
  <w:abstractNum w:abstractNumId="3">
    <w:nsid w:val="1E4C7DAC"/>
    <w:multiLevelType w:val="hybridMultilevel"/>
    <w:tmpl w:val="E1F6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01ED4"/>
    <w:multiLevelType w:val="hybridMultilevel"/>
    <w:tmpl w:val="A9D0FD80"/>
    <w:lvl w:ilvl="0" w:tplc="00946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B648D"/>
    <w:multiLevelType w:val="hybridMultilevel"/>
    <w:tmpl w:val="C5C225CC"/>
    <w:lvl w:ilvl="0" w:tplc="0409000F">
      <w:start w:val="1"/>
      <w:numFmt w:val="bullet"/>
      <w:lvlText w:val=""/>
      <w:lvlJc w:val="left"/>
      <w:pPr>
        <w:ind w:left="720" w:hanging="360"/>
      </w:pPr>
      <w:rPr>
        <w:rFonts w:ascii="Wingdings" w:eastAsia="MS Mincho" w:hAnsi="Wingdings"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25B65E7F"/>
    <w:multiLevelType w:val="hybridMultilevel"/>
    <w:tmpl w:val="E86CF522"/>
    <w:lvl w:ilvl="0" w:tplc="1032A8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A2F98"/>
    <w:multiLevelType w:val="hybridMultilevel"/>
    <w:tmpl w:val="39CCC35C"/>
    <w:lvl w:ilvl="0" w:tplc="FF587748">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33A4496D"/>
    <w:multiLevelType w:val="multilevel"/>
    <w:tmpl w:val="308EFDD6"/>
    <w:lvl w:ilvl="0">
      <w:start w:val="1"/>
      <w:numFmt w:val="decimal"/>
      <w:lvlText w:val="%1"/>
      <w:lvlJc w:val="left"/>
      <w:pPr>
        <w:ind w:left="360" w:hanging="360"/>
      </w:pPr>
      <w:rPr>
        <w:rFonts w:hint="default"/>
      </w:rPr>
    </w:lvl>
    <w:lvl w:ilvl="1">
      <w:start w:val="3"/>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840" w:hanging="72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9">
    <w:nsid w:val="38111C3D"/>
    <w:multiLevelType w:val="hybridMultilevel"/>
    <w:tmpl w:val="FC969F54"/>
    <w:lvl w:ilvl="0" w:tplc="91CEF30E">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71574"/>
    <w:multiLevelType w:val="hybridMultilevel"/>
    <w:tmpl w:val="F1D40262"/>
    <w:lvl w:ilvl="0" w:tplc="91CEF30E">
      <w:start w:val="3"/>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17F31"/>
    <w:multiLevelType w:val="hybridMultilevel"/>
    <w:tmpl w:val="45EA8546"/>
    <w:lvl w:ilvl="0" w:tplc="91CEF30E">
      <w:start w:val="5"/>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51090CB1"/>
    <w:multiLevelType w:val="hybridMultilevel"/>
    <w:tmpl w:val="15EA2D20"/>
    <w:lvl w:ilvl="0" w:tplc="1032A8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02580"/>
    <w:multiLevelType w:val="multilevel"/>
    <w:tmpl w:val="A8EE66EC"/>
    <w:lvl w:ilvl="0">
      <w:start w:val="31"/>
      <w:numFmt w:val="decimal"/>
      <w:lvlText w:val="%1"/>
      <w:lvlJc w:val="left"/>
      <w:pPr>
        <w:ind w:left="480" w:hanging="480"/>
      </w:pPr>
      <w:rPr>
        <w:rFonts w:hint="default"/>
      </w:rPr>
    </w:lvl>
    <w:lvl w:ilvl="1">
      <w:start w:val="60"/>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840" w:hanging="72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4">
    <w:nsid w:val="5AC324ED"/>
    <w:multiLevelType w:val="hybridMultilevel"/>
    <w:tmpl w:val="EE7CCDC4"/>
    <w:lvl w:ilvl="0" w:tplc="1032A8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375CC3"/>
    <w:multiLevelType w:val="hybridMultilevel"/>
    <w:tmpl w:val="E5941E20"/>
    <w:lvl w:ilvl="0" w:tplc="1DE4384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D10C4"/>
    <w:multiLevelType w:val="multilevel"/>
    <w:tmpl w:val="0409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5C32AD"/>
    <w:multiLevelType w:val="hybridMultilevel"/>
    <w:tmpl w:val="835865F2"/>
    <w:lvl w:ilvl="0" w:tplc="6C4AE406">
      <w:start w:val="1"/>
      <w:numFmt w:val="decimal"/>
      <w:lvlText w:val="%1."/>
      <w:lvlJc w:val="left"/>
      <w:pPr>
        <w:ind w:left="720" w:hanging="360"/>
      </w:pPr>
    </w:lvl>
    <w:lvl w:ilvl="1" w:tplc="5024DF92" w:tentative="1">
      <w:start w:val="1"/>
      <w:numFmt w:val="lowerLetter"/>
      <w:lvlText w:val="%2."/>
      <w:lvlJc w:val="left"/>
      <w:pPr>
        <w:ind w:left="1440" w:hanging="360"/>
      </w:pPr>
    </w:lvl>
    <w:lvl w:ilvl="2" w:tplc="8174AFDC" w:tentative="1">
      <w:start w:val="1"/>
      <w:numFmt w:val="lowerRoman"/>
      <w:lvlText w:val="%3."/>
      <w:lvlJc w:val="right"/>
      <w:pPr>
        <w:ind w:left="2160" w:hanging="180"/>
      </w:pPr>
    </w:lvl>
    <w:lvl w:ilvl="3" w:tplc="292E2FE8" w:tentative="1">
      <w:start w:val="1"/>
      <w:numFmt w:val="decimal"/>
      <w:lvlText w:val="%4."/>
      <w:lvlJc w:val="left"/>
      <w:pPr>
        <w:ind w:left="2880" w:hanging="360"/>
      </w:pPr>
    </w:lvl>
    <w:lvl w:ilvl="4" w:tplc="420AD256" w:tentative="1">
      <w:start w:val="1"/>
      <w:numFmt w:val="lowerLetter"/>
      <w:lvlText w:val="%5."/>
      <w:lvlJc w:val="left"/>
      <w:pPr>
        <w:ind w:left="3600" w:hanging="360"/>
      </w:pPr>
    </w:lvl>
    <w:lvl w:ilvl="5" w:tplc="D67C0314" w:tentative="1">
      <w:start w:val="1"/>
      <w:numFmt w:val="lowerRoman"/>
      <w:lvlText w:val="%6."/>
      <w:lvlJc w:val="right"/>
      <w:pPr>
        <w:ind w:left="4320" w:hanging="180"/>
      </w:pPr>
    </w:lvl>
    <w:lvl w:ilvl="6" w:tplc="87E4D87E" w:tentative="1">
      <w:start w:val="1"/>
      <w:numFmt w:val="decimal"/>
      <w:lvlText w:val="%7."/>
      <w:lvlJc w:val="left"/>
      <w:pPr>
        <w:ind w:left="5040" w:hanging="360"/>
      </w:pPr>
    </w:lvl>
    <w:lvl w:ilvl="7" w:tplc="E15E6A90" w:tentative="1">
      <w:start w:val="1"/>
      <w:numFmt w:val="lowerLetter"/>
      <w:lvlText w:val="%8."/>
      <w:lvlJc w:val="left"/>
      <w:pPr>
        <w:ind w:left="5760" w:hanging="360"/>
      </w:pPr>
    </w:lvl>
    <w:lvl w:ilvl="8" w:tplc="6E4A8474" w:tentative="1">
      <w:start w:val="1"/>
      <w:numFmt w:val="lowerRoman"/>
      <w:lvlText w:val="%9."/>
      <w:lvlJc w:val="right"/>
      <w:pPr>
        <w:ind w:left="6480" w:hanging="180"/>
      </w:pPr>
    </w:lvl>
  </w:abstractNum>
  <w:abstractNum w:abstractNumId="18">
    <w:nsid w:val="7A381B8F"/>
    <w:multiLevelType w:val="hybridMultilevel"/>
    <w:tmpl w:val="F400409E"/>
    <w:lvl w:ilvl="0" w:tplc="1032A8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6E75BD"/>
    <w:multiLevelType w:val="multilevel"/>
    <w:tmpl w:val="0409001F"/>
    <w:numStyleLink w:val="Style2"/>
  </w:abstractNum>
  <w:num w:numId="1">
    <w:abstractNumId w:val="12"/>
  </w:num>
  <w:num w:numId="2">
    <w:abstractNumId w:val="18"/>
  </w:num>
  <w:num w:numId="3">
    <w:abstractNumId w:val="14"/>
  </w:num>
  <w:num w:numId="4">
    <w:abstractNumId w:val="10"/>
  </w:num>
  <w:num w:numId="5">
    <w:abstractNumId w:val="6"/>
  </w:num>
  <w:num w:numId="6">
    <w:abstractNumId w:val="9"/>
  </w:num>
  <w:num w:numId="7">
    <w:abstractNumId w:val="1"/>
  </w:num>
  <w:num w:numId="8">
    <w:abstractNumId w:val="4"/>
  </w:num>
  <w:num w:numId="9">
    <w:abstractNumId w:val="13"/>
  </w:num>
  <w:num w:numId="10">
    <w:abstractNumId w:val="3"/>
  </w:num>
  <w:num w:numId="11">
    <w:abstractNumId w:val="11"/>
  </w:num>
  <w:num w:numId="12">
    <w:abstractNumId w:val="5"/>
  </w:num>
  <w:num w:numId="13">
    <w:abstractNumId w:val="8"/>
  </w:num>
  <w:num w:numId="14">
    <w:abstractNumId w:val="7"/>
  </w:num>
  <w:num w:numId="15">
    <w:abstractNumId w:val="17"/>
  </w:num>
  <w:num w:numId="16">
    <w:abstractNumId w:val="2"/>
  </w:num>
  <w:num w:numId="17">
    <w:abstractNumId w:val="19"/>
    <w:lvlOverride w:ilvl="0">
      <w:lvl w:ilvl="0">
        <w:start w:val="1"/>
        <w:numFmt w:val="decimal"/>
        <w:lvlText w:val="%1."/>
        <w:lvlJc w:val="left"/>
        <w:pPr>
          <w:ind w:left="360" w:hanging="360"/>
        </w:pPr>
        <w:rPr>
          <w:rFonts w:ascii="Arial Narrow" w:hAnsi="Arial Narrow" w:hint="default"/>
          <w:sz w:val="30"/>
        </w:rPr>
      </w:lvl>
    </w:lvlOverride>
    <w:lvlOverride w:ilvl="1">
      <w:lvl w:ilvl="1">
        <w:start w:val="1"/>
        <w:numFmt w:val="decimal"/>
        <w:lvlText w:val="%1.%2."/>
        <w:lvlJc w:val="left"/>
        <w:pPr>
          <w:ind w:left="432" w:hanging="432"/>
        </w:pPr>
        <w:rPr>
          <w:rFonts w:ascii="Arial Narrow" w:hAnsi="Arial Narrow" w:hint="default"/>
          <w:sz w:val="22"/>
          <w:szCs w:val="22"/>
        </w:rPr>
      </w:lvl>
    </w:lvlOverride>
  </w:num>
  <w:num w:numId="18">
    <w:abstractNumId w:val="16"/>
  </w:num>
  <w:num w:numId="19">
    <w:abstractNumId w:val="0"/>
  </w:num>
  <w:num w:numId="20">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64514">
      <o:colormenu v:ext="edit" strokecolor="#930"/>
    </o:shapedefaults>
  </w:hdrShapeDefaults>
  <w:footnotePr>
    <w:footnote w:id="-1"/>
    <w:footnote w:id="0"/>
  </w:footnotePr>
  <w:endnotePr>
    <w:endnote w:id="-1"/>
    <w:endnote w:id="0"/>
  </w:endnotePr>
  <w:compat/>
  <w:rsids>
    <w:rsidRoot w:val="00F92C05"/>
    <w:rsid w:val="000001D2"/>
    <w:rsid w:val="0000030F"/>
    <w:rsid w:val="00000765"/>
    <w:rsid w:val="00001013"/>
    <w:rsid w:val="0000150A"/>
    <w:rsid w:val="00001A83"/>
    <w:rsid w:val="00001F0A"/>
    <w:rsid w:val="00002124"/>
    <w:rsid w:val="00002676"/>
    <w:rsid w:val="00002AAD"/>
    <w:rsid w:val="00003D37"/>
    <w:rsid w:val="00004025"/>
    <w:rsid w:val="00004752"/>
    <w:rsid w:val="00004CF6"/>
    <w:rsid w:val="0000505E"/>
    <w:rsid w:val="00005501"/>
    <w:rsid w:val="00005DF4"/>
    <w:rsid w:val="00006573"/>
    <w:rsid w:val="00006C8F"/>
    <w:rsid w:val="00006F19"/>
    <w:rsid w:val="0000789A"/>
    <w:rsid w:val="00007A6F"/>
    <w:rsid w:val="000101AF"/>
    <w:rsid w:val="000101E9"/>
    <w:rsid w:val="0001057F"/>
    <w:rsid w:val="000108BF"/>
    <w:rsid w:val="00010A37"/>
    <w:rsid w:val="000113EF"/>
    <w:rsid w:val="000117A1"/>
    <w:rsid w:val="000117D3"/>
    <w:rsid w:val="0001195C"/>
    <w:rsid w:val="00013164"/>
    <w:rsid w:val="000139A3"/>
    <w:rsid w:val="00013D2C"/>
    <w:rsid w:val="00013D40"/>
    <w:rsid w:val="00014064"/>
    <w:rsid w:val="00014DC8"/>
    <w:rsid w:val="000162F3"/>
    <w:rsid w:val="00016A12"/>
    <w:rsid w:val="00016CC6"/>
    <w:rsid w:val="0001701F"/>
    <w:rsid w:val="00017235"/>
    <w:rsid w:val="000175E7"/>
    <w:rsid w:val="00017F9A"/>
    <w:rsid w:val="00020178"/>
    <w:rsid w:val="000208C3"/>
    <w:rsid w:val="00020C3C"/>
    <w:rsid w:val="00020CC2"/>
    <w:rsid w:val="00020D5D"/>
    <w:rsid w:val="00021E08"/>
    <w:rsid w:val="00022BB7"/>
    <w:rsid w:val="000233E7"/>
    <w:rsid w:val="00023579"/>
    <w:rsid w:val="00023626"/>
    <w:rsid w:val="00023E73"/>
    <w:rsid w:val="00024BDE"/>
    <w:rsid w:val="00024BEA"/>
    <w:rsid w:val="00024C3C"/>
    <w:rsid w:val="00025419"/>
    <w:rsid w:val="00025CE6"/>
    <w:rsid w:val="00026729"/>
    <w:rsid w:val="00026CB6"/>
    <w:rsid w:val="00027293"/>
    <w:rsid w:val="00027337"/>
    <w:rsid w:val="00027A7B"/>
    <w:rsid w:val="00027B64"/>
    <w:rsid w:val="00030382"/>
    <w:rsid w:val="00030755"/>
    <w:rsid w:val="000314E0"/>
    <w:rsid w:val="00031554"/>
    <w:rsid w:val="00031B5F"/>
    <w:rsid w:val="00031C68"/>
    <w:rsid w:val="00031D72"/>
    <w:rsid w:val="00031DAE"/>
    <w:rsid w:val="00031FE1"/>
    <w:rsid w:val="00032694"/>
    <w:rsid w:val="00032F7B"/>
    <w:rsid w:val="00033DC3"/>
    <w:rsid w:val="00033F20"/>
    <w:rsid w:val="0003469F"/>
    <w:rsid w:val="00034C68"/>
    <w:rsid w:val="00034F1A"/>
    <w:rsid w:val="00034F55"/>
    <w:rsid w:val="00034F7C"/>
    <w:rsid w:val="0003536D"/>
    <w:rsid w:val="00035465"/>
    <w:rsid w:val="000357F9"/>
    <w:rsid w:val="000361BF"/>
    <w:rsid w:val="000364E9"/>
    <w:rsid w:val="00036B93"/>
    <w:rsid w:val="00036C63"/>
    <w:rsid w:val="00036E90"/>
    <w:rsid w:val="00037A07"/>
    <w:rsid w:val="00037C35"/>
    <w:rsid w:val="000400C5"/>
    <w:rsid w:val="00040151"/>
    <w:rsid w:val="00040602"/>
    <w:rsid w:val="00040688"/>
    <w:rsid w:val="000406B3"/>
    <w:rsid w:val="00040B21"/>
    <w:rsid w:val="00040E35"/>
    <w:rsid w:val="00041D2B"/>
    <w:rsid w:val="00042154"/>
    <w:rsid w:val="00042478"/>
    <w:rsid w:val="0004284C"/>
    <w:rsid w:val="00042C47"/>
    <w:rsid w:val="00042D4B"/>
    <w:rsid w:val="00043632"/>
    <w:rsid w:val="0004386D"/>
    <w:rsid w:val="00044258"/>
    <w:rsid w:val="00044316"/>
    <w:rsid w:val="00044CBF"/>
    <w:rsid w:val="00045567"/>
    <w:rsid w:val="000455C8"/>
    <w:rsid w:val="00045722"/>
    <w:rsid w:val="000471FC"/>
    <w:rsid w:val="00047735"/>
    <w:rsid w:val="00047D2E"/>
    <w:rsid w:val="00050587"/>
    <w:rsid w:val="00050991"/>
    <w:rsid w:val="00051141"/>
    <w:rsid w:val="00051676"/>
    <w:rsid w:val="00051AD2"/>
    <w:rsid w:val="00052436"/>
    <w:rsid w:val="0005305A"/>
    <w:rsid w:val="000538B6"/>
    <w:rsid w:val="00053E3B"/>
    <w:rsid w:val="00054354"/>
    <w:rsid w:val="00054464"/>
    <w:rsid w:val="0005452D"/>
    <w:rsid w:val="00054829"/>
    <w:rsid w:val="00054B94"/>
    <w:rsid w:val="00055B54"/>
    <w:rsid w:val="00056052"/>
    <w:rsid w:val="00056140"/>
    <w:rsid w:val="00056281"/>
    <w:rsid w:val="0005664E"/>
    <w:rsid w:val="000566F7"/>
    <w:rsid w:val="000569CF"/>
    <w:rsid w:val="00056AA2"/>
    <w:rsid w:val="00057C04"/>
    <w:rsid w:val="0006008E"/>
    <w:rsid w:val="00060944"/>
    <w:rsid w:val="000617BE"/>
    <w:rsid w:val="000619ED"/>
    <w:rsid w:val="00061CBA"/>
    <w:rsid w:val="00062345"/>
    <w:rsid w:val="0006257F"/>
    <w:rsid w:val="00062B0A"/>
    <w:rsid w:val="00063653"/>
    <w:rsid w:val="0006380C"/>
    <w:rsid w:val="00064031"/>
    <w:rsid w:val="00064103"/>
    <w:rsid w:val="00064365"/>
    <w:rsid w:val="00064479"/>
    <w:rsid w:val="00064F5F"/>
    <w:rsid w:val="00065492"/>
    <w:rsid w:val="000664DE"/>
    <w:rsid w:val="00066661"/>
    <w:rsid w:val="00066C3A"/>
    <w:rsid w:val="00066D45"/>
    <w:rsid w:val="0006715F"/>
    <w:rsid w:val="000671E2"/>
    <w:rsid w:val="000672A6"/>
    <w:rsid w:val="00067426"/>
    <w:rsid w:val="00067E43"/>
    <w:rsid w:val="000702C6"/>
    <w:rsid w:val="00070AF8"/>
    <w:rsid w:val="00071463"/>
    <w:rsid w:val="00071470"/>
    <w:rsid w:val="00072540"/>
    <w:rsid w:val="00073490"/>
    <w:rsid w:val="0007477E"/>
    <w:rsid w:val="000749A0"/>
    <w:rsid w:val="00074B54"/>
    <w:rsid w:val="00074BF5"/>
    <w:rsid w:val="0007505A"/>
    <w:rsid w:val="00075517"/>
    <w:rsid w:val="0007581F"/>
    <w:rsid w:val="00075CB1"/>
    <w:rsid w:val="0007641F"/>
    <w:rsid w:val="000764D0"/>
    <w:rsid w:val="000768F4"/>
    <w:rsid w:val="00076E86"/>
    <w:rsid w:val="00077811"/>
    <w:rsid w:val="00077A6D"/>
    <w:rsid w:val="00077ABA"/>
    <w:rsid w:val="00077BD9"/>
    <w:rsid w:val="00077D07"/>
    <w:rsid w:val="00077DE7"/>
    <w:rsid w:val="0008032D"/>
    <w:rsid w:val="0008047C"/>
    <w:rsid w:val="000806FD"/>
    <w:rsid w:val="00081264"/>
    <w:rsid w:val="00082594"/>
    <w:rsid w:val="000826FF"/>
    <w:rsid w:val="0008297C"/>
    <w:rsid w:val="00082A60"/>
    <w:rsid w:val="000833B7"/>
    <w:rsid w:val="00083411"/>
    <w:rsid w:val="000836E5"/>
    <w:rsid w:val="00083B4F"/>
    <w:rsid w:val="00083C77"/>
    <w:rsid w:val="0008435F"/>
    <w:rsid w:val="00084F94"/>
    <w:rsid w:val="0008539B"/>
    <w:rsid w:val="00085486"/>
    <w:rsid w:val="00085B84"/>
    <w:rsid w:val="00085F49"/>
    <w:rsid w:val="00086278"/>
    <w:rsid w:val="000862AD"/>
    <w:rsid w:val="0008634C"/>
    <w:rsid w:val="000864E0"/>
    <w:rsid w:val="00086659"/>
    <w:rsid w:val="0008678E"/>
    <w:rsid w:val="000874FB"/>
    <w:rsid w:val="0009060A"/>
    <w:rsid w:val="000907D3"/>
    <w:rsid w:val="00090FB7"/>
    <w:rsid w:val="000914F3"/>
    <w:rsid w:val="0009187C"/>
    <w:rsid w:val="000919DC"/>
    <w:rsid w:val="0009206F"/>
    <w:rsid w:val="00092E90"/>
    <w:rsid w:val="00093227"/>
    <w:rsid w:val="00093532"/>
    <w:rsid w:val="00093564"/>
    <w:rsid w:val="000945A8"/>
    <w:rsid w:val="00094622"/>
    <w:rsid w:val="00094CF9"/>
    <w:rsid w:val="00094DE1"/>
    <w:rsid w:val="000953AB"/>
    <w:rsid w:val="00095957"/>
    <w:rsid w:val="00095A63"/>
    <w:rsid w:val="000960D9"/>
    <w:rsid w:val="000961F8"/>
    <w:rsid w:val="0009620A"/>
    <w:rsid w:val="00096748"/>
    <w:rsid w:val="0009677E"/>
    <w:rsid w:val="00096A4E"/>
    <w:rsid w:val="00096D90"/>
    <w:rsid w:val="00097699"/>
    <w:rsid w:val="000977E7"/>
    <w:rsid w:val="000A17E1"/>
    <w:rsid w:val="000A1B4A"/>
    <w:rsid w:val="000A1F0A"/>
    <w:rsid w:val="000A268B"/>
    <w:rsid w:val="000A281A"/>
    <w:rsid w:val="000A2DE1"/>
    <w:rsid w:val="000A319E"/>
    <w:rsid w:val="000A3346"/>
    <w:rsid w:val="000A360B"/>
    <w:rsid w:val="000A3911"/>
    <w:rsid w:val="000A41EE"/>
    <w:rsid w:val="000A458B"/>
    <w:rsid w:val="000A4A3B"/>
    <w:rsid w:val="000A4EA0"/>
    <w:rsid w:val="000A4EAE"/>
    <w:rsid w:val="000A562E"/>
    <w:rsid w:val="000A5C73"/>
    <w:rsid w:val="000A63AB"/>
    <w:rsid w:val="000A654F"/>
    <w:rsid w:val="000A65EA"/>
    <w:rsid w:val="000A6D2C"/>
    <w:rsid w:val="000A76C6"/>
    <w:rsid w:val="000B0673"/>
    <w:rsid w:val="000B0BE3"/>
    <w:rsid w:val="000B0D9B"/>
    <w:rsid w:val="000B10DB"/>
    <w:rsid w:val="000B138D"/>
    <w:rsid w:val="000B162C"/>
    <w:rsid w:val="000B2399"/>
    <w:rsid w:val="000B390F"/>
    <w:rsid w:val="000B3DDA"/>
    <w:rsid w:val="000B4DD1"/>
    <w:rsid w:val="000B4FCC"/>
    <w:rsid w:val="000B5117"/>
    <w:rsid w:val="000B51CE"/>
    <w:rsid w:val="000B5731"/>
    <w:rsid w:val="000B59C5"/>
    <w:rsid w:val="000B5B89"/>
    <w:rsid w:val="000B604C"/>
    <w:rsid w:val="000B7301"/>
    <w:rsid w:val="000B778C"/>
    <w:rsid w:val="000C031F"/>
    <w:rsid w:val="000C086E"/>
    <w:rsid w:val="000C1701"/>
    <w:rsid w:val="000C22CB"/>
    <w:rsid w:val="000C23DE"/>
    <w:rsid w:val="000C242B"/>
    <w:rsid w:val="000C3323"/>
    <w:rsid w:val="000C3C83"/>
    <w:rsid w:val="000C426B"/>
    <w:rsid w:val="000C4B93"/>
    <w:rsid w:val="000C4EDA"/>
    <w:rsid w:val="000C5360"/>
    <w:rsid w:val="000C579F"/>
    <w:rsid w:val="000C58DF"/>
    <w:rsid w:val="000C59C0"/>
    <w:rsid w:val="000C5E9B"/>
    <w:rsid w:val="000C5FBD"/>
    <w:rsid w:val="000C6240"/>
    <w:rsid w:val="000C67CB"/>
    <w:rsid w:val="000C7220"/>
    <w:rsid w:val="000C72A4"/>
    <w:rsid w:val="000C7B75"/>
    <w:rsid w:val="000D018D"/>
    <w:rsid w:val="000D0AB7"/>
    <w:rsid w:val="000D0BDD"/>
    <w:rsid w:val="000D0E9E"/>
    <w:rsid w:val="000D1304"/>
    <w:rsid w:val="000D2301"/>
    <w:rsid w:val="000D2306"/>
    <w:rsid w:val="000D2B8A"/>
    <w:rsid w:val="000D335D"/>
    <w:rsid w:val="000D335F"/>
    <w:rsid w:val="000D3CB5"/>
    <w:rsid w:val="000D4825"/>
    <w:rsid w:val="000D5526"/>
    <w:rsid w:val="000D62EF"/>
    <w:rsid w:val="000D6DF4"/>
    <w:rsid w:val="000D7013"/>
    <w:rsid w:val="000D7568"/>
    <w:rsid w:val="000D77BF"/>
    <w:rsid w:val="000D7AAE"/>
    <w:rsid w:val="000E054B"/>
    <w:rsid w:val="000E11F3"/>
    <w:rsid w:val="000E1E82"/>
    <w:rsid w:val="000E23E4"/>
    <w:rsid w:val="000E2470"/>
    <w:rsid w:val="000E3420"/>
    <w:rsid w:val="000E3573"/>
    <w:rsid w:val="000E387C"/>
    <w:rsid w:val="000E3D71"/>
    <w:rsid w:val="000E3E3F"/>
    <w:rsid w:val="000E3F65"/>
    <w:rsid w:val="000E4154"/>
    <w:rsid w:val="000E4352"/>
    <w:rsid w:val="000E43AC"/>
    <w:rsid w:val="000E4419"/>
    <w:rsid w:val="000E45E3"/>
    <w:rsid w:val="000E46DF"/>
    <w:rsid w:val="000E51DC"/>
    <w:rsid w:val="000E5DC6"/>
    <w:rsid w:val="000E6060"/>
    <w:rsid w:val="000E6061"/>
    <w:rsid w:val="000E645D"/>
    <w:rsid w:val="000E7B6E"/>
    <w:rsid w:val="000F199A"/>
    <w:rsid w:val="000F2322"/>
    <w:rsid w:val="000F23D5"/>
    <w:rsid w:val="000F2458"/>
    <w:rsid w:val="000F2459"/>
    <w:rsid w:val="000F2714"/>
    <w:rsid w:val="000F2954"/>
    <w:rsid w:val="000F2A58"/>
    <w:rsid w:val="000F3395"/>
    <w:rsid w:val="000F3ABA"/>
    <w:rsid w:val="000F3E6A"/>
    <w:rsid w:val="000F3EE1"/>
    <w:rsid w:val="000F6639"/>
    <w:rsid w:val="000F6BFB"/>
    <w:rsid w:val="000F7144"/>
    <w:rsid w:val="000F71EB"/>
    <w:rsid w:val="000F7448"/>
    <w:rsid w:val="000F7AD8"/>
    <w:rsid w:val="00100AD2"/>
    <w:rsid w:val="0010178F"/>
    <w:rsid w:val="00103259"/>
    <w:rsid w:val="00103AB6"/>
    <w:rsid w:val="001043AA"/>
    <w:rsid w:val="00105624"/>
    <w:rsid w:val="001058B7"/>
    <w:rsid w:val="00105A31"/>
    <w:rsid w:val="00105E8E"/>
    <w:rsid w:val="00106B51"/>
    <w:rsid w:val="00107883"/>
    <w:rsid w:val="001078D0"/>
    <w:rsid w:val="00107C25"/>
    <w:rsid w:val="00107CBC"/>
    <w:rsid w:val="00107E93"/>
    <w:rsid w:val="00107FBA"/>
    <w:rsid w:val="001102AB"/>
    <w:rsid w:val="001102E8"/>
    <w:rsid w:val="00110593"/>
    <w:rsid w:val="00110619"/>
    <w:rsid w:val="0011178E"/>
    <w:rsid w:val="00111919"/>
    <w:rsid w:val="00111A1D"/>
    <w:rsid w:val="00112ACF"/>
    <w:rsid w:val="00113619"/>
    <w:rsid w:val="00113AB4"/>
    <w:rsid w:val="00113DCB"/>
    <w:rsid w:val="00114D8E"/>
    <w:rsid w:val="00114E6E"/>
    <w:rsid w:val="00115097"/>
    <w:rsid w:val="001150EA"/>
    <w:rsid w:val="00115207"/>
    <w:rsid w:val="00115C31"/>
    <w:rsid w:val="00115D25"/>
    <w:rsid w:val="00115EEA"/>
    <w:rsid w:val="00116282"/>
    <w:rsid w:val="0011691A"/>
    <w:rsid w:val="00116AFC"/>
    <w:rsid w:val="00117183"/>
    <w:rsid w:val="0011749F"/>
    <w:rsid w:val="00117551"/>
    <w:rsid w:val="001179D7"/>
    <w:rsid w:val="00117B89"/>
    <w:rsid w:val="00120E08"/>
    <w:rsid w:val="001212EF"/>
    <w:rsid w:val="00121841"/>
    <w:rsid w:val="00121A90"/>
    <w:rsid w:val="001223CD"/>
    <w:rsid w:val="001226E1"/>
    <w:rsid w:val="0012333D"/>
    <w:rsid w:val="001238BC"/>
    <w:rsid w:val="00123F07"/>
    <w:rsid w:val="00124504"/>
    <w:rsid w:val="00124649"/>
    <w:rsid w:val="00124B1C"/>
    <w:rsid w:val="00124B57"/>
    <w:rsid w:val="00124B91"/>
    <w:rsid w:val="0012514C"/>
    <w:rsid w:val="001254B5"/>
    <w:rsid w:val="001257F3"/>
    <w:rsid w:val="00125BED"/>
    <w:rsid w:val="00126468"/>
    <w:rsid w:val="00126B54"/>
    <w:rsid w:val="00127A9D"/>
    <w:rsid w:val="00127B63"/>
    <w:rsid w:val="00130972"/>
    <w:rsid w:val="001309BF"/>
    <w:rsid w:val="0013101E"/>
    <w:rsid w:val="001314E8"/>
    <w:rsid w:val="001319EB"/>
    <w:rsid w:val="00131B16"/>
    <w:rsid w:val="0013217B"/>
    <w:rsid w:val="00132908"/>
    <w:rsid w:val="001329B9"/>
    <w:rsid w:val="00133131"/>
    <w:rsid w:val="001337C3"/>
    <w:rsid w:val="00133E28"/>
    <w:rsid w:val="00133EC5"/>
    <w:rsid w:val="00134071"/>
    <w:rsid w:val="00134196"/>
    <w:rsid w:val="0013436A"/>
    <w:rsid w:val="00134651"/>
    <w:rsid w:val="00134895"/>
    <w:rsid w:val="00134B70"/>
    <w:rsid w:val="00134E30"/>
    <w:rsid w:val="001351C6"/>
    <w:rsid w:val="0013548D"/>
    <w:rsid w:val="00135DCE"/>
    <w:rsid w:val="00135F38"/>
    <w:rsid w:val="001361F2"/>
    <w:rsid w:val="00136656"/>
    <w:rsid w:val="001366F5"/>
    <w:rsid w:val="00136D98"/>
    <w:rsid w:val="00137211"/>
    <w:rsid w:val="001374CB"/>
    <w:rsid w:val="001377EC"/>
    <w:rsid w:val="00137FC4"/>
    <w:rsid w:val="00140721"/>
    <w:rsid w:val="00140B9C"/>
    <w:rsid w:val="00140D3C"/>
    <w:rsid w:val="00140DB8"/>
    <w:rsid w:val="00141694"/>
    <w:rsid w:val="001416D5"/>
    <w:rsid w:val="00141C5A"/>
    <w:rsid w:val="00141CB7"/>
    <w:rsid w:val="00141E1D"/>
    <w:rsid w:val="0014236C"/>
    <w:rsid w:val="0014267B"/>
    <w:rsid w:val="00142A2B"/>
    <w:rsid w:val="00142AC4"/>
    <w:rsid w:val="001435CD"/>
    <w:rsid w:val="00143F93"/>
    <w:rsid w:val="00144315"/>
    <w:rsid w:val="00144320"/>
    <w:rsid w:val="00144366"/>
    <w:rsid w:val="001445B1"/>
    <w:rsid w:val="00144C2A"/>
    <w:rsid w:val="00145012"/>
    <w:rsid w:val="00145303"/>
    <w:rsid w:val="00145771"/>
    <w:rsid w:val="001457EA"/>
    <w:rsid w:val="00146158"/>
    <w:rsid w:val="00146493"/>
    <w:rsid w:val="001464E9"/>
    <w:rsid w:val="0014701B"/>
    <w:rsid w:val="001471DE"/>
    <w:rsid w:val="00147654"/>
    <w:rsid w:val="00147843"/>
    <w:rsid w:val="00147C51"/>
    <w:rsid w:val="00150004"/>
    <w:rsid w:val="00150123"/>
    <w:rsid w:val="00150A92"/>
    <w:rsid w:val="00151982"/>
    <w:rsid w:val="00151B6C"/>
    <w:rsid w:val="00151B95"/>
    <w:rsid w:val="00151CB9"/>
    <w:rsid w:val="0015200E"/>
    <w:rsid w:val="00152636"/>
    <w:rsid w:val="001526F1"/>
    <w:rsid w:val="001536F3"/>
    <w:rsid w:val="00153E16"/>
    <w:rsid w:val="0015423C"/>
    <w:rsid w:val="001549A4"/>
    <w:rsid w:val="00154F09"/>
    <w:rsid w:val="00155289"/>
    <w:rsid w:val="00155C7C"/>
    <w:rsid w:val="0015669F"/>
    <w:rsid w:val="001568EF"/>
    <w:rsid w:val="001570DD"/>
    <w:rsid w:val="00157624"/>
    <w:rsid w:val="00157AD0"/>
    <w:rsid w:val="00157AF4"/>
    <w:rsid w:val="00157D68"/>
    <w:rsid w:val="00160DC6"/>
    <w:rsid w:val="00161313"/>
    <w:rsid w:val="001613E4"/>
    <w:rsid w:val="00162CD1"/>
    <w:rsid w:val="00163454"/>
    <w:rsid w:val="00164481"/>
    <w:rsid w:val="001644BC"/>
    <w:rsid w:val="001646C8"/>
    <w:rsid w:val="0016520C"/>
    <w:rsid w:val="0016539A"/>
    <w:rsid w:val="00165EA7"/>
    <w:rsid w:val="001660D0"/>
    <w:rsid w:val="001664A8"/>
    <w:rsid w:val="001664F0"/>
    <w:rsid w:val="00166C95"/>
    <w:rsid w:val="00167128"/>
    <w:rsid w:val="00167687"/>
    <w:rsid w:val="00167904"/>
    <w:rsid w:val="00170303"/>
    <w:rsid w:val="0017042C"/>
    <w:rsid w:val="0017087D"/>
    <w:rsid w:val="00170C8F"/>
    <w:rsid w:val="00171296"/>
    <w:rsid w:val="00171730"/>
    <w:rsid w:val="00171B91"/>
    <w:rsid w:val="00171EAD"/>
    <w:rsid w:val="00171F03"/>
    <w:rsid w:val="0017217C"/>
    <w:rsid w:val="001726ED"/>
    <w:rsid w:val="0017299A"/>
    <w:rsid w:val="00172A7F"/>
    <w:rsid w:val="00172C9E"/>
    <w:rsid w:val="00173219"/>
    <w:rsid w:val="001736EA"/>
    <w:rsid w:val="0017387B"/>
    <w:rsid w:val="00173E65"/>
    <w:rsid w:val="0017414D"/>
    <w:rsid w:val="001750BD"/>
    <w:rsid w:val="00175A63"/>
    <w:rsid w:val="0017629E"/>
    <w:rsid w:val="001762EB"/>
    <w:rsid w:val="00176B5D"/>
    <w:rsid w:val="00177204"/>
    <w:rsid w:val="00177794"/>
    <w:rsid w:val="00177917"/>
    <w:rsid w:val="00177B49"/>
    <w:rsid w:val="00177DC4"/>
    <w:rsid w:val="00177F8A"/>
    <w:rsid w:val="00180305"/>
    <w:rsid w:val="001805CE"/>
    <w:rsid w:val="00180EF0"/>
    <w:rsid w:val="00181027"/>
    <w:rsid w:val="0018153E"/>
    <w:rsid w:val="001819AD"/>
    <w:rsid w:val="00182499"/>
    <w:rsid w:val="001825EF"/>
    <w:rsid w:val="00182C29"/>
    <w:rsid w:val="001833BF"/>
    <w:rsid w:val="00183DFD"/>
    <w:rsid w:val="0018461F"/>
    <w:rsid w:val="00184C76"/>
    <w:rsid w:val="00185580"/>
    <w:rsid w:val="0018662B"/>
    <w:rsid w:val="0018677F"/>
    <w:rsid w:val="0018682F"/>
    <w:rsid w:val="0018749E"/>
    <w:rsid w:val="0018760E"/>
    <w:rsid w:val="001903E2"/>
    <w:rsid w:val="00190A50"/>
    <w:rsid w:val="00191D35"/>
    <w:rsid w:val="0019309A"/>
    <w:rsid w:val="00193471"/>
    <w:rsid w:val="001934D5"/>
    <w:rsid w:val="00193560"/>
    <w:rsid w:val="0019369C"/>
    <w:rsid w:val="00193A0D"/>
    <w:rsid w:val="001940D6"/>
    <w:rsid w:val="001941B4"/>
    <w:rsid w:val="0019439C"/>
    <w:rsid w:val="001943A1"/>
    <w:rsid w:val="00194EBD"/>
    <w:rsid w:val="001957D1"/>
    <w:rsid w:val="00196B26"/>
    <w:rsid w:val="00196C8A"/>
    <w:rsid w:val="00196CAB"/>
    <w:rsid w:val="00196E8E"/>
    <w:rsid w:val="00197111"/>
    <w:rsid w:val="00197208"/>
    <w:rsid w:val="00197225"/>
    <w:rsid w:val="001979AE"/>
    <w:rsid w:val="001979D8"/>
    <w:rsid w:val="001A0EB9"/>
    <w:rsid w:val="001A139C"/>
    <w:rsid w:val="001A15CA"/>
    <w:rsid w:val="001A1C3C"/>
    <w:rsid w:val="001A1C5E"/>
    <w:rsid w:val="001A1DAF"/>
    <w:rsid w:val="001A1EDE"/>
    <w:rsid w:val="001A208C"/>
    <w:rsid w:val="001A2ED3"/>
    <w:rsid w:val="001A3B26"/>
    <w:rsid w:val="001A44AC"/>
    <w:rsid w:val="001A4A5A"/>
    <w:rsid w:val="001A4A76"/>
    <w:rsid w:val="001A53CE"/>
    <w:rsid w:val="001A5E7F"/>
    <w:rsid w:val="001A7071"/>
    <w:rsid w:val="001A7291"/>
    <w:rsid w:val="001A77E3"/>
    <w:rsid w:val="001B0BD7"/>
    <w:rsid w:val="001B127B"/>
    <w:rsid w:val="001B1BFA"/>
    <w:rsid w:val="001B1D16"/>
    <w:rsid w:val="001B1D73"/>
    <w:rsid w:val="001B2047"/>
    <w:rsid w:val="001B207E"/>
    <w:rsid w:val="001B3B80"/>
    <w:rsid w:val="001B4C8D"/>
    <w:rsid w:val="001B539D"/>
    <w:rsid w:val="001B54B1"/>
    <w:rsid w:val="001B54EF"/>
    <w:rsid w:val="001B598B"/>
    <w:rsid w:val="001B5D99"/>
    <w:rsid w:val="001B5E9C"/>
    <w:rsid w:val="001B65ED"/>
    <w:rsid w:val="001B679F"/>
    <w:rsid w:val="001B72A1"/>
    <w:rsid w:val="001B78DC"/>
    <w:rsid w:val="001B7F78"/>
    <w:rsid w:val="001C026A"/>
    <w:rsid w:val="001C1485"/>
    <w:rsid w:val="001C1664"/>
    <w:rsid w:val="001C1C20"/>
    <w:rsid w:val="001C27AD"/>
    <w:rsid w:val="001C2833"/>
    <w:rsid w:val="001C29D3"/>
    <w:rsid w:val="001C2E04"/>
    <w:rsid w:val="001C33E4"/>
    <w:rsid w:val="001C3D35"/>
    <w:rsid w:val="001C3D79"/>
    <w:rsid w:val="001C4501"/>
    <w:rsid w:val="001C47B9"/>
    <w:rsid w:val="001C4974"/>
    <w:rsid w:val="001C4C48"/>
    <w:rsid w:val="001C4DE7"/>
    <w:rsid w:val="001C4EF7"/>
    <w:rsid w:val="001C5277"/>
    <w:rsid w:val="001C52DD"/>
    <w:rsid w:val="001C5C91"/>
    <w:rsid w:val="001C6C00"/>
    <w:rsid w:val="001C6F4D"/>
    <w:rsid w:val="001C7301"/>
    <w:rsid w:val="001C7537"/>
    <w:rsid w:val="001C76B6"/>
    <w:rsid w:val="001C7F96"/>
    <w:rsid w:val="001C7FCF"/>
    <w:rsid w:val="001D01AE"/>
    <w:rsid w:val="001D0893"/>
    <w:rsid w:val="001D1C39"/>
    <w:rsid w:val="001D222D"/>
    <w:rsid w:val="001D2690"/>
    <w:rsid w:val="001D291E"/>
    <w:rsid w:val="001D3022"/>
    <w:rsid w:val="001D34DE"/>
    <w:rsid w:val="001D46E7"/>
    <w:rsid w:val="001D4BCD"/>
    <w:rsid w:val="001D5341"/>
    <w:rsid w:val="001D5771"/>
    <w:rsid w:val="001D620D"/>
    <w:rsid w:val="001D63BD"/>
    <w:rsid w:val="001D65C9"/>
    <w:rsid w:val="001D6813"/>
    <w:rsid w:val="001D6F1D"/>
    <w:rsid w:val="001D7AE7"/>
    <w:rsid w:val="001E04D0"/>
    <w:rsid w:val="001E31D9"/>
    <w:rsid w:val="001E321D"/>
    <w:rsid w:val="001E3E01"/>
    <w:rsid w:val="001E48E2"/>
    <w:rsid w:val="001E495D"/>
    <w:rsid w:val="001E4AAA"/>
    <w:rsid w:val="001E4E77"/>
    <w:rsid w:val="001E5526"/>
    <w:rsid w:val="001E5784"/>
    <w:rsid w:val="001E5F35"/>
    <w:rsid w:val="001E65C1"/>
    <w:rsid w:val="001E69A1"/>
    <w:rsid w:val="001E6B7C"/>
    <w:rsid w:val="001E6F5B"/>
    <w:rsid w:val="001E728A"/>
    <w:rsid w:val="001E7395"/>
    <w:rsid w:val="001E78FF"/>
    <w:rsid w:val="001E7C78"/>
    <w:rsid w:val="001F099C"/>
    <w:rsid w:val="001F0D50"/>
    <w:rsid w:val="001F0E4F"/>
    <w:rsid w:val="001F0F22"/>
    <w:rsid w:val="001F1642"/>
    <w:rsid w:val="001F16B2"/>
    <w:rsid w:val="001F1798"/>
    <w:rsid w:val="001F192A"/>
    <w:rsid w:val="001F19B5"/>
    <w:rsid w:val="001F21B4"/>
    <w:rsid w:val="001F23F6"/>
    <w:rsid w:val="001F2B2A"/>
    <w:rsid w:val="001F2C35"/>
    <w:rsid w:val="001F2D62"/>
    <w:rsid w:val="001F37D9"/>
    <w:rsid w:val="001F3BAD"/>
    <w:rsid w:val="001F4615"/>
    <w:rsid w:val="001F4754"/>
    <w:rsid w:val="001F4A3B"/>
    <w:rsid w:val="001F4C7D"/>
    <w:rsid w:val="001F51C8"/>
    <w:rsid w:val="001F51E7"/>
    <w:rsid w:val="001F549B"/>
    <w:rsid w:val="001F579E"/>
    <w:rsid w:val="001F5806"/>
    <w:rsid w:val="001F5D76"/>
    <w:rsid w:val="001F5E7D"/>
    <w:rsid w:val="001F6374"/>
    <w:rsid w:val="001F6380"/>
    <w:rsid w:val="001F669F"/>
    <w:rsid w:val="001F67E9"/>
    <w:rsid w:val="001F70E8"/>
    <w:rsid w:val="001F73FA"/>
    <w:rsid w:val="001F7C3B"/>
    <w:rsid w:val="001F7F79"/>
    <w:rsid w:val="00200079"/>
    <w:rsid w:val="00200AFA"/>
    <w:rsid w:val="00200C43"/>
    <w:rsid w:val="00200CD1"/>
    <w:rsid w:val="00201B4E"/>
    <w:rsid w:val="00201DCB"/>
    <w:rsid w:val="002025CF"/>
    <w:rsid w:val="002026BD"/>
    <w:rsid w:val="0020272A"/>
    <w:rsid w:val="0020284D"/>
    <w:rsid w:val="00202DB6"/>
    <w:rsid w:val="002031D8"/>
    <w:rsid w:val="002034EE"/>
    <w:rsid w:val="00203C58"/>
    <w:rsid w:val="00204803"/>
    <w:rsid w:val="002049F8"/>
    <w:rsid w:val="00205254"/>
    <w:rsid w:val="002056EA"/>
    <w:rsid w:val="0020572D"/>
    <w:rsid w:val="00205A84"/>
    <w:rsid w:val="00206671"/>
    <w:rsid w:val="00206B9D"/>
    <w:rsid w:val="00207800"/>
    <w:rsid w:val="00207EC4"/>
    <w:rsid w:val="00210879"/>
    <w:rsid w:val="00210DE1"/>
    <w:rsid w:val="00210FEC"/>
    <w:rsid w:val="0021119F"/>
    <w:rsid w:val="002116C6"/>
    <w:rsid w:val="00211A16"/>
    <w:rsid w:val="00211CBF"/>
    <w:rsid w:val="00212511"/>
    <w:rsid w:val="002125EE"/>
    <w:rsid w:val="002128BE"/>
    <w:rsid w:val="00212B24"/>
    <w:rsid w:val="00213C72"/>
    <w:rsid w:val="00214A43"/>
    <w:rsid w:val="002158BB"/>
    <w:rsid w:val="00215A8C"/>
    <w:rsid w:val="00215BC7"/>
    <w:rsid w:val="00215CED"/>
    <w:rsid w:val="00215FEE"/>
    <w:rsid w:val="0021623A"/>
    <w:rsid w:val="00216FAA"/>
    <w:rsid w:val="002170F8"/>
    <w:rsid w:val="002172A9"/>
    <w:rsid w:val="002179B6"/>
    <w:rsid w:val="0022076A"/>
    <w:rsid w:val="002214BB"/>
    <w:rsid w:val="002217BD"/>
    <w:rsid w:val="00222116"/>
    <w:rsid w:val="002221F3"/>
    <w:rsid w:val="00222596"/>
    <w:rsid w:val="00222A3B"/>
    <w:rsid w:val="00222F2A"/>
    <w:rsid w:val="002234BB"/>
    <w:rsid w:val="0022390C"/>
    <w:rsid w:val="00224057"/>
    <w:rsid w:val="00224DB9"/>
    <w:rsid w:val="00225CB8"/>
    <w:rsid w:val="002267ED"/>
    <w:rsid w:val="00226926"/>
    <w:rsid w:val="00227187"/>
    <w:rsid w:val="002275BC"/>
    <w:rsid w:val="002277C9"/>
    <w:rsid w:val="00227F0D"/>
    <w:rsid w:val="00230442"/>
    <w:rsid w:val="00230747"/>
    <w:rsid w:val="00231474"/>
    <w:rsid w:val="0023159B"/>
    <w:rsid w:val="0023296C"/>
    <w:rsid w:val="00232B15"/>
    <w:rsid w:val="00232F1A"/>
    <w:rsid w:val="002330F9"/>
    <w:rsid w:val="002332DA"/>
    <w:rsid w:val="002336ED"/>
    <w:rsid w:val="00234714"/>
    <w:rsid w:val="0023498F"/>
    <w:rsid w:val="00234AD4"/>
    <w:rsid w:val="00234B8C"/>
    <w:rsid w:val="00234F8A"/>
    <w:rsid w:val="0023579C"/>
    <w:rsid w:val="00235DF5"/>
    <w:rsid w:val="0023603E"/>
    <w:rsid w:val="00236622"/>
    <w:rsid w:val="00236652"/>
    <w:rsid w:val="0023729D"/>
    <w:rsid w:val="00237B3C"/>
    <w:rsid w:val="002404BA"/>
    <w:rsid w:val="00241052"/>
    <w:rsid w:val="002412B2"/>
    <w:rsid w:val="002414F3"/>
    <w:rsid w:val="00241C61"/>
    <w:rsid w:val="0024231D"/>
    <w:rsid w:val="0024277D"/>
    <w:rsid w:val="00243DC5"/>
    <w:rsid w:val="00245746"/>
    <w:rsid w:val="002463C1"/>
    <w:rsid w:val="00246511"/>
    <w:rsid w:val="0024671E"/>
    <w:rsid w:val="002469DB"/>
    <w:rsid w:val="0024737F"/>
    <w:rsid w:val="00247ED4"/>
    <w:rsid w:val="00250A29"/>
    <w:rsid w:val="00250E3C"/>
    <w:rsid w:val="0025181D"/>
    <w:rsid w:val="0025213D"/>
    <w:rsid w:val="002524D1"/>
    <w:rsid w:val="00252BA7"/>
    <w:rsid w:val="00253495"/>
    <w:rsid w:val="0025353C"/>
    <w:rsid w:val="00253C9F"/>
    <w:rsid w:val="0025401B"/>
    <w:rsid w:val="002543EA"/>
    <w:rsid w:val="002543F1"/>
    <w:rsid w:val="00254D36"/>
    <w:rsid w:val="0025519D"/>
    <w:rsid w:val="00255708"/>
    <w:rsid w:val="00255C49"/>
    <w:rsid w:val="0025653A"/>
    <w:rsid w:val="00257FE8"/>
    <w:rsid w:val="0026035E"/>
    <w:rsid w:val="00260642"/>
    <w:rsid w:val="002608C1"/>
    <w:rsid w:val="00262813"/>
    <w:rsid w:val="00262A94"/>
    <w:rsid w:val="00262B28"/>
    <w:rsid w:val="00262FD6"/>
    <w:rsid w:val="00263AA5"/>
    <w:rsid w:val="00263B36"/>
    <w:rsid w:val="00263E3C"/>
    <w:rsid w:val="00263F90"/>
    <w:rsid w:val="0026468A"/>
    <w:rsid w:val="00265034"/>
    <w:rsid w:val="002654F9"/>
    <w:rsid w:val="00265B92"/>
    <w:rsid w:val="00265C91"/>
    <w:rsid w:val="0026614D"/>
    <w:rsid w:val="0026615B"/>
    <w:rsid w:val="00266F16"/>
    <w:rsid w:val="002670FE"/>
    <w:rsid w:val="002672C1"/>
    <w:rsid w:val="00267D53"/>
    <w:rsid w:val="002703F1"/>
    <w:rsid w:val="002704E0"/>
    <w:rsid w:val="00270CB9"/>
    <w:rsid w:val="00270DEA"/>
    <w:rsid w:val="002710C5"/>
    <w:rsid w:val="0027160A"/>
    <w:rsid w:val="00271CC0"/>
    <w:rsid w:val="00271FE2"/>
    <w:rsid w:val="002725AD"/>
    <w:rsid w:val="00272A60"/>
    <w:rsid w:val="00272C73"/>
    <w:rsid w:val="002735C5"/>
    <w:rsid w:val="00274FFB"/>
    <w:rsid w:val="00275588"/>
    <w:rsid w:val="002757EE"/>
    <w:rsid w:val="00276251"/>
    <w:rsid w:val="002765DC"/>
    <w:rsid w:val="0027703C"/>
    <w:rsid w:val="0027730F"/>
    <w:rsid w:val="002773CD"/>
    <w:rsid w:val="00277464"/>
    <w:rsid w:val="002774B2"/>
    <w:rsid w:val="0027793E"/>
    <w:rsid w:val="00280917"/>
    <w:rsid w:val="002809A4"/>
    <w:rsid w:val="00280DA2"/>
    <w:rsid w:val="00280EA1"/>
    <w:rsid w:val="00281716"/>
    <w:rsid w:val="00281A07"/>
    <w:rsid w:val="00281E6D"/>
    <w:rsid w:val="002824FD"/>
    <w:rsid w:val="002828FD"/>
    <w:rsid w:val="00282AFC"/>
    <w:rsid w:val="00282E87"/>
    <w:rsid w:val="0028330C"/>
    <w:rsid w:val="00283A9F"/>
    <w:rsid w:val="00284721"/>
    <w:rsid w:val="00285097"/>
    <w:rsid w:val="002853D1"/>
    <w:rsid w:val="002853FC"/>
    <w:rsid w:val="002867B6"/>
    <w:rsid w:val="002867EF"/>
    <w:rsid w:val="00287357"/>
    <w:rsid w:val="002876CC"/>
    <w:rsid w:val="00287773"/>
    <w:rsid w:val="00287942"/>
    <w:rsid w:val="00287ABB"/>
    <w:rsid w:val="002903D1"/>
    <w:rsid w:val="00290737"/>
    <w:rsid w:val="0029097F"/>
    <w:rsid w:val="00290B47"/>
    <w:rsid w:val="002910C9"/>
    <w:rsid w:val="0029149D"/>
    <w:rsid w:val="0029199A"/>
    <w:rsid w:val="00291AB4"/>
    <w:rsid w:val="00291EE5"/>
    <w:rsid w:val="00291EE8"/>
    <w:rsid w:val="0029215A"/>
    <w:rsid w:val="00293417"/>
    <w:rsid w:val="002935C3"/>
    <w:rsid w:val="002944C2"/>
    <w:rsid w:val="00294560"/>
    <w:rsid w:val="00294F18"/>
    <w:rsid w:val="002967A9"/>
    <w:rsid w:val="00297368"/>
    <w:rsid w:val="00297425"/>
    <w:rsid w:val="002974BC"/>
    <w:rsid w:val="00297718"/>
    <w:rsid w:val="0029775D"/>
    <w:rsid w:val="0029783E"/>
    <w:rsid w:val="002A0236"/>
    <w:rsid w:val="002A09CA"/>
    <w:rsid w:val="002A0DB2"/>
    <w:rsid w:val="002A0DF7"/>
    <w:rsid w:val="002A14C4"/>
    <w:rsid w:val="002A18B8"/>
    <w:rsid w:val="002A1E3D"/>
    <w:rsid w:val="002A1F16"/>
    <w:rsid w:val="002A2511"/>
    <w:rsid w:val="002A25EA"/>
    <w:rsid w:val="002A2650"/>
    <w:rsid w:val="002A280C"/>
    <w:rsid w:val="002A2C29"/>
    <w:rsid w:val="002A3267"/>
    <w:rsid w:val="002A3D45"/>
    <w:rsid w:val="002A4013"/>
    <w:rsid w:val="002A42F9"/>
    <w:rsid w:val="002A51A8"/>
    <w:rsid w:val="002A5217"/>
    <w:rsid w:val="002A5952"/>
    <w:rsid w:val="002A5E47"/>
    <w:rsid w:val="002A5FBF"/>
    <w:rsid w:val="002A6BC3"/>
    <w:rsid w:val="002A756A"/>
    <w:rsid w:val="002A7610"/>
    <w:rsid w:val="002A7C1A"/>
    <w:rsid w:val="002A7E6F"/>
    <w:rsid w:val="002B0CD0"/>
    <w:rsid w:val="002B1583"/>
    <w:rsid w:val="002B185A"/>
    <w:rsid w:val="002B1E95"/>
    <w:rsid w:val="002B2840"/>
    <w:rsid w:val="002B3322"/>
    <w:rsid w:val="002B3ECF"/>
    <w:rsid w:val="002B436F"/>
    <w:rsid w:val="002B4BCF"/>
    <w:rsid w:val="002B58CA"/>
    <w:rsid w:val="002B5EB1"/>
    <w:rsid w:val="002B621B"/>
    <w:rsid w:val="002B63A0"/>
    <w:rsid w:val="002B6A63"/>
    <w:rsid w:val="002B6BD2"/>
    <w:rsid w:val="002B6E2D"/>
    <w:rsid w:val="002B6F3F"/>
    <w:rsid w:val="002B78AE"/>
    <w:rsid w:val="002C03DF"/>
    <w:rsid w:val="002C06F4"/>
    <w:rsid w:val="002C0C30"/>
    <w:rsid w:val="002C0DEF"/>
    <w:rsid w:val="002C1DA5"/>
    <w:rsid w:val="002C25A2"/>
    <w:rsid w:val="002C2AF7"/>
    <w:rsid w:val="002C3137"/>
    <w:rsid w:val="002C33C5"/>
    <w:rsid w:val="002C344B"/>
    <w:rsid w:val="002C4182"/>
    <w:rsid w:val="002C4D04"/>
    <w:rsid w:val="002C52D4"/>
    <w:rsid w:val="002C5B6B"/>
    <w:rsid w:val="002C7355"/>
    <w:rsid w:val="002C7CDD"/>
    <w:rsid w:val="002D05DD"/>
    <w:rsid w:val="002D1584"/>
    <w:rsid w:val="002D15AF"/>
    <w:rsid w:val="002D1C30"/>
    <w:rsid w:val="002D35AB"/>
    <w:rsid w:val="002D3989"/>
    <w:rsid w:val="002D3EE8"/>
    <w:rsid w:val="002D421C"/>
    <w:rsid w:val="002D424C"/>
    <w:rsid w:val="002D46C4"/>
    <w:rsid w:val="002D48EC"/>
    <w:rsid w:val="002D531D"/>
    <w:rsid w:val="002D5A9A"/>
    <w:rsid w:val="002D6A5F"/>
    <w:rsid w:val="002D6C2B"/>
    <w:rsid w:val="002D763A"/>
    <w:rsid w:val="002D7AAD"/>
    <w:rsid w:val="002D7EBF"/>
    <w:rsid w:val="002E03AE"/>
    <w:rsid w:val="002E0701"/>
    <w:rsid w:val="002E0A1F"/>
    <w:rsid w:val="002E0B57"/>
    <w:rsid w:val="002E1227"/>
    <w:rsid w:val="002E14E3"/>
    <w:rsid w:val="002E1500"/>
    <w:rsid w:val="002E15FB"/>
    <w:rsid w:val="002E2C39"/>
    <w:rsid w:val="002E2EB6"/>
    <w:rsid w:val="002E3940"/>
    <w:rsid w:val="002E3A29"/>
    <w:rsid w:val="002E3B72"/>
    <w:rsid w:val="002E3E76"/>
    <w:rsid w:val="002E472F"/>
    <w:rsid w:val="002E4BCA"/>
    <w:rsid w:val="002E4D51"/>
    <w:rsid w:val="002E4E03"/>
    <w:rsid w:val="002E4EAA"/>
    <w:rsid w:val="002E53A6"/>
    <w:rsid w:val="002E5C05"/>
    <w:rsid w:val="002E5E23"/>
    <w:rsid w:val="002E6661"/>
    <w:rsid w:val="002E66D2"/>
    <w:rsid w:val="002E674E"/>
    <w:rsid w:val="002E6C63"/>
    <w:rsid w:val="002E6C8D"/>
    <w:rsid w:val="002E6FF3"/>
    <w:rsid w:val="002E70A8"/>
    <w:rsid w:val="002E7E82"/>
    <w:rsid w:val="002F0406"/>
    <w:rsid w:val="002F13A8"/>
    <w:rsid w:val="002F14AA"/>
    <w:rsid w:val="002F1984"/>
    <w:rsid w:val="002F1C21"/>
    <w:rsid w:val="002F1D93"/>
    <w:rsid w:val="002F1F57"/>
    <w:rsid w:val="002F253F"/>
    <w:rsid w:val="002F2B8A"/>
    <w:rsid w:val="002F2C0D"/>
    <w:rsid w:val="002F3596"/>
    <w:rsid w:val="002F37BC"/>
    <w:rsid w:val="002F398C"/>
    <w:rsid w:val="002F3C1F"/>
    <w:rsid w:val="002F4462"/>
    <w:rsid w:val="002F44D1"/>
    <w:rsid w:val="002F44FE"/>
    <w:rsid w:val="002F4A07"/>
    <w:rsid w:val="002F5441"/>
    <w:rsid w:val="002F5AFD"/>
    <w:rsid w:val="002F5CAC"/>
    <w:rsid w:val="002F639F"/>
    <w:rsid w:val="002F6EC6"/>
    <w:rsid w:val="002F71F9"/>
    <w:rsid w:val="002F76EB"/>
    <w:rsid w:val="002F787E"/>
    <w:rsid w:val="003001B5"/>
    <w:rsid w:val="003015A5"/>
    <w:rsid w:val="003018EA"/>
    <w:rsid w:val="00301B51"/>
    <w:rsid w:val="00301FF0"/>
    <w:rsid w:val="00302C41"/>
    <w:rsid w:val="00302DF9"/>
    <w:rsid w:val="0030319B"/>
    <w:rsid w:val="003031D0"/>
    <w:rsid w:val="00303B4F"/>
    <w:rsid w:val="003042A2"/>
    <w:rsid w:val="00304C92"/>
    <w:rsid w:val="00304DB4"/>
    <w:rsid w:val="003053EE"/>
    <w:rsid w:val="00305637"/>
    <w:rsid w:val="00305849"/>
    <w:rsid w:val="003063AA"/>
    <w:rsid w:val="0030665D"/>
    <w:rsid w:val="00306BA6"/>
    <w:rsid w:val="00307530"/>
    <w:rsid w:val="003076BE"/>
    <w:rsid w:val="0030794B"/>
    <w:rsid w:val="00307A0B"/>
    <w:rsid w:val="00307A63"/>
    <w:rsid w:val="00310028"/>
    <w:rsid w:val="00310875"/>
    <w:rsid w:val="00311232"/>
    <w:rsid w:val="0031151B"/>
    <w:rsid w:val="0031153A"/>
    <w:rsid w:val="003124E4"/>
    <w:rsid w:val="003124E9"/>
    <w:rsid w:val="00313013"/>
    <w:rsid w:val="00314949"/>
    <w:rsid w:val="003153FB"/>
    <w:rsid w:val="00315871"/>
    <w:rsid w:val="00315931"/>
    <w:rsid w:val="00315E11"/>
    <w:rsid w:val="0031626F"/>
    <w:rsid w:val="003162C5"/>
    <w:rsid w:val="00316D59"/>
    <w:rsid w:val="00316D8A"/>
    <w:rsid w:val="00320015"/>
    <w:rsid w:val="003202BA"/>
    <w:rsid w:val="00320456"/>
    <w:rsid w:val="003209CF"/>
    <w:rsid w:val="00320C3D"/>
    <w:rsid w:val="003210E5"/>
    <w:rsid w:val="00321183"/>
    <w:rsid w:val="00321617"/>
    <w:rsid w:val="00321898"/>
    <w:rsid w:val="00322CB6"/>
    <w:rsid w:val="00323115"/>
    <w:rsid w:val="0032372A"/>
    <w:rsid w:val="00323A12"/>
    <w:rsid w:val="003249A5"/>
    <w:rsid w:val="00325F48"/>
    <w:rsid w:val="00326110"/>
    <w:rsid w:val="003267C6"/>
    <w:rsid w:val="00326884"/>
    <w:rsid w:val="00326B8D"/>
    <w:rsid w:val="00326BEC"/>
    <w:rsid w:val="003276EC"/>
    <w:rsid w:val="00327879"/>
    <w:rsid w:val="003279FA"/>
    <w:rsid w:val="00327CCE"/>
    <w:rsid w:val="00330664"/>
    <w:rsid w:val="00331476"/>
    <w:rsid w:val="00331C76"/>
    <w:rsid w:val="00331DB7"/>
    <w:rsid w:val="0033270C"/>
    <w:rsid w:val="00333326"/>
    <w:rsid w:val="003344F7"/>
    <w:rsid w:val="00334858"/>
    <w:rsid w:val="00334A93"/>
    <w:rsid w:val="00334D23"/>
    <w:rsid w:val="00334E58"/>
    <w:rsid w:val="00334EB2"/>
    <w:rsid w:val="00335301"/>
    <w:rsid w:val="0033534A"/>
    <w:rsid w:val="003358AF"/>
    <w:rsid w:val="0033708D"/>
    <w:rsid w:val="0033716A"/>
    <w:rsid w:val="003375C2"/>
    <w:rsid w:val="0033760D"/>
    <w:rsid w:val="003378D4"/>
    <w:rsid w:val="00340289"/>
    <w:rsid w:val="003402C0"/>
    <w:rsid w:val="003402CF"/>
    <w:rsid w:val="003406BC"/>
    <w:rsid w:val="0034091F"/>
    <w:rsid w:val="00340CAD"/>
    <w:rsid w:val="00340D49"/>
    <w:rsid w:val="00341333"/>
    <w:rsid w:val="003416FD"/>
    <w:rsid w:val="003417B0"/>
    <w:rsid w:val="00342663"/>
    <w:rsid w:val="003426AC"/>
    <w:rsid w:val="00342F98"/>
    <w:rsid w:val="003431CF"/>
    <w:rsid w:val="00343320"/>
    <w:rsid w:val="003435E9"/>
    <w:rsid w:val="0034367B"/>
    <w:rsid w:val="00343AA5"/>
    <w:rsid w:val="003445B1"/>
    <w:rsid w:val="00344D55"/>
    <w:rsid w:val="00345675"/>
    <w:rsid w:val="00345DC5"/>
    <w:rsid w:val="00346397"/>
    <w:rsid w:val="00346F87"/>
    <w:rsid w:val="003470E1"/>
    <w:rsid w:val="00347261"/>
    <w:rsid w:val="00347931"/>
    <w:rsid w:val="00347F5F"/>
    <w:rsid w:val="00350282"/>
    <w:rsid w:val="0035174B"/>
    <w:rsid w:val="00353040"/>
    <w:rsid w:val="00353DA3"/>
    <w:rsid w:val="00354082"/>
    <w:rsid w:val="00354450"/>
    <w:rsid w:val="003544B5"/>
    <w:rsid w:val="00354D1E"/>
    <w:rsid w:val="00354D5F"/>
    <w:rsid w:val="003553B4"/>
    <w:rsid w:val="00355413"/>
    <w:rsid w:val="003558FF"/>
    <w:rsid w:val="00355C84"/>
    <w:rsid w:val="00356272"/>
    <w:rsid w:val="00356546"/>
    <w:rsid w:val="00356BAD"/>
    <w:rsid w:val="0035707F"/>
    <w:rsid w:val="00357B02"/>
    <w:rsid w:val="00357C42"/>
    <w:rsid w:val="00360303"/>
    <w:rsid w:val="00360318"/>
    <w:rsid w:val="0036043C"/>
    <w:rsid w:val="003604B9"/>
    <w:rsid w:val="00360BA4"/>
    <w:rsid w:val="00360BB5"/>
    <w:rsid w:val="0036126D"/>
    <w:rsid w:val="003613F7"/>
    <w:rsid w:val="00361D41"/>
    <w:rsid w:val="00361F4F"/>
    <w:rsid w:val="00362158"/>
    <w:rsid w:val="003630AA"/>
    <w:rsid w:val="00363100"/>
    <w:rsid w:val="00364425"/>
    <w:rsid w:val="00364D9D"/>
    <w:rsid w:val="0036588D"/>
    <w:rsid w:val="00365DB4"/>
    <w:rsid w:val="00365E8C"/>
    <w:rsid w:val="003668D8"/>
    <w:rsid w:val="00367135"/>
    <w:rsid w:val="0037041B"/>
    <w:rsid w:val="00370904"/>
    <w:rsid w:val="00370A26"/>
    <w:rsid w:val="00370AE1"/>
    <w:rsid w:val="00370D4B"/>
    <w:rsid w:val="00371D85"/>
    <w:rsid w:val="00372DAC"/>
    <w:rsid w:val="00372F07"/>
    <w:rsid w:val="00372F85"/>
    <w:rsid w:val="003737BC"/>
    <w:rsid w:val="00373B7A"/>
    <w:rsid w:val="00373E70"/>
    <w:rsid w:val="00374153"/>
    <w:rsid w:val="003747BF"/>
    <w:rsid w:val="00374E29"/>
    <w:rsid w:val="003757AC"/>
    <w:rsid w:val="00375A09"/>
    <w:rsid w:val="00375C0F"/>
    <w:rsid w:val="00375CDC"/>
    <w:rsid w:val="0037657F"/>
    <w:rsid w:val="00376A0B"/>
    <w:rsid w:val="00376E93"/>
    <w:rsid w:val="0037758B"/>
    <w:rsid w:val="00377671"/>
    <w:rsid w:val="00377806"/>
    <w:rsid w:val="00380011"/>
    <w:rsid w:val="00380254"/>
    <w:rsid w:val="0038026F"/>
    <w:rsid w:val="00380586"/>
    <w:rsid w:val="00380800"/>
    <w:rsid w:val="00380BB2"/>
    <w:rsid w:val="00380DDC"/>
    <w:rsid w:val="00380FE6"/>
    <w:rsid w:val="00381C93"/>
    <w:rsid w:val="00381D61"/>
    <w:rsid w:val="00382417"/>
    <w:rsid w:val="003829FE"/>
    <w:rsid w:val="00382B48"/>
    <w:rsid w:val="00383A5F"/>
    <w:rsid w:val="003847F3"/>
    <w:rsid w:val="00384E7A"/>
    <w:rsid w:val="0038508B"/>
    <w:rsid w:val="003850F0"/>
    <w:rsid w:val="00385742"/>
    <w:rsid w:val="00386421"/>
    <w:rsid w:val="00386B96"/>
    <w:rsid w:val="00386D87"/>
    <w:rsid w:val="00387318"/>
    <w:rsid w:val="0038754A"/>
    <w:rsid w:val="00387654"/>
    <w:rsid w:val="0039001D"/>
    <w:rsid w:val="00390204"/>
    <w:rsid w:val="003905FF"/>
    <w:rsid w:val="00390721"/>
    <w:rsid w:val="0039076F"/>
    <w:rsid w:val="00390AE5"/>
    <w:rsid w:val="00390BC3"/>
    <w:rsid w:val="00390CE1"/>
    <w:rsid w:val="00390F88"/>
    <w:rsid w:val="00392E80"/>
    <w:rsid w:val="003935FB"/>
    <w:rsid w:val="00393C3C"/>
    <w:rsid w:val="00393F35"/>
    <w:rsid w:val="0039427D"/>
    <w:rsid w:val="003942E0"/>
    <w:rsid w:val="0039523E"/>
    <w:rsid w:val="00395C67"/>
    <w:rsid w:val="003964F0"/>
    <w:rsid w:val="00396849"/>
    <w:rsid w:val="0039695F"/>
    <w:rsid w:val="00397E36"/>
    <w:rsid w:val="003A0AFB"/>
    <w:rsid w:val="003A0D56"/>
    <w:rsid w:val="003A0E8C"/>
    <w:rsid w:val="003A15B9"/>
    <w:rsid w:val="003A1739"/>
    <w:rsid w:val="003A18CF"/>
    <w:rsid w:val="003A2684"/>
    <w:rsid w:val="003A3B1A"/>
    <w:rsid w:val="003A402A"/>
    <w:rsid w:val="003A460E"/>
    <w:rsid w:val="003A49F0"/>
    <w:rsid w:val="003A4F2A"/>
    <w:rsid w:val="003A52D1"/>
    <w:rsid w:val="003A550D"/>
    <w:rsid w:val="003A5545"/>
    <w:rsid w:val="003A5835"/>
    <w:rsid w:val="003A5AB1"/>
    <w:rsid w:val="003A5FC7"/>
    <w:rsid w:val="003A6282"/>
    <w:rsid w:val="003A6A33"/>
    <w:rsid w:val="003A6AE3"/>
    <w:rsid w:val="003A7412"/>
    <w:rsid w:val="003A74D9"/>
    <w:rsid w:val="003A7FA7"/>
    <w:rsid w:val="003B0635"/>
    <w:rsid w:val="003B064C"/>
    <w:rsid w:val="003B071A"/>
    <w:rsid w:val="003B0729"/>
    <w:rsid w:val="003B0916"/>
    <w:rsid w:val="003B0DCE"/>
    <w:rsid w:val="003B165D"/>
    <w:rsid w:val="003B1790"/>
    <w:rsid w:val="003B1BC9"/>
    <w:rsid w:val="003B30F3"/>
    <w:rsid w:val="003B3345"/>
    <w:rsid w:val="003B376F"/>
    <w:rsid w:val="003B37AA"/>
    <w:rsid w:val="003B429D"/>
    <w:rsid w:val="003B51EE"/>
    <w:rsid w:val="003B5A5E"/>
    <w:rsid w:val="003B5D09"/>
    <w:rsid w:val="003B5D82"/>
    <w:rsid w:val="003B6100"/>
    <w:rsid w:val="003B6156"/>
    <w:rsid w:val="003B7244"/>
    <w:rsid w:val="003B72D0"/>
    <w:rsid w:val="003B7538"/>
    <w:rsid w:val="003B76E4"/>
    <w:rsid w:val="003B7CCA"/>
    <w:rsid w:val="003C113B"/>
    <w:rsid w:val="003C1196"/>
    <w:rsid w:val="003C134C"/>
    <w:rsid w:val="003C179F"/>
    <w:rsid w:val="003C17A6"/>
    <w:rsid w:val="003C19BE"/>
    <w:rsid w:val="003C1A80"/>
    <w:rsid w:val="003C1A99"/>
    <w:rsid w:val="003C1BC4"/>
    <w:rsid w:val="003C1CFE"/>
    <w:rsid w:val="003C2209"/>
    <w:rsid w:val="003C2EB2"/>
    <w:rsid w:val="003C2EB8"/>
    <w:rsid w:val="003C37AF"/>
    <w:rsid w:val="003C37F9"/>
    <w:rsid w:val="003C584B"/>
    <w:rsid w:val="003C6EC8"/>
    <w:rsid w:val="003C79CC"/>
    <w:rsid w:val="003C7B59"/>
    <w:rsid w:val="003C7C94"/>
    <w:rsid w:val="003C7DD2"/>
    <w:rsid w:val="003D0064"/>
    <w:rsid w:val="003D08CC"/>
    <w:rsid w:val="003D0BFB"/>
    <w:rsid w:val="003D0C04"/>
    <w:rsid w:val="003D0D4B"/>
    <w:rsid w:val="003D13CD"/>
    <w:rsid w:val="003D1651"/>
    <w:rsid w:val="003D1B45"/>
    <w:rsid w:val="003D1C9F"/>
    <w:rsid w:val="003D1DD6"/>
    <w:rsid w:val="003D303F"/>
    <w:rsid w:val="003D4223"/>
    <w:rsid w:val="003D428C"/>
    <w:rsid w:val="003D4BC0"/>
    <w:rsid w:val="003D5315"/>
    <w:rsid w:val="003D543C"/>
    <w:rsid w:val="003D5753"/>
    <w:rsid w:val="003D5F1F"/>
    <w:rsid w:val="003D6680"/>
    <w:rsid w:val="003D676F"/>
    <w:rsid w:val="003D6C55"/>
    <w:rsid w:val="003D7D5D"/>
    <w:rsid w:val="003E0465"/>
    <w:rsid w:val="003E0E7F"/>
    <w:rsid w:val="003E0FA7"/>
    <w:rsid w:val="003E17EE"/>
    <w:rsid w:val="003E18CD"/>
    <w:rsid w:val="003E1ED5"/>
    <w:rsid w:val="003E3059"/>
    <w:rsid w:val="003E345A"/>
    <w:rsid w:val="003E3FED"/>
    <w:rsid w:val="003E4291"/>
    <w:rsid w:val="003E56B1"/>
    <w:rsid w:val="003E61EE"/>
    <w:rsid w:val="003E6D2B"/>
    <w:rsid w:val="003E73A4"/>
    <w:rsid w:val="003E7570"/>
    <w:rsid w:val="003E7D87"/>
    <w:rsid w:val="003E7F45"/>
    <w:rsid w:val="003F06AD"/>
    <w:rsid w:val="003F13E8"/>
    <w:rsid w:val="003F17C0"/>
    <w:rsid w:val="003F1832"/>
    <w:rsid w:val="003F1843"/>
    <w:rsid w:val="003F272B"/>
    <w:rsid w:val="003F28A1"/>
    <w:rsid w:val="003F4260"/>
    <w:rsid w:val="003F43CE"/>
    <w:rsid w:val="003F4A5E"/>
    <w:rsid w:val="003F4A5F"/>
    <w:rsid w:val="003F6598"/>
    <w:rsid w:val="003F71F3"/>
    <w:rsid w:val="00400279"/>
    <w:rsid w:val="00400A0D"/>
    <w:rsid w:val="00400BF2"/>
    <w:rsid w:val="004014F5"/>
    <w:rsid w:val="00401827"/>
    <w:rsid w:val="00401A7C"/>
    <w:rsid w:val="00402047"/>
    <w:rsid w:val="0040226A"/>
    <w:rsid w:val="00402312"/>
    <w:rsid w:val="0040355E"/>
    <w:rsid w:val="004035FF"/>
    <w:rsid w:val="0040404D"/>
    <w:rsid w:val="00406054"/>
    <w:rsid w:val="004069C4"/>
    <w:rsid w:val="004069F0"/>
    <w:rsid w:val="00406D51"/>
    <w:rsid w:val="00407CE7"/>
    <w:rsid w:val="00407F04"/>
    <w:rsid w:val="004101F1"/>
    <w:rsid w:val="00410B6E"/>
    <w:rsid w:val="00410E97"/>
    <w:rsid w:val="0041166A"/>
    <w:rsid w:val="00411B51"/>
    <w:rsid w:val="00412241"/>
    <w:rsid w:val="00412244"/>
    <w:rsid w:val="00413E95"/>
    <w:rsid w:val="004142F4"/>
    <w:rsid w:val="0041442C"/>
    <w:rsid w:val="004145F4"/>
    <w:rsid w:val="0041662B"/>
    <w:rsid w:val="00416C95"/>
    <w:rsid w:val="004175C0"/>
    <w:rsid w:val="00417DFC"/>
    <w:rsid w:val="0042124F"/>
    <w:rsid w:val="00421353"/>
    <w:rsid w:val="00421A76"/>
    <w:rsid w:val="004225C9"/>
    <w:rsid w:val="00422896"/>
    <w:rsid w:val="00422CB4"/>
    <w:rsid w:val="00423272"/>
    <w:rsid w:val="00423743"/>
    <w:rsid w:val="00423820"/>
    <w:rsid w:val="00423CFE"/>
    <w:rsid w:val="004249C1"/>
    <w:rsid w:val="00425E0C"/>
    <w:rsid w:val="00426238"/>
    <w:rsid w:val="0042638B"/>
    <w:rsid w:val="004263E2"/>
    <w:rsid w:val="004265DE"/>
    <w:rsid w:val="00426A8B"/>
    <w:rsid w:val="00426FB6"/>
    <w:rsid w:val="00427207"/>
    <w:rsid w:val="00427FD1"/>
    <w:rsid w:val="00430967"/>
    <w:rsid w:val="00430DE7"/>
    <w:rsid w:val="00430EEF"/>
    <w:rsid w:val="00431DF7"/>
    <w:rsid w:val="00431EE5"/>
    <w:rsid w:val="00432031"/>
    <w:rsid w:val="0043238A"/>
    <w:rsid w:val="00432AAF"/>
    <w:rsid w:val="00432EFB"/>
    <w:rsid w:val="0043354D"/>
    <w:rsid w:val="004337C5"/>
    <w:rsid w:val="00433C67"/>
    <w:rsid w:val="00434345"/>
    <w:rsid w:val="00435947"/>
    <w:rsid w:val="00435A3D"/>
    <w:rsid w:val="00435F92"/>
    <w:rsid w:val="0043650A"/>
    <w:rsid w:val="00436FE5"/>
    <w:rsid w:val="00437226"/>
    <w:rsid w:val="00437843"/>
    <w:rsid w:val="00437B3D"/>
    <w:rsid w:val="00437CC3"/>
    <w:rsid w:val="00437E2F"/>
    <w:rsid w:val="004402EB"/>
    <w:rsid w:val="004404E2"/>
    <w:rsid w:val="004418BE"/>
    <w:rsid w:val="0044191A"/>
    <w:rsid w:val="00441926"/>
    <w:rsid w:val="00441D36"/>
    <w:rsid w:val="004424CA"/>
    <w:rsid w:val="004425CD"/>
    <w:rsid w:val="00442D21"/>
    <w:rsid w:val="00442DCA"/>
    <w:rsid w:val="00444160"/>
    <w:rsid w:val="00444D62"/>
    <w:rsid w:val="00445731"/>
    <w:rsid w:val="004462F7"/>
    <w:rsid w:val="004465F2"/>
    <w:rsid w:val="004468D7"/>
    <w:rsid w:val="004469DE"/>
    <w:rsid w:val="004470CF"/>
    <w:rsid w:val="0044798D"/>
    <w:rsid w:val="00447A1A"/>
    <w:rsid w:val="00447C1E"/>
    <w:rsid w:val="004501F7"/>
    <w:rsid w:val="00451090"/>
    <w:rsid w:val="00451F73"/>
    <w:rsid w:val="004523E6"/>
    <w:rsid w:val="0045268C"/>
    <w:rsid w:val="0045274A"/>
    <w:rsid w:val="004532A9"/>
    <w:rsid w:val="00453303"/>
    <w:rsid w:val="00453C15"/>
    <w:rsid w:val="00453F86"/>
    <w:rsid w:val="0045456C"/>
    <w:rsid w:val="00454CA1"/>
    <w:rsid w:val="00454CF9"/>
    <w:rsid w:val="00455553"/>
    <w:rsid w:val="00455FFD"/>
    <w:rsid w:val="0045633D"/>
    <w:rsid w:val="004566E3"/>
    <w:rsid w:val="004567AF"/>
    <w:rsid w:val="00456D50"/>
    <w:rsid w:val="004572F8"/>
    <w:rsid w:val="004603A4"/>
    <w:rsid w:val="00460673"/>
    <w:rsid w:val="00461328"/>
    <w:rsid w:val="00461B02"/>
    <w:rsid w:val="00461BF1"/>
    <w:rsid w:val="0046205E"/>
    <w:rsid w:val="00462444"/>
    <w:rsid w:val="004629CD"/>
    <w:rsid w:val="00463AC9"/>
    <w:rsid w:val="00463B3F"/>
    <w:rsid w:val="00463E34"/>
    <w:rsid w:val="00463FA8"/>
    <w:rsid w:val="004644A0"/>
    <w:rsid w:val="004644B1"/>
    <w:rsid w:val="00464BD2"/>
    <w:rsid w:val="00464DD3"/>
    <w:rsid w:val="004654BF"/>
    <w:rsid w:val="00465620"/>
    <w:rsid w:val="004668B6"/>
    <w:rsid w:val="00466CF6"/>
    <w:rsid w:val="004672B5"/>
    <w:rsid w:val="004672C2"/>
    <w:rsid w:val="0046771D"/>
    <w:rsid w:val="0046776D"/>
    <w:rsid w:val="004713CD"/>
    <w:rsid w:val="00471A4C"/>
    <w:rsid w:val="00471DFD"/>
    <w:rsid w:val="00472221"/>
    <w:rsid w:val="004731A9"/>
    <w:rsid w:val="004739B4"/>
    <w:rsid w:val="004741B3"/>
    <w:rsid w:val="004748C2"/>
    <w:rsid w:val="00474C10"/>
    <w:rsid w:val="0047522D"/>
    <w:rsid w:val="004756E1"/>
    <w:rsid w:val="00475B93"/>
    <w:rsid w:val="00476606"/>
    <w:rsid w:val="00476665"/>
    <w:rsid w:val="00477A17"/>
    <w:rsid w:val="00480834"/>
    <w:rsid w:val="00481709"/>
    <w:rsid w:val="00481945"/>
    <w:rsid w:val="00482644"/>
    <w:rsid w:val="00482CF9"/>
    <w:rsid w:val="00483274"/>
    <w:rsid w:val="004832AE"/>
    <w:rsid w:val="004836A0"/>
    <w:rsid w:val="00484491"/>
    <w:rsid w:val="00484A6A"/>
    <w:rsid w:val="004852EE"/>
    <w:rsid w:val="00485C0A"/>
    <w:rsid w:val="0048632F"/>
    <w:rsid w:val="004867AA"/>
    <w:rsid w:val="00486A39"/>
    <w:rsid w:val="00486FC1"/>
    <w:rsid w:val="004872BC"/>
    <w:rsid w:val="00487390"/>
    <w:rsid w:val="00487E31"/>
    <w:rsid w:val="0049001D"/>
    <w:rsid w:val="0049011B"/>
    <w:rsid w:val="00490221"/>
    <w:rsid w:val="004902C6"/>
    <w:rsid w:val="004909B5"/>
    <w:rsid w:val="00490CF9"/>
    <w:rsid w:val="00491002"/>
    <w:rsid w:val="0049135F"/>
    <w:rsid w:val="004916E0"/>
    <w:rsid w:val="00491905"/>
    <w:rsid w:val="00491C9D"/>
    <w:rsid w:val="00491CEC"/>
    <w:rsid w:val="00491F2B"/>
    <w:rsid w:val="0049216A"/>
    <w:rsid w:val="00492549"/>
    <w:rsid w:val="004926C2"/>
    <w:rsid w:val="004929B9"/>
    <w:rsid w:val="00492B6D"/>
    <w:rsid w:val="004932D9"/>
    <w:rsid w:val="004933B1"/>
    <w:rsid w:val="00493BD0"/>
    <w:rsid w:val="0049484C"/>
    <w:rsid w:val="0049549C"/>
    <w:rsid w:val="004954C9"/>
    <w:rsid w:val="004959DE"/>
    <w:rsid w:val="00495DDF"/>
    <w:rsid w:val="00495FD5"/>
    <w:rsid w:val="0049622F"/>
    <w:rsid w:val="00496971"/>
    <w:rsid w:val="00496B7D"/>
    <w:rsid w:val="00496D79"/>
    <w:rsid w:val="00496DB8"/>
    <w:rsid w:val="0049704B"/>
    <w:rsid w:val="004971A5"/>
    <w:rsid w:val="004978F5"/>
    <w:rsid w:val="00497C5C"/>
    <w:rsid w:val="00497D6D"/>
    <w:rsid w:val="004A00C5"/>
    <w:rsid w:val="004A0829"/>
    <w:rsid w:val="004A0B1C"/>
    <w:rsid w:val="004A10A3"/>
    <w:rsid w:val="004A28D7"/>
    <w:rsid w:val="004A2A7F"/>
    <w:rsid w:val="004A366E"/>
    <w:rsid w:val="004A3A33"/>
    <w:rsid w:val="004A3CB3"/>
    <w:rsid w:val="004A40A9"/>
    <w:rsid w:val="004A43DE"/>
    <w:rsid w:val="004A47BC"/>
    <w:rsid w:val="004A5213"/>
    <w:rsid w:val="004A61DC"/>
    <w:rsid w:val="004A7218"/>
    <w:rsid w:val="004A749E"/>
    <w:rsid w:val="004A78BE"/>
    <w:rsid w:val="004A7909"/>
    <w:rsid w:val="004A7DFB"/>
    <w:rsid w:val="004B0B83"/>
    <w:rsid w:val="004B0BAD"/>
    <w:rsid w:val="004B11C0"/>
    <w:rsid w:val="004B1913"/>
    <w:rsid w:val="004B1A70"/>
    <w:rsid w:val="004B1BFC"/>
    <w:rsid w:val="004B252C"/>
    <w:rsid w:val="004B3430"/>
    <w:rsid w:val="004B3A76"/>
    <w:rsid w:val="004B4217"/>
    <w:rsid w:val="004B61AA"/>
    <w:rsid w:val="004B66AA"/>
    <w:rsid w:val="004B6768"/>
    <w:rsid w:val="004B6994"/>
    <w:rsid w:val="004B6AD9"/>
    <w:rsid w:val="004B72E1"/>
    <w:rsid w:val="004B7539"/>
    <w:rsid w:val="004B75A8"/>
    <w:rsid w:val="004B7959"/>
    <w:rsid w:val="004B7960"/>
    <w:rsid w:val="004B7D58"/>
    <w:rsid w:val="004B7F70"/>
    <w:rsid w:val="004C0222"/>
    <w:rsid w:val="004C0401"/>
    <w:rsid w:val="004C0A96"/>
    <w:rsid w:val="004C0BDF"/>
    <w:rsid w:val="004C10F2"/>
    <w:rsid w:val="004C143F"/>
    <w:rsid w:val="004C15B5"/>
    <w:rsid w:val="004C1668"/>
    <w:rsid w:val="004C25AE"/>
    <w:rsid w:val="004C2B5B"/>
    <w:rsid w:val="004C2BAE"/>
    <w:rsid w:val="004C2DD8"/>
    <w:rsid w:val="004C300B"/>
    <w:rsid w:val="004C3434"/>
    <w:rsid w:val="004C3438"/>
    <w:rsid w:val="004C35ED"/>
    <w:rsid w:val="004C4160"/>
    <w:rsid w:val="004C4355"/>
    <w:rsid w:val="004C612C"/>
    <w:rsid w:val="004C6306"/>
    <w:rsid w:val="004C6A4D"/>
    <w:rsid w:val="004C6C07"/>
    <w:rsid w:val="004C716F"/>
    <w:rsid w:val="004D07CB"/>
    <w:rsid w:val="004D0801"/>
    <w:rsid w:val="004D0854"/>
    <w:rsid w:val="004D0CE2"/>
    <w:rsid w:val="004D165A"/>
    <w:rsid w:val="004D29AD"/>
    <w:rsid w:val="004D2A6D"/>
    <w:rsid w:val="004D2E0E"/>
    <w:rsid w:val="004D3114"/>
    <w:rsid w:val="004D31AA"/>
    <w:rsid w:val="004D31E3"/>
    <w:rsid w:val="004D3528"/>
    <w:rsid w:val="004D45D7"/>
    <w:rsid w:val="004D46C7"/>
    <w:rsid w:val="004D4E16"/>
    <w:rsid w:val="004D5791"/>
    <w:rsid w:val="004D5D20"/>
    <w:rsid w:val="004D63B4"/>
    <w:rsid w:val="004D642D"/>
    <w:rsid w:val="004D7262"/>
    <w:rsid w:val="004D7F4D"/>
    <w:rsid w:val="004E06BF"/>
    <w:rsid w:val="004E0831"/>
    <w:rsid w:val="004E0E30"/>
    <w:rsid w:val="004E107C"/>
    <w:rsid w:val="004E1D53"/>
    <w:rsid w:val="004E23A7"/>
    <w:rsid w:val="004E28BF"/>
    <w:rsid w:val="004E293D"/>
    <w:rsid w:val="004E344D"/>
    <w:rsid w:val="004E38EB"/>
    <w:rsid w:val="004E3B2E"/>
    <w:rsid w:val="004E3C99"/>
    <w:rsid w:val="004E3D7B"/>
    <w:rsid w:val="004E4977"/>
    <w:rsid w:val="004E4D1F"/>
    <w:rsid w:val="004E5747"/>
    <w:rsid w:val="004E58EC"/>
    <w:rsid w:val="004E5C1F"/>
    <w:rsid w:val="004E5DCF"/>
    <w:rsid w:val="004E5E1F"/>
    <w:rsid w:val="004E6542"/>
    <w:rsid w:val="004E667C"/>
    <w:rsid w:val="004F0E78"/>
    <w:rsid w:val="004F0FE6"/>
    <w:rsid w:val="004F12C4"/>
    <w:rsid w:val="004F15FE"/>
    <w:rsid w:val="004F1DFA"/>
    <w:rsid w:val="004F1F87"/>
    <w:rsid w:val="004F212B"/>
    <w:rsid w:val="004F2B0A"/>
    <w:rsid w:val="004F3439"/>
    <w:rsid w:val="004F3572"/>
    <w:rsid w:val="004F3EDA"/>
    <w:rsid w:val="004F40C4"/>
    <w:rsid w:val="004F416E"/>
    <w:rsid w:val="004F4590"/>
    <w:rsid w:val="004F56E0"/>
    <w:rsid w:val="004F57CF"/>
    <w:rsid w:val="004F587A"/>
    <w:rsid w:val="004F595F"/>
    <w:rsid w:val="004F5C5F"/>
    <w:rsid w:val="004F5D78"/>
    <w:rsid w:val="004F5FE1"/>
    <w:rsid w:val="004F6C4C"/>
    <w:rsid w:val="004F6CD1"/>
    <w:rsid w:val="004F71A2"/>
    <w:rsid w:val="004F73BD"/>
    <w:rsid w:val="00500071"/>
    <w:rsid w:val="005000C8"/>
    <w:rsid w:val="00500135"/>
    <w:rsid w:val="0050061B"/>
    <w:rsid w:val="0050072E"/>
    <w:rsid w:val="0050140C"/>
    <w:rsid w:val="00501466"/>
    <w:rsid w:val="00502602"/>
    <w:rsid w:val="005027B9"/>
    <w:rsid w:val="00502964"/>
    <w:rsid w:val="00502B40"/>
    <w:rsid w:val="00502E5C"/>
    <w:rsid w:val="00502F9E"/>
    <w:rsid w:val="00503175"/>
    <w:rsid w:val="005031CE"/>
    <w:rsid w:val="00503385"/>
    <w:rsid w:val="00503B55"/>
    <w:rsid w:val="005042FC"/>
    <w:rsid w:val="00504C47"/>
    <w:rsid w:val="00505119"/>
    <w:rsid w:val="005052E8"/>
    <w:rsid w:val="00506826"/>
    <w:rsid w:val="0050733B"/>
    <w:rsid w:val="005074D4"/>
    <w:rsid w:val="00507524"/>
    <w:rsid w:val="005075B3"/>
    <w:rsid w:val="005077BB"/>
    <w:rsid w:val="00507C62"/>
    <w:rsid w:val="00510D14"/>
    <w:rsid w:val="00510D15"/>
    <w:rsid w:val="00511193"/>
    <w:rsid w:val="00511D0A"/>
    <w:rsid w:val="00511DF8"/>
    <w:rsid w:val="00512334"/>
    <w:rsid w:val="00512A15"/>
    <w:rsid w:val="00512F1A"/>
    <w:rsid w:val="00513118"/>
    <w:rsid w:val="00513224"/>
    <w:rsid w:val="00513248"/>
    <w:rsid w:val="005134FC"/>
    <w:rsid w:val="0051362A"/>
    <w:rsid w:val="00514446"/>
    <w:rsid w:val="00514D85"/>
    <w:rsid w:val="00515446"/>
    <w:rsid w:val="00515FD3"/>
    <w:rsid w:val="00516C23"/>
    <w:rsid w:val="005170BA"/>
    <w:rsid w:val="0051728D"/>
    <w:rsid w:val="00517380"/>
    <w:rsid w:val="00517B34"/>
    <w:rsid w:val="005202E0"/>
    <w:rsid w:val="00520586"/>
    <w:rsid w:val="00520A16"/>
    <w:rsid w:val="0052104A"/>
    <w:rsid w:val="00521135"/>
    <w:rsid w:val="005214FC"/>
    <w:rsid w:val="00521CAB"/>
    <w:rsid w:val="00522406"/>
    <w:rsid w:val="00522420"/>
    <w:rsid w:val="00522824"/>
    <w:rsid w:val="00522859"/>
    <w:rsid w:val="00522D9A"/>
    <w:rsid w:val="00522DC3"/>
    <w:rsid w:val="00522EDB"/>
    <w:rsid w:val="00522F5B"/>
    <w:rsid w:val="00523094"/>
    <w:rsid w:val="0052327B"/>
    <w:rsid w:val="005234ED"/>
    <w:rsid w:val="00523B6A"/>
    <w:rsid w:val="00523D09"/>
    <w:rsid w:val="005242D6"/>
    <w:rsid w:val="005245FB"/>
    <w:rsid w:val="0052495C"/>
    <w:rsid w:val="00524C99"/>
    <w:rsid w:val="00524E66"/>
    <w:rsid w:val="005255AA"/>
    <w:rsid w:val="00525668"/>
    <w:rsid w:val="00525B0C"/>
    <w:rsid w:val="00526539"/>
    <w:rsid w:val="0052660F"/>
    <w:rsid w:val="005273C2"/>
    <w:rsid w:val="00527639"/>
    <w:rsid w:val="00527937"/>
    <w:rsid w:val="00527AA4"/>
    <w:rsid w:val="00527CDF"/>
    <w:rsid w:val="00527E84"/>
    <w:rsid w:val="00530102"/>
    <w:rsid w:val="005309E9"/>
    <w:rsid w:val="00530B32"/>
    <w:rsid w:val="00531B98"/>
    <w:rsid w:val="0053268C"/>
    <w:rsid w:val="00532A53"/>
    <w:rsid w:val="00532BE8"/>
    <w:rsid w:val="00532F1F"/>
    <w:rsid w:val="00534FB3"/>
    <w:rsid w:val="0053590C"/>
    <w:rsid w:val="00535E0C"/>
    <w:rsid w:val="00537187"/>
    <w:rsid w:val="005375A7"/>
    <w:rsid w:val="005375B2"/>
    <w:rsid w:val="0054007F"/>
    <w:rsid w:val="0054027F"/>
    <w:rsid w:val="005402E1"/>
    <w:rsid w:val="005406CC"/>
    <w:rsid w:val="00540FDA"/>
    <w:rsid w:val="005412CB"/>
    <w:rsid w:val="00541AFC"/>
    <w:rsid w:val="00541BA2"/>
    <w:rsid w:val="00542562"/>
    <w:rsid w:val="005431D8"/>
    <w:rsid w:val="00543612"/>
    <w:rsid w:val="00543779"/>
    <w:rsid w:val="00543861"/>
    <w:rsid w:val="00543925"/>
    <w:rsid w:val="00544110"/>
    <w:rsid w:val="00545036"/>
    <w:rsid w:val="005452A8"/>
    <w:rsid w:val="0054548D"/>
    <w:rsid w:val="0054584A"/>
    <w:rsid w:val="005459FD"/>
    <w:rsid w:val="005467FC"/>
    <w:rsid w:val="00546EDC"/>
    <w:rsid w:val="00547C7F"/>
    <w:rsid w:val="00550435"/>
    <w:rsid w:val="0055066B"/>
    <w:rsid w:val="0055086A"/>
    <w:rsid w:val="005509A6"/>
    <w:rsid w:val="00551DEB"/>
    <w:rsid w:val="00552175"/>
    <w:rsid w:val="00552A0A"/>
    <w:rsid w:val="00553901"/>
    <w:rsid w:val="00554D32"/>
    <w:rsid w:val="00555061"/>
    <w:rsid w:val="005550AD"/>
    <w:rsid w:val="00555966"/>
    <w:rsid w:val="00555AC3"/>
    <w:rsid w:val="00556B0C"/>
    <w:rsid w:val="0055701B"/>
    <w:rsid w:val="005570B4"/>
    <w:rsid w:val="005601EA"/>
    <w:rsid w:val="00560AAF"/>
    <w:rsid w:val="00560D8C"/>
    <w:rsid w:val="0056102C"/>
    <w:rsid w:val="00561BE9"/>
    <w:rsid w:val="00561FE4"/>
    <w:rsid w:val="0056228D"/>
    <w:rsid w:val="005622B9"/>
    <w:rsid w:val="005625F8"/>
    <w:rsid w:val="00562648"/>
    <w:rsid w:val="0056324A"/>
    <w:rsid w:val="005635BC"/>
    <w:rsid w:val="00563F2D"/>
    <w:rsid w:val="00564F00"/>
    <w:rsid w:val="0056534F"/>
    <w:rsid w:val="00565395"/>
    <w:rsid w:val="0056555E"/>
    <w:rsid w:val="00565720"/>
    <w:rsid w:val="005657C6"/>
    <w:rsid w:val="00566A1D"/>
    <w:rsid w:val="00566EB3"/>
    <w:rsid w:val="005675F2"/>
    <w:rsid w:val="00567652"/>
    <w:rsid w:val="005676FF"/>
    <w:rsid w:val="005678B1"/>
    <w:rsid w:val="00567C33"/>
    <w:rsid w:val="00570157"/>
    <w:rsid w:val="0057057B"/>
    <w:rsid w:val="00570E6E"/>
    <w:rsid w:val="005713BF"/>
    <w:rsid w:val="00571562"/>
    <w:rsid w:val="00571603"/>
    <w:rsid w:val="00572B1E"/>
    <w:rsid w:val="00573549"/>
    <w:rsid w:val="00573655"/>
    <w:rsid w:val="00573DCD"/>
    <w:rsid w:val="00574B61"/>
    <w:rsid w:val="00574E27"/>
    <w:rsid w:val="0057587C"/>
    <w:rsid w:val="00576A96"/>
    <w:rsid w:val="00576BAC"/>
    <w:rsid w:val="00576E34"/>
    <w:rsid w:val="00576F4F"/>
    <w:rsid w:val="005776AF"/>
    <w:rsid w:val="0058074B"/>
    <w:rsid w:val="00580EE8"/>
    <w:rsid w:val="005815FB"/>
    <w:rsid w:val="005816FD"/>
    <w:rsid w:val="0058218D"/>
    <w:rsid w:val="00582618"/>
    <w:rsid w:val="00583196"/>
    <w:rsid w:val="005835E0"/>
    <w:rsid w:val="00583A9D"/>
    <w:rsid w:val="0058416B"/>
    <w:rsid w:val="00584292"/>
    <w:rsid w:val="00584629"/>
    <w:rsid w:val="005848CB"/>
    <w:rsid w:val="0058507B"/>
    <w:rsid w:val="00586801"/>
    <w:rsid w:val="00586CD3"/>
    <w:rsid w:val="00586CE6"/>
    <w:rsid w:val="00587521"/>
    <w:rsid w:val="00587D2F"/>
    <w:rsid w:val="00587F29"/>
    <w:rsid w:val="005904CF"/>
    <w:rsid w:val="00591219"/>
    <w:rsid w:val="00592203"/>
    <w:rsid w:val="005928CA"/>
    <w:rsid w:val="00592E1E"/>
    <w:rsid w:val="00593125"/>
    <w:rsid w:val="00593451"/>
    <w:rsid w:val="00593897"/>
    <w:rsid w:val="005947E8"/>
    <w:rsid w:val="0059526E"/>
    <w:rsid w:val="00595D27"/>
    <w:rsid w:val="00595D7F"/>
    <w:rsid w:val="0059613B"/>
    <w:rsid w:val="005963F2"/>
    <w:rsid w:val="00596C84"/>
    <w:rsid w:val="00596EDD"/>
    <w:rsid w:val="0059727F"/>
    <w:rsid w:val="005973BE"/>
    <w:rsid w:val="00597B66"/>
    <w:rsid w:val="00597EBD"/>
    <w:rsid w:val="005A0191"/>
    <w:rsid w:val="005A042D"/>
    <w:rsid w:val="005A2E5A"/>
    <w:rsid w:val="005A3359"/>
    <w:rsid w:val="005A33C6"/>
    <w:rsid w:val="005A35D0"/>
    <w:rsid w:val="005A386A"/>
    <w:rsid w:val="005A3C3F"/>
    <w:rsid w:val="005A40C1"/>
    <w:rsid w:val="005A4125"/>
    <w:rsid w:val="005A4A27"/>
    <w:rsid w:val="005A5332"/>
    <w:rsid w:val="005A56AE"/>
    <w:rsid w:val="005A5ECB"/>
    <w:rsid w:val="005A6199"/>
    <w:rsid w:val="005A7B44"/>
    <w:rsid w:val="005A7D33"/>
    <w:rsid w:val="005B0107"/>
    <w:rsid w:val="005B0153"/>
    <w:rsid w:val="005B0B32"/>
    <w:rsid w:val="005B1825"/>
    <w:rsid w:val="005B1B92"/>
    <w:rsid w:val="005B2454"/>
    <w:rsid w:val="005B2E47"/>
    <w:rsid w:val="005B2F2D"/>
    <w:rsid w:val="005B358D"/>
    <w:rsid w:val="005B3C62"/>
    <w:rsid w:val="005B3F1D"/>
    <w:rsid w:val="005B4B54"/>
    <w:rsid w:val="005B52F1"/>
    <w:rsid w:val="005B5AD2"/>
    <w:rsid w:val="005B623B"/>
    <w:rsid w:val="005B690E"/>
    <w:rsid w:val="005B6A21"/>
    <w:rsid w:val="005B7089"/>
    <w:rsid w:val="005B722D"/>
    <w:rsid w:val="005B785C"/>
    <w:rsid w:val="005B7ACD"/>
    <w:rsid w:val="005B7D1A"/>
    <w:rsid w:val="005B7F62"/>
    <w:rsid w:val="005C0158"/>
    <w:rsid w:val="005C0F5A"/>
    <w:rsid w:val="005C1617"/>
    <w:rsid w:val="005C1746"/>
    <w:rsid w:val="005C233E"/>
    <w:rsid w:val="005C27F3"/>
    <w:rsid w:val="005C36AB"/>
    <w:rsid w:val="005C432D"/>
    <w:rsid w:val="005C495C"/>
    <w:rsid w:val="005C5904"/>
    <w:rsid w:val="005C6128"/>
    <w:rsid w:val="005C6ED9"/>
    <w:rsid w:val="005C7797"/>
    <w:rsid w:val="005C7963"/>
    <w:rsid w:val="005C7A51"/>
    <w:rsid w:val="005C7D98"/>
    <w:rsid w:val="005D01C1"/>
    <w:rsid w:val="005D06D4"/>
    <w:rsid w:val="005D0BE1"/>
    <w:rsid w:val="005D1037"/>
    <w:rsid w:val="005D1214"/>
    <w:rsid w:val="005D13DD"/>
    <w:rsid w:val="005D2AC8"/>
    <w:rsid w:val="005D34FF"/>
    <w:rsid w:val="005D3CB6"/>
    <w:rsid w:val="005D3FE0"/>
    <w:rsid w:val="005D43A9"/>
    <w:rsid w:val="005D4FF3"/>
    <w:rsid w:val="005D508E"/>
    <w:rsid w:val="005D567B"/>
    <w:rsid w:val="005D5C6E"/>
    <w:rsid w:val="005D6890"/>
    <w:rsid w:val="005D6A18"/>
    <w:rsid w:val="005D6C16"/>
    <w:rsid w:val="005D6F3E"/>
    <w:rsid w:val="005D6FE1"/>
    <w:rsid w:val="005D6FF6"/>
    <w:rsid w:val="005D7034"/>
    <w:rsid w:val="005D77EB"/>
    <w:rsid w:val="005D7ABD"/>
    <w:rsid w:val="005E041B"/>
    <w:rsid w:val="005E061F"/>
    <w:rsid w:val="005E0E25"/>
    <w:rsid w:val="005E13BD"/>
    <w:rsid w:val="005E1E9E"/>
    <w:rsid w:val="005E250A"/>
    <w:rsid w:val="005E33BE"/>
    <w:rsid w:val="005E5CC4"/>
    <w:rsid w:val="005E5F2E"/>
    <w:rsid w:val="005E62C5"/>
    <w:rsid w:val="005E6A84"/>
    <w:rsid w:val="005E70AE"/>
    <w:rsid w:val="005E7F75"/>
    <w:rsid w:val="005F0BD9"/>
    <w:rsid w:val="005F0DAB"/>
    <w:rsid w:val="005F0FEB"/>
    <w:rsid w:val="005F1A25"/>
    <w:rsid w:val="005F1B28"/>
    <w:rsid w:val="005F1B90"/>
    <w:rsid w:val="005F21FF"/>
    <w:rsid w:val="005F247B"/>
    <w:rsid w:val="005F292A"/>
    <w:rsid w:val="005F2973"/>
    <w:rsid w:val="005F331A"/>
    <w:rsid w:val="005F38E2"/>
    <w:rsid w:val="005F3F3E"/>
    <w:rsid w:val="005F400F"/>
    <w:rsid w:val="005F4220"/>
    <w:rsid w:val="005F4346"/>
    <w:rsid w:val="005F443F"/>
    <w:rsid w:val="005F488A"/>
    <w:rsid w:val="005F5009"/>
    <w:rsid w:val="005F514F"/>
    <w:rsid w:val="005F564F"/>
    <w:rsid w:val="005F59CF"/>
    <w:rsid w:val="005F5A2C"/>
    <w:rsid w:val="005F5BD5"/>
    <w:rsid w:val="005F693F"/>
    <w:rsid w:val="005F6A01"/>
    <w:rsid w:val="005F6A5F"/>
    <w:rsid w:val="005F6CE1"/>
    <w:rsid w:val="005F6EAE"/>
    <w:rsid w:val="005F732B"/>
    <w:rsid w:val="005F76DD"/>
    <w:rsid w:val="005F7958"/>
    <w:rsid w:val="00600816"/>
    <w:rsid w:val="00600974"/>
    <w:rsid w:val="006014AE"/>
    <w:rsid w:val="006018D6"/>
    <w:rsid w:val="00601958"/>
    <w:rsid w:val="00601FF7"/>
    <w:rsid w:val="00602A7C"/>
    <w:rsid w:val="00603CE2"/>
    <w:rsid w:val="00603FD6"/>
    <w:rsid w:val="0060425F"/>
    <w:rsid w:val="006055E3"/>
    <w:rsid w:val="00606159"/>
    <w:rsid w:val="006062A3"/>
    <w:rsid w:val="006063E2"/>
    <w:rsid w:val="00606623"/>
    <w:rsid w:val="00606767"/>
    <w:rsid w:val="00606BA8"/>
    <w:rsid w:val="0060736C"/>
    <w:rsid w:val="0060750E"/>
    <w:rsid w:val="006079BA"/>
    <w:rsid w:val="00607D66"/>
    <w:rsid w:val="0061071A"/>
    <w:rsid w:val="00610A93"/>
    <w:rsid w:val="00610B5C"/>
    <w:rsid w:val="00610C17"/>
    <w:rsid w:val="00610F31"/>
    <w:rsid w:val="006113B2"/>
    <w:rsid w:val="00611607"/>
    <w:rsid w:val="00611EBE"/>
    <w:rsid w:val="006121FC"/>
    <w:rsid w:val="00612E14"/>
    <w:rsid w:val="00613087"/>
    <w:rsid w:val="00613300"/>
    <w:rsid w:val="00613F50"/>
    <w:rsid w:val="00614780"/>
    <w:rsid w:val="006149F2"/>
    <w:rsid w:val="00614E7E"/>
    <w:rsid w:val="00615428"/>
    <w:rsid w:val="006158F4"/>
    <w:rsid w:val="00616B86"/>
    <w:rsid w:val="00617E38"/>
    <w:rsid w:val="00617E9B"/>
    <w:rsid w:val="00620228"/>
    <w:rsid w:val="006207D1"/>
    <w:rsid w:val="00620B7A"/>
    <w:rsid w:val="00620FAD"/>
    <w:rsid w:val="0062113E"/>
    <w:rsid w:val="0062191B"/>
    <w:rsid w:val="00621D6A"/>
    <w:rsid w:val="00622C50"/>
    <w:rsid w:val="00622E78"/>
    <w:rsid w:val="0062363A"/>
    <w:rsid w:val="00623AE8"/>
    <w:rsid w:val="00624CDC"/>
    <w:rsid w:val="00624D04"/>
    <w:rsid w:val="00624D74"/>
    <w:rsid w:val="00625350"/>
    <w:rsid w:val="0062555D"/>
    <w:rsid w:val="006255CE"/>
    <w:rsid w:val="00625852"/>
    <w:rsid w:val="00625A0A"/>
    <w:rsid w:val="00626CF2"/>
    <w:rsid w:val="0062701D"/>
    <w:rsid w:val="0062754B"/>
    <w:rsid w:val="006279A5"/>
    <w:rsid w:val="00627C85"/>
    <w:rsid w:val="00630370"/>
    <w:rsid w:val="00630502"/>
    <w:rsid w:val="00630785"/>
    <w:rsid w:val="00630EE1"/>
    <w:rsid w:val="00631678"/>
    <w:rsid w:val="00631B2A"/>
    <w:rsid w:val="00631CE7"/>
    <w:rsid w:val="00631EBB"/>
    <w:rsid w:val="00632142"/>
    <w:rsid w:val="00632187"/>
    <w:rsid w:val="00632510"/>
    <w:rsid w:val="00632899"/>
    <w:rsid w:val="00632D7E"/>
    <w:rsid w:val="00633254"/>
    <w:rsid w:val="00634057"/>
    <w:rsid w:val="006349EA"/>
    <w:rsid w:val="00636322"/>
    <w:rsid w:val="00636413"/>
    <w:rsid w:val="0063648E"/>
    <w:rsid w:val="00636520"/>
    <w:rsid w:val="00636557"/>
    <w:rsid w:val="0063667F"/>
    <w:rsid w:val="00636C38"/>
    <w:rsid w:val="00636C7F"/>
    <w:rsid w:val="00637AC7"/>
    <w:rsid w:val="00637BD1"/>
    <w:rsid w:val="0064031A"/>
    <w:rsid w:val="0064092C"/>
    <w:rsid w:val="00640D5B"/>
    <w:rsid w:val="00640DBA"/>
    <w:rsid w:val="006412DF"/>
    <w:rsid w:val="0064148F"/>
    <w:rsid w:val="00641A05"/>
    <w:rsid w:val="00641F70"/>
    <w:rsid w:val="006424E8"/>
    <w:rsid w:val="00642600"/>
    <w:rsid w:val="00642F6C"/>
    <w:rsid w:val="0064338B"/>
    <w:rsid w:val="00643C9E"/>
    <w:rsid w:val="00643E7A"/>
    <w:rsid w:val="006462E0"/>
    <w:rsid w:val="006466B2"/>
    <w:rsid w:val="00646C82"/>
    <w:rsid w:val="00646DC4"/>
    <w:rsid w:val="006478B2"/>
    <w:rsid w:val="00647BC4"/>
    <w:rsid w:val="00647D23"/>
    <w:rsid w:val="006500C4"/>
    <w:rsid w:val="00650FF1"/>
    <w:rsid w:val="006517EB"/>
    <w:rsid w:val="0065191E"/>
    <w:rsid w:val="00652EA3"/>
    <w:rsid w:val="00652F45"/>
    <w:rsid w:val="00653837"/>
    <w:rsid w:val="00654720"/>
    <w:rsid w:val="00654D44"/>
    <w:rsid w:val="006550F5"/>
    <w:rsid w:val="0065532D"/>
    <w:rsid w:val="00655D67"/>
    <w:rsid w:val="0065604B"/>
    <w:rsid w:val="0065683D"/>
    <w:rsid w:val="00661E56"/>
    <w:rsid w:val="006623FB"/>
    <w:rsid w:val="0066353D"/>
    <w:rsid w:val="00663B88"/>
    <w:rsid w:val="00663EA7"/>
    <w:rsid w:val="00664942"/>
    <w:rsid w:val="00664BD5"/>
    <w:rsid w:val="006651A0"/>
    <w:rsid w:val="0066570E"/>
    <w:rsid w:val="00665E2B"/>
    <w:rsid w:val="006662D6"/>
    <w:rsid w:val="00667067"/>
    <w:rsid w:val="00667592"/>
    <w:rsid w:val="00667CAF"/>
    <w:rsid w:val="00667DB7"/>
    <w:rsid w:val="00667E2F"/>
    <w:rsid w:val="00670D59"/>
    <w:rsid w:val="006710C1"/>
    <w:rsid w:val="0067134A"/>
    <w:rsid w:val="00671442"/>
    <w:rsid w:val="006714DC"/>
    <w:rsid w:val="00671521"/>
    <w:rsid w:val="00671DD7"/>
    <w:rsid w:val="006721E2"/>
    <w:rsid w:val="00672207"/>
    <w:rsid w:val="006730D2"/>
    <w:rsid w:val="00673598"/>
    <w:rsid w:val="006742D8"/>
    <w:rsid w:val="00674728"/>
    <w:rsid w:val="0067474A"/>
    <w:rsid w:val="00674E70"/>
    <w:rsid w:val="006754BA"/>
    <w:rsid w:val="00675CF3"/>
    <w:rsid w:val="00675D62"/>
    <w:rsid w:val="00676BDD"/>
    <w:rsid w:val="00676F93"/>
    <w:rsid w:val="006770E2"/>
    <w:rsid w:val="00680373"/>
    <w:rsid w:val="00680FD6"/>
    <w:rsid w:val="006810C2"/>
    <w:rsid w:val="006817A9"/>
    <w:rsid w:val="00681A91"/>
    <w:rsid w:val="00681D85"/>
    <w:rsid w:val="006828F1"/>
    <w:rsid w:val="00683536"/>
    <w:rsid w:val="006838DA"/>
    <w:rsid w:val="006839CC"/>
    <w:rsid w:val="006839EC"/>
    <w:rsid w:val="006839F1"/>
    <w:rsid w:val="00683DBD"/>
    <w:rsid w:val="006841A0"/>
    <w:rsid w:val="00684C52"/>
    <w:rsid w:val="00684FEE"/>
    <w:rsid w:val="006864FE"/>
    <w:rsid w:val="00686CA2"/>
    <w:rsid w:val="006870A2"/>
    <w:rsid w:val="00687E0E"/>
    <w:rsid w:val="006906FF"/>
    <w:rsid w:val="00690736"/>
    <w:rsid w:val="00690809"/>
    <w:rsid w:val="0069128A"/>
    <w:rsid w:val="0069158E"/>
    <w:rsid w:val="006915D1"/>
    <w:rsid w:val="0069184A"/>
    <w:rsid w:val="00692209"/>
    <w:rsid w:val="006922AF"/>
    <w:rsid w:val="0069264C"/>
    <w:rsid w:val="00692ED4"/>
    <w:rsid w:val="00692F3D"/>
    <w:rsid w:val="0069375D"/>
    <w:rsid w:val="006943C8"/>
    <w:rsid w:val="00694415"/>
    <w:rsid w:val="0069442C"/>
    <w:rsid w:val="00694A03"/>
    <w:rsid w:val="00694B10"/>
    <w:rsid w:val="00695B51"/>
    <w:rsid w:val="0069626F"/>
    <w:rsid w:val="006962AC"/>
    <w:rsid w:val="00696707"/>
    <w:rsid w:val="00696760"/>
    <w:rsid w:val="00696C7E"/>
    <w:rsid w:val="00696F96"/>
    <w:rsid w:val="006970A1"/>
    <w:rsid w:val="00697709"/>
    <w:rsid w:val="00697CFB"/>
    <w:rsid w:val="006A0326"/>
    <w:rsid w:val="006A0D54"/>
    <w:rsid w:val="006A14D8"/>
    <w:rsid w:val="006A2064"/>
    <w:rsid w:val="006A20C8"/>
    <w:rsid w:val="006A29F5"/>
    <w:rsid w:val="006A2BCA"/>
    <w:rsid w:val="006A37F6"/>
    <w:rsid w:val="006A41FE"/>
    <w:rsid w:val="006A4D36"/>
    <w:rsid w:val="006A4D84"/>
    <w:rsid w:val="006A5063"/>
    <w:rsid w:val="006A5E4C"/>
    <w:rsid w:val="006A5F65"/>
    <w:rsid w:val="006A6093"/>
    <w:rsid w:val="006A66AA"/>
    <w:rsid w:val="006A6BDB"/>
    <w:rsid w:val="006A6F83"/>
    <w:rsid w:val="006A7B31"/>
    <w:rsid w:val="006A7BBD"/>
    <w:rsid w:val="006A7D30"/>
    <w:rsid w:val="006A7D96"/>
    <w:rsid w:val="006A7F2F"/>
    <w:rsid w:val="006A7F88"/>
    <w:rsid w:val="006B06A7"/>
    <w:rsid w:val="006B09FF"/>
    <w:rsid w:val="006B23E7"/>
    <w:rsid w:val="006B26AE"/>
    <w:rsid w:val="006B277D"/>
    <w:rsid w:val="006B2EB2"/>
    <w:rsid w:val="006B324A"/>
    <w:rsid w:val="006B37AF"/>
    <w:rsid w:val="006B39CB"/>
    <w:rsid w:val="006B3B12"/>
    <w:rsid w:val="006B3B48"/>
    <w:rsid w:val="006B46D4"/>
    <w:rsid w:val="006B4E18"/>
    <w:rsid w:val="006B536B"/>
    <w:rsid w:val="006B56D6"/>
    <w:rsid w:val="006B5DA4"/>
    <w:rsid w:val="006B6167"/>
    <w:rsid w:val="006B6583"/>
    <w:rsid w:val="006B6634"/>
    <w:rsid w:val="006B6637"/>
    <w:rsid w:val="006B6A22"/>
    <w:rsid w:val="006B6A6B"/>
    <w:rsid w:val="006B6EE9"/>
    <w:rsid w:val="006B7019"/>
    <w:rsid w:val="006B70A8"/>
    <w:rsid w:val="006B735C"/>
    <w:rsid w:val="006B7A75"/>
    <w:rsid w:val="006C0D95"/>
    <w:rsid w:val="006C1B98"/>
    <w:rsid w:val="006C2312"/>
    <w:rsid w:val="006C2453"/>
    <w:rsid w:val="006C3A48"/>
    <w:rsid w:val="006C42F6"/>
    <w:rsid w:val="006C4403"/>
    <w:rsid w:val="006C45E1"/>
    <w:rsid w:val="006C48F8"/>
    <w:rsid w:val="006C4C86"/>
    <w:rsid w:val="006C4D95"/>
    <w:rsid w:val="006C5014"/>
    <w:rsid w:val="006C59BA"/>
    <w:rsid w:val="006C5CE7"/>
    <w:rsid w:val="006C6050"/>
    <w:rsid w:val="006C6415"/>
    <w:rsid w:val="006C7922"/>
    <w:rsid w:val="006C7A25"/>
    <w:rsid w:val="006C7C03"/>
    <w:rsid w:val="006C7D71"/>
    <w:rsid w:val="006C7DC9"/>
    <w:rsid w:val="006D0309"/>
    <w:rsid w:val="006D0800"/>
    <w:rsid w:val="006D1293"/>
    <w:rsid w:val="006D1826"/>
    <w:rsid w:val="006D1DE2"/>
    <w:rsid w:val="006D1DEC"/>
    <w:rsid w:val="006D1F05"/>
    <w:rsid w:val="006D234B"/>
    <w:rsid w:val="006D2E78"/>
    <w:rsid w:val="006D30B9"/>
    <w:rsid w:val="006D38C6"/>
    <w:rsid w:val="006D394B"/>
    <w:rsid w:val="006D3BAE"/>
    <w:rsid w:val="006D3EA7"/>
    <w:rsid w:val="006D4478"/>
    <w:rsid w:val="006D4541"/>
    <w:rsid w:val="006D461E"/>
    <w:rsid w:val="006D51C8"/>
    <w:rsid w:val="006D5874"/>
    <w:rsid w:val="006D594B"/>
    <w:rsid w:val="006D5969"/>
    <w:rsid w:val="006D5C32"/>
    <w:rsid w:val="006D5E39"/>
    <w:rsid w:val="006D6104"/>
    <w:rsid w:val="006D611E"/>
    <w:rsid w:val="006D7356"/>
    <w:rsid w:val="006D7B4D"/>
    <w:rsid w:val="006D7D0C"/>
    <w:rsid w:val="006E00D6"/>
    <w:rsid w:val="006E061F"/>
    <w:rsid w:val="006E0839"/>
    <w:rsid w:val="006E0C47"/>
    <w:rsid w:val="006E0F4C"/>
    <w:rsid w:val="006E101A"/>
    <w:rsid w:val="006E1777"/>
    <w:rsid w:val="006E1832"/>
    <w:rsid w:val="006E25EC"/>
    <w:rsid w:val="006E27EE"/>
    <w:rsid w:val="006E289E"/>
    <w:rsid w:val="006E28DC"/>
    <w:rsid w:val="006E30E2"/>
    <w:rsid w:val="006E3662"/>
    <w:rsid w:val="006E3A9F"/>
    <w:rsid w:val="006E3DAD"/>
    <w:rsid w:val="006E3F7A"/>
    <w:rsid w:val="006E45C2"/>
    <w:rsid w:val="006E5501"/>
    <w:rsid w:val="006E62FF"/>
    <w:rsid w:val="006E64BE"/>
    <w:rsid w:val="006E6712"/>
    <w:rsid w:val="006E6C63"/>
    <w:rsid w:val="006E6E51"/>
    <w:rsid w:val="006E6FD2"/>
    <w:rsid w:val="006F031F"/>
    <w:rsid w:val="006F0C82"/>
    <w:rsid w:val="006F0D12"/>
    <w:rsid w:val="006F0E23"/>
    <w:rsid w:val="006F2C2C"/>
    <w:rsid w:val="006F2C5B"/>
    <w:rsid w:val="006F3081"/>
    <w:rsid w:val="006F409E"/>
    <w:rsid w:val="006F4B8F"/>
    <w:rsid w:val="006F5EA8"/>
    <w:rsid w:val="006F5EED"/>
    <w:rsid w:val="006F6381"/>
    <w:rsid w:val="006F6471"/>
    <w:rsid w:val="006F64CB"/>
    <w:rsid w:val="006F6CEA"/>
    <w:rsid w:val="006F6D7E"/>
    <w:rsid w:val="006F7C5D"/>
    <w:rsid w:val="006F7EC7"/>
    <w:rsid w:val="007000AB"/>
    <w:rsid w:val="00700312"/>
    <w:rsid w:val="00700436"/>
    <w:rsid w:val="00700D3D"/>
    <w:rsid w:val="00700D72"/>
    <w:rsid w:val="0070117B"/>
    <w:rsid w:val="0070191C"/>
    <w:rsid w:val="007020CB"/>
    <w:rsid w:val="00702477"/>
    <w:rsid w:val="0070368F"/>
    <w:rsid w:val="00703741"/>
    <w:rsid w:val="00703813"/>
    <w:rsid w:val="007047EC"/>
    <w:rsid w:val="0070483C"/>
    <w:rsid w:val="007052B5"/>
    <w:rsid w:val="0070590C"/>
    <w:rsid w:val="00705D20"/>
    <w:rsid w:val="00705E59"/>
    <w:rsid w:val="00707008"/>
    <w:rsid w:val="00707060"/>
    <w:rsid w:val="00710222"/>
    <w:rsid w:val="0071054C"/>
    <w:rsid w:val="007106EF"/>
    <w:rsid w:val="00710793"/>
    <w:rsid w:val="007108A3"/>
    <w:rsid w:val="00710FA2"/>
    <w:rsid w:val="00711158"/>
    <w:rsid w:val="007112DC"/>
    <w:rsid w:val="007112E0"/>
    <w:rsid w:val="00712B7F"/>
    <w:rsid w:val="00712DEB"/>
    <w:rsid w:val="0071363E"/>
    <w:rsid w:val="007136E4"/>
    <w:rsid w:val="007137D2"/>
    <w:rsid w:val="00714039"/>
    <w:rsid w:val="0071434D"/>
    <w:rsid w:val="00714C7E"/>
    <w:rsid w:val="007155F5"/>
    <w:rsid w:val="0071605E"/>
    <w:rsid w:val="007162A1"/>
    <w:rsid w:val="007179DA"/>
    <w:rsid w:val="00717D61"/>
    <w:rsid w:val="00720973"/>
    <w:rsid w:val="00720996"/>
    <w:rsid w:val="00721172"/>
    <w:rsid w:val="007214A6"/>
    <w:rsid w:val="007219DC"/>
    <w:rsid w:val="00721E67"/>
    <w:rsid w:val="00722356"/>
    <w:rsid w:val="00722831"/>
    <w:rsid w:val="00722A9B"/>
    <w:rsid w:val="00722AE7"/>
    <w:rsid w:val="00723535"/>
    <w:rsid w:val="00723BE7"/>
    <w:rsid w:val="00724777"/>
    <w:rsid w:val="00725356"/>
    <w:rsid w:val="00726051"/>
    <w:rsid w:val="00726123"/>
    <w:rsid w:val="00726781"/>
    <w:rsid w:val="007275BF"/>
    <w:rsid w:val="00727E26"/>
    <w:rsid w:val="0073068D"/>
    <w:rsid w:val="00730898"/>
    <w:rsid w:val="007308AD"/>
    <w:rsid w:val="00730B4B"/>
    <w:rsid w:val="00730FF9"/>
    <w:rsid w:val="00731620"/>
    <w:rsid w:val="007322FB"/>
    <w:rsid w:val="00732527"/>
    <w:rsid w:val="007326E3"/>
    <w:rsid w:val="00732836"/>
    <w:rsid w:val="0073294E"/>
    <w:rsid w:val="00732B36"/>
    <w:rsid w:val="00732B82"/>
    <w:rsid w:val="007330D8"/>
    <w:rsid w:val="007334E1"/>
    <w:rsid w:val="007336CA"/>
    <w:rsid w:val="00733D22"/>
    <w:rsid w:val="00734E51"/>
    <w:rsid w:val="00735372"/>
    <w:rsid w:val="0073583E"/>
    <w:rsid w:val="007359EF"/>
    <w:rsid w:val="00735A66"/>
    <w:rsid w:val="00735BF0"/>
    <w:rsid w:val="00735D76"/>
    <w:rsid w:val="0073655C"/>
    <w:rsid w:val="00736A53"/>
    <w:rsid w:val="00736B3C"/>
    <w:rsid w:val="00736B9B"/>
    <w:rsid w:val="00736F9F"/>
    <w:rsid w:val="007376B5"/>
    <w:rsid w:val="007402C7"/>
    <w:rsid w:val="007402E9"/>
    <w:rsid w:val="00741717"/>
    <w:rsid w:val="00742C51"/>
    <w:rsid w:val="007432BB"/>
    <w:rsid w:val="00743578"/>
    <w:rsid w:val="007439AA"/>
    <w:rsid w:val="00743FA6"/>
    <w:rsid w:val="0074470C"/>
    <w:rsid w:val="00744A89"/>
    <w:rsid w:val="00744E19"/>
    <w:rsid w:val="00744EB0"/>
    <w:rsid w:val="00745233"/>
    <w:rsid w:val="007453CE"/>
    <w:rsid w:val="007458E2"/>
    <w:rsid w:val="00745BE9"/>
    <w:rsid w:val="00746712"/>
    <w:rsid w:val="00746CF9"/>
    <w:rsid w:val="00747CBC"/>
    <w:rsid w:val="00747DA4"/>
    <w:rsid w:val="00750527"/>
    <w:rsid w:val="00750AD1"/>
    <w:rsid w:val="00751BA0"/>
    <w:rsid w:val="0075239B"/>
    <w:rsid w:val="00752931"/>
    <w:rsid w:val="00752B65"/>
    <w:rsid w:val="00752ECC"/>
    <w:rsid w:val="007536E4"/>
    <w:rsid w:val="0075440D"/>
    <w:rsid w:val="00754D6B"/>
    <w:rsid w:val="007555E9"/>
    <w:rsid w:val="00755908"/>
    <w:rsid w:val="00755DE0"/>
    <w:rsid w:val="00755E4A"/>
    <w:rsid w:val="00757B26"/>
    <w:rsid w:val="00757DEC"/>
    <w:rsid w:val="0076045E"/>
    <w:rsid w:val="00761849"/>
    <w:rsid w:val="007629F7"/>
    <w:rsid w:val="00762EC1"/>
    <w:rsid w:val="00763076"/>
    <w:rsid w:val="00763224"/>
    <w:rsid w:val="0076350C"/>
    <w:rsid w:val="007635E9"/>
    <w:rsid w:val="00763D1C"/>
    <w:rsid w:val="0076422F"/>
    <w:rsid w:val="00765031"/>
    <w:rsid w:val="00765DDC"/>
    <w:rsid w:val="00766508"/>
    <w:rsid w:val="00766978"/>
    <w:rsid w:val="00766994"/>
    <w:rsid w:val="00767159"/>
    <w:rsid w:val="007678D5"/>
    <w:rsid w:val="00767E43"/>
    <w:rsid w:val="00767EF3"/>
    <w:rsid w:val="007701EB"/>
    <w:rsid w:val="00770979"/>
    <w:rsid w:val="007709B3"/>
    <w:rsid w:val="00770B74"/>
    <w:rsid w:val="00770D46"/>
    <w:rsid w:val="00770E0C"/>
    <w:rsid w:val="007712CA"/>
    <w:rsid w:val="0077171C"/>
    <w:rsid w:val="0077236E"/>
    <w:rsid w:val="00772809"/>
    <w:rsid w:val="00772972"/>
    <w:rsid w:val="00772D34"/>
    <w:rsid w:val="00772DA3"/>
    <w:rsid w:val="0077302F"/>
    <w:rsid w:val="007745FE"/>
    <w:rsid w:val="00774666"/>
    <w:rsid w:val="00774768"/>
    <w:rsid w:val="007757DF"/>
    <w:rsid w:val="007760A1"/>
    <w:rsid w:val="007766BC"/>
    <w:rsid w:val="00777463"/>
    <w:rsid w:val="0078090A"/>
    <w:rsid w:val="00780A7C"/>
    <w:rsid w:val="007817BE"/>
    <w:rsid w:val="00781C1B"/>
    <w:rsid w:val="0078259A"/>
    <w:rsid w:val="00782B98"/>
    <w:rsid w:val="0078309C"/>
    <w:rsid w:val="0078368D"/>
    <w:rsid w:val="007848E9"/>
    <w:rsid w:val="00784BBA"/>
    <w:rsid w:val="00784F5C"/>
    <w:rsid w:val="00784F6A"/>
    <w:rsid w:val="0078522F"/>
    <w:rsid w:val="007854DC"/>
    <w:rsid w:val="00785960"/>
    <w:rsid w:val="007860B1"/>
    <w:rsid w:val="0078614B"/>
    <w:rsid w:val="00786461"/>
    <w:rsid w:val="00786623"/>
    <w:rsid w:val="007866E1"/>
    <w:rsid w:val="00786CFF"/>
    <w:rsid w:val="00786DBE"/>
    <w:rsid w:val="00787444"/>
    <w:rsid w:val="0078760E"/>
    <w:rsid w:val="00787D9D"/>
    <w:rsid w:val="00790625"/>
    <w:rsid w:val="007907A2"/>
    <w:rsid w:val="007911BD"/>
    <w:rsid w:val="007911E1"/>
    <w:rsid w:val="007913A6"/>
    <w:rsid w:val="007919B6"/>
    <w:rsid w:val="00791B3C"/>
    <w:rsid w:val="00791E3A"/>
    <w:rsid w:val="00791FD5"/>
    <w:rsid w:val="00792525"/>
    <w:rsid w:val="007928A3"/>
    <w:rsid w:val="00792EB3"/>
    <w:rsid w:val="00792F59"/>
    <w:rsid w:val="007931DC"/>
    <w:rsid w:val="007934AD"/>
    <w:rsid w:val="00793B5D"/>
    <w:rsid w:val="00793E64"/>
    <w:rsid w:val="007941D8"/>
    <w:rsid w:val="00794624"/>
    <w:rsid w:val="00794AB9"/>
    <w:rsid w:val="00795494"/>
    <w:rsid w:val="00795A77"/>
    <w:rsid w:val="00795CDC"/>
    <w:rsid w:val="00796D5A"/>
    <w:rsid w:val="00796F09"/>
    <w:rsid w:val="00797A42"/>
    <w:rsid w:val="00797C30"/>
    <w:rsid w:val="007A02E7"/>
    <w:rsid w:val="007A04A9"/>
    <w:rsid w:val="007A062F"/>
    <w:rsid w:val="007A06AA"/>
    <w:rsid w:val="007A0774"/>
    <w:rsid w:val="007A07FC"/>
    <w:rsid w:val="007A0F5E"/>
    <w:rsid w:val="007A1037"/>
    <w:rsid w:val="007A1EA8"/>
    <w:rsid w:val="007A2D09"/>
    <w:rsid w:val="007A363B"/>
    <w:rsid w:val="007A43B9"/>
    <w:rsid w:val="007A44B3"/>
    <w:rsid w:val="007A4AA6"/>
    <w:rsid w:val="007A4D2A"/>
    <w:rsid w:val="007A58EB"/>
    <w:rsid w:val="007A5948"/>
    <w:rsid w:val="007A5967"/>
    <w:rsid w:val="007A5F3E"/>
    <w:rsid w:val="007A5F82"/>
    <w:rsid w:val="007A7297"/>
    <w:rsid w:val="007A76FB"/>
    <w:rsid w:val="007A7AFC"/>
    <w:rsid w:val="007A7E0E"/>
    <w:rsid w:val="007B228D"/>
    <w:rsid w:val="007B25E4"/>
    <w:rsid w:val="007B288C"/>
    <w:rsid w:val="007B2E73"/>
    <w:rsid w:val="007B3445"/>
    <w:rsid w:val="007B34CC"/>
    <w:rsid w:val="007B3753"/>
    <w:rsid w:val="007B40B3"/>
    <w:rsid w:val="007B459B"/>
    <w:rsid w:val="007B4AEA"/>
    <w:rsid w:val="007B4F5E"/>
    <w:rsid w:val="007B5724"/>
    <w:rsid w:val="007B5968"/>
    <w:rsid w:val="007B5C7F"/>
    <w:rsid w:val="007B6042"/>
    <w:rsid w:val="007B6528"/>
    <w:rsid w:val="007B6819"/>
    <w:rsid w:val="007B6A8A"/>
    <w:rsid w:val="007B7229"/>
    <w:rsid w:val="007B7474"/>
    <w:rsid w:val="007B752D"/>
    <w:rsid w:val="007B7B42"/>
    <w:rsid w:val="007B7D6B"/>
    <w:rsid w:val="007B7D71"/>
    <w:rsid w:val="007C05D6"/>
    <w:rsid w:val="007C0807"/>
    <w:rsid w:val="007C0B07"/>
    <w:rsid w:val="007C0ED0"/>
    <w:rsid w:val="007C141E"/>
    <w:rsid w:val="007C1A99"/>
    <w:rsid w:val="007C1EA1"/>
    <w:rsid w:val="007C2557"/>
    <w:rsid w:val="007C272A"/>
    <w:rsid w:val="007C33E0"/>
    <w:rsid w:val="007C3617"/>
    <w:rsid w:val="007C3851"/>
    <w:rsid w:val="007C388C"/>
    <w:rsid w:val="007C4600"/>
    <w:rsid w:val="007C49C7"/>
    <w:rsid w:val="007C4CF0"/>
    <w:rsid w:val="007C54AA"/>
    <w:rsid w:val="007C554E"/>
    <w:rsid w:val="007C569B"/>
    <w:rsid w:val="007C5AAF"/>
    <w:rsid w:val="007C5B86"/>
    <w:rsid w:val="007C602F"/>
    <w:rsid w:val="007C6306"/>
    <w:rsid w:val="007C63FB"/>
    <w:rsid w:val="007C6DEF"/>
    <w:rsid w:val="007C7ED3"/>
    <w:rsid w:val="007C7EDD"/>
    <w:rsid w:val="007D0648"/>
    <w:rsid w:val="007D0836"/>
    <w:rsid w:val="007D0989"/>
    <w:rsid w:val="007D1011"/>
    <w:rsid w:val="007D14B8"/>
    <w:rsid w:val="007D14D2"/>
    <w:rsid w:val="007D1865"/>
    <w:rsid w:val="007D1EE5"/>
    <w:rsid w:val="007D208F"/>
    <w:rsid w:val="007D2A28"/>
    <w:rsid w:val="007D2D36"/>
    <w:rsid w:val="007D2E4C"/>
    <w:rsid w:val="007D31EF"/>
    <w:rsid w:val="007D3856"/>
    <w:rsid w:val="007D42DD"/>
    <w:rsid w:val="007D4C86"/>
    <w:rsid w:val="007D591C"/>
    <w:rsid w:val="007D593E"/>
    <w:rsid w:val="007D6269"/>
    <w:rsid w:val="007D6368"/>
    <w:rsid w:val="007D6C61"/>
    <w:rsid w:val="007D7AB9"/>
    <w:rsid w:val="007D7C2D"/>
    <w:rsid w:val="007E05DE"/>
    <w:rsid w:val="007E0A86"/>
    <w:rsid w:val="007E0B37"/>
    <w:rsid w:val="007E0D30"/>
    <w:rsid w:val="007E13DD"/>
    <w:rsid w:val="007E1A29"/>
    <w:rsid w:val="007E1BD2"/>
    <w:rsid w:val="007E1E84"/>
    <w:rsid w:val="007E2AD2"/>
    <w:rsid w:val="007E34FF"/>
    <w:rsid w:val="007E3831"/>
    <w:rsid w:val="007E3954"/>
    <w:rsid w:val="007E3B02"/>
    <w:rsid w:val="007E3C0B"/>
    <w:rsid w:val="007E3F01"/>
    <w:rsid w:val="007E459E"/>
    <w:rsid w:val="007E4D15"/>
    <w:rsid w:val="007E53CA"/>
    <w:rsid w:val="007E6371"/>
    <w:rsid w:val="007E6472"/>
    <w:rsid w:val="007E67A8"/>
    <w:rsid w:val="007E693C"/>
    <w:rsid w:val="007E696A"/>
    <w:rsid w:val="007E6A28"/>
    <w:rsid w:val="007E6EFD"/>
    <w:rsid w:val="007E712C"/>
    <w:rsid w:val="007E756C"/>
    <w:rsid w:val="007F09E5"/>
    <w:rsid w:val="007F113F"/>
    <w:rsid w:val="007F1450"/>
    <w:rsid w:val="007F16FF"/>
    <w:rsid w:val="007F1C18"/>
    <w:rsid w:val="007F20EF"/>
    <w:rsid w:val="007F213F"/>
    <w:rsid w:val="007F2570"/>
    <w:rsid w:val="007F2793"/>
    <w:rsid w:val="007F2DF1"/>
    <w:rsid w:val="007F3866"/>
    <w:rsid w:val="007F3E2F"/>
    <w:rsid w:val="007F43EA"/>
    <w:rsid w:val="007F45F2"/>
    <w:rsid w:val="007F50EF"/>
    <w:rsid w:val="007F631B"/>
    <w:rsid w:val="007F6414"/>
    <w:rsid w:val="007F64BC"/>
    <w:rsid w:val="007F74C7"/>
    <w:rsid w:val="007F76CB"/>
    <w:rsid w:val="007F7894"/>
    <w:rsid w:val="007F7C62"/>
    <w:rsid w:val="00800B2E"/>
    <w:rsid w:val="008010A0"/>
    <w:rsid w:val="008018CA"/>
    <w:rsid w:val="00801C41"/>
    <w:rsid w:val="00802343"/>
    <w:rsid w:val="008026BF"/>
    <w:rsid w:val="00802FA2"/>
    <w:rsid w:val="00803E7D"/>
    <w:rsid w:val="008044FF"/>
    <w:rsid w:val="00805010"/>
    <w:rsid w:val="008054A2"/>
    <w:rsid w:val="0080567F"/>
    <w:rsid w:val="008060E1"/>
    <w:rsid w:val="008068E2"/>
    <w:rsid w:val="00806E5D"/>
    <w:rsid w:val="00806E63"/>
    <w:rsid w:val="00806F2F"/>
    <w:rsid w:val="0080706B"/>
    <w:rsid w:val="008074D4"/>
    <w:rsid w:val="00807700"/>
    <w:rsid w:val="00810C4C"/>
    <w:rsid w:val="00811947"/>
    <w:rsid w:val="00811CA2"/>
    <w:rsid w:val="00811F15"/>
    <w:rsid w:val="00812B9D"/>
    <w:rsid w:val="00812DA1"/>
    <w:rsid w:val="00812FE2"/>
    <w:rsid w:val="00813608"/>
    <w:rsid w:val="00813C43"/>
    <w:rsid w:val="00814383"/>
    <w:rsid w:val="00814DCB"/>
    <w:rsid w:val="00815B13"/>
    <w:rsid w:val="00815D90"/>
    <w:rsid w:val="008161A6"/>
    <w:rsid w:val="00816413"/>
    <w:rsid w:val="00816BDD"/>
    <w:rsid w:val="0081710B"/>
    <w:rsid w:val="00817982"/>
    <w:rsid w:val="00820BD1"/>
    <w:rsid w:val="00820EB6"/>
    <w:rsid w:val="0082177F"/>
    <w:rsid w:val="00821A41"/>
    <w:rsid w:val="008228C8"/>
    <w:rsid w:val="00822F0E"/>
    <w:rsid w:val="008230C9"/>
    <w:rsid w:val="00823224"/>
    <w:rsid w:val="00823D25"/>
    <w:rsid w:val="00824341"/>
    <w:rsid w:val="00824367"/>
    <w:rsid w:val="008243D3"/>
    <w:rsid w:val="00824C10"/>
    <w:rsid w:val="00824F97"/>
    <w:rsid w:val="00825B17"/>
    <w:rsid w:val="00826DBD"/>
    <w:rsid w:val="008273A6"/>
    <w:rsid w:val="008300D1"/>
    <w:rsid w:val="0083083E"/>
    <w:rsid w:val="00830938"/>
    <w:rsid w:val="00830DFE"/>
    <w:rsid w:val="00831181"/>
    <w:rsid w:val="00831FC3"/>
    <w:rsid w:val="008332A5"/>
    <w:rsid w:val="008332D0"/>
    <w:rsid w:val="00833319"/>
    <w:rsid w:val="00834669"/>
    <w:rsid w:val="008347BF"/>
    <w:rsid w:val="00834CB1"/>
    <w:rsid w:val="00834E79"/>
    <w:rsid w:val="00835162"/>
    <w:rsid w:val="008353F9"/>
    <w:rsid w:val="00835804"/>
    <w:rsid w:val="00835C6A"/>
    <w:rsid w:val="00836320"/>
    <w:rsid w:val="00836424"/>
    <w:rsid w:val="0083689C"/>
    <w:rsid w:val="00836F7A"/>
    <w:rsid w:val="008401C9"/>
    <w:rsid w:val="00840F45"/>
    <w:rsid w:val="0084138F"/>
    <w:rsid w:val="008414E4"/>
    <w:rsid w:val="00841E1F"/>
    <w:rsid w:val="00841E3F"/>
    <w:rsid w:val="008422FB"/>
    <w:rsid w:val="008423EA"/>
    <w:rsid w:val="0084272C"/>
    <w:rsid w:val="00842839"/>
    <w:rsid w:val="0084288E"/>
    <w:rsid w:val="008434FC"/>
    <w:rsid w:val="00843F39"/>
    <w:rsid w:val="008445F1"/>
    <w:rsid w:val="00844649"/>
    <w:rsid w:val="0084547D"/>
    <w:rsid w:val="008456D3"/>
    <w:rsid w:val="008458F7"/>
    <w:rsid w:val="00845FDE"/>
    <w:rsid w:val="008461A5"/>
    <w:rsid w:val="00846CB8"/>
    <w:rsid w:val="00847050"/>
    <w:rsid w:val="00847ABF"/>
    <w:rsid w:val="00847B8F"/>
    <w:rsid w:val="008500C7"/>
    <w:rsid w:val="00850713"/>
    <w:rsid w:val="00850E57"/>
    <w:rsid w:val="00851FDE"/>
    <w:rsid w:val="00852533"/>
    <w:rsid w:val="0085256D"/>
    <w:rsid w:val="00852BD9"/>
    <w:rsid w:val="00853DAD"/>
    <w:rsid w:val="00853FCE"/>
    <w:rsid w:val="00854181"/>
    <w:rsid w:val="008544AA"/>
    <w:rsid w:val="00855A68"/>
    <w:rsid w:val="00855E7B"/>
    <w:rsid w:val="008563E3"/>
    <w:rsid w:val="00856B9E"/>
    <w:rsid w:val="00857106"/>
    <w:rsid w:val="00860E98"/>
    <w:rsid w:val="00861979"/>
    <w:rsid w:val="00862019"/>
    <w:rsid w:val="00862274"/>
    <w:rsid w:val="0086242D"/>
    <w:rsid w:val="00862F85"/>
    <w:rsid w:val="00862FEC"/>
    <w:rsid w:val="00863167"/>
    <w:rsid w:val="0086329B"/>
    <w:rsid w:val="0086393D"/>
    <w:rsid w:val="00863946"/>
    <w:rsid w:val="00863F30"/>
    <w:rsid w:val="00864673"/>
    <w:rsid w:val="00864D6B"/>
    <w:rsid w:val="00865E04"/>
    <w:rsid w:val="00865F0F"/>
    <w:rsid w:val="00866580"/>
    <w:rsid w:val="00866F8A"/>
    <w:rsid w:val="00867431"/>
    <w:rsid w:val="0086779F"/>
    <w:rsid w:val="00867862"/>
    <w:rsid w:val="00867E26"/>
    <w:rsid w:val="0087045F"/>
    <w:rsid w:val="0087047F"/>
    <w:rsid w:val="0087085A"/>
    <w:rsid w:val="00870A73"/>
    <w:rsid w:val="00870D82"/>
    <w:rsid w:val="00870DF0"/>
    <w:rsid w:val="00871749"/>
    <w:rsid w:val="00871EDA"/>
    <w:rsid w:val="00871F53"/>
    <w:rsid w:val="00872D45"/>
    <w:rsid w:val="0087375A"/>
    <w:rsid w:val="008738F2"/>
    <w:rsid w:val="00873A90"/>
    <w:rsid w:val="00873B7A"/>
    <w:rsid w:val="00873CDE"/>
    <w:rsid w:val="0087429B"/>
    <w:rsid w:val="0087429F"/>
    <w:rsid w:val="00874AD5"/>
    <w:rsid w:val="00875147"/>
    <w:rsid w:val="008758D2"/>
    <w:rsid w:val="00875BF5"/>
    <w:rsid w:val="0087671C"/>
    <w:rsid w:val="00876C3C"/>
    <w:rsid w:val="0088009F"/>
    <w:rsid w:val="00880266"/>
    <w:rsid w:val="00880314"/>
    <w:rsid w:val="008809F4"/>
    <w:rsid w:val="008818BB"/>
    <w:rsid w:val="00881943"/>
    <w:rsid w:val="0088243E"/>
    <w:rsid w:val="008826A1"/>
    <w:rsid w:val="00882994"/>
    <w:rsid w:val="00882A5D"/>
    <w:rsid w:val="008833D3"/>
    <w:rsid w:val="00883F0C"/>
    <w:rsid w:val="00883F7F"/>
    <w:rsid w:val="008840AD"/>
    <w:rsid w:val="00884D17"/>
    <w:rsid w:val="00884DA1"/>
    <w:rsid w:val="00885439"/>
    <w:rsid w:val="008857E9"/>
    <w:rsid w:val="008860F1"/>
    <w:rsid w:val="008861D9"/>
    <w:rsid w:val="0088676C"/>
    <w:rsid w:val="00886BF4"/>
    <w:rsid w:val="00887097"/>
    <w:rsid w:val="0088718E"/>
    <w:rsid w:val="00887621"/>
    <w:rsid w:val="00887632"/>
    <w:rsid w:val="00887CEC"/>
    <w:rsid w:val="00887D7C"/>
    <w:rsid w:val="00890E38"/>
    <w:rsid w:val="00891440"/>
    <w:rsid w:val="00891646"/>
    <w:rsid w:val="0089230D"/>
    <w:rsid w:val="0089260D"/>
    <w:rsid w:val="008927F8"/>
    <w:rsid w:val="008928EC"/>
    <w:rsid w:val="008935E6"/>
    <w:rsid w:val="00893DD9"/>
    <w:rsid w:val="00893F51"/>
    <w:rsid w:val="00894037"/>
    <w:rsid w:val="00894CF5"/>
    <w:rsid w:val="00895219"/>
    <w:rsid w:val="00895A9A"/>
    <w:rsid w:val="00895B0F"/>
    <w:rsid w:val="008963ED"/>
    <w:rsid w:val="008969E7"/>
    <w:rsid w:val="008973D6"/>
    <w:rsid w:val="00897566"/>
    <w:rsid w:val="00897F4F"/>
    <w:rsid w:val="008A0162"/>
    <w:rsid w:val="008A01F7"/>
    <w:rsid w:val="008A0531"/>
    <w:rsid w:val="008A0886"/>
    <w:rsid w:val="008A1333"/>
    <w:rsid w:val="008A1888"/>
    <w:rsid w:val="008A1C64"/>
    <w:rsid w:val="008A1F8F"/>
    <w:rsid w:val="008A2136"/>
    <w:rsid w:val="008A278B"/>
    <w:rsid w:val="008A2CCD"/>
    <w:rsid w:val="008A3685"/>
    <w:rsid w:val="008A3836"/>
    <w:rsid w:val="008A39C9"/>
    <w:rsid w:val="008A39CF"/>
    <w:rsid w:val="008A3B58"/>
    <w:rsid w:val="008A3C91"/>
    <w:rsid w:val="008A431A"/>
    <w:rsid w:val="008A43D7"/>
    <w:rsid w:val="008A453C"/>
    <w:rsid w:val="008A4BE0"/>
    <w:rsid w:val="008A4E5B"/>
    <w:rsid w:val="008A500F"/>
    <w:rsid w:val="008A50B1"/>
    <w:rsid w:val="008A6C37"/>
    <w:rsid w:val="008A6F3C"/>
    <w:rsid w:val="008A7324"/>
    <w:rsid w:val="008A76E4"/>
    <w:rsid w:val="008A7CDF"/>
    <w:rsid w:val="008A7D5E"/>
    <w:rsid w:val="008B03C5"/>
    <w:rsid w:val="008B08C8"/>
    <w:rsid w:val="008B0E03"/>
    <w:rsid w:val="008B1343"/>
    <w:rsid w:val="008B1B59"/>
    <w:rsid w:val="008B1F7D"/>
    <w:rsid w:val="008B234C"/>
    <w:rsid w:val="008B2777"/>
    <w:rsid w:val="008B2A99"/>
    <w:rsid w:val="008B2BA0"/>
    <w:rsid w:val="008B2EF9"/>
    <w:rsid w:val="008B2F83"/>
    <w:rsid w:val="008B3EAB"/>
    <w:rsid w:val="008B4325"/>
    <w:rsid w:val="008B4602"/>
    <w:rsid w:val="008B46B6"/>
    <w:rsid w:val="008B47C8"/>
    <w:rsid w:val="008B4D86"/>
    <w:rsid w:val="008B51CE"/>
    <w:rsid w:val="008B5413"/>
    <w:rsid w:val="008B5B05"/>
    <w:rsid w:val="008B61DD"/>
    <w:rsid w:val="008B68DF"/>
    <w:rsid w:val="008B73B7"/>
    <w:rsid w:val="008B7A73"/>
    <w:rsid w:val="008B7BF7"/>
    <w:rsid w:val="008C07D6"/>
    <w:rsid w:val="008C2B7B"/>
    <w:rsid w:val="008C2BEE"/>
    <w:rsid w:val="008C3668"/>
    <w:rsid w:val="008C47AF"/>
    <w:rsid w:val="008C4B11"/>
    <w:rsid w:val="008C51C6"/>
    <w:rsid w:val="008C51D4"/>
    <w:rsid w:val="008C5A71"/>
    <w:rsid w:val="008C62E6"/>
    <w:rsid w:val="008C66BA"/>
    <w:rsid w:val="008C728B"/>
    <w:rsid w:val="008C7499"/>
    <w:rsid w:val="008D0451"/>
    <w:rsid w:val="008D1C86"/>
    <w:rsid w:val="008D1EAF"/>
    <w:rsid w:val="008D21AF"/>
    <w:rsid w:val="008D22F6"/>
    <w:rsid w:val="008D25E9"/>
    <w:rsid w:val="008D2CC9"/>
    <w:rsid w:val="008D2F38"/>
    <w:rsid w:val="008D32BC"/>
    <w:rsid w:val="008D33D6"/>
    <w:rsid w:val="008D38A6"/>
    <w:rsid w:val="008D3AD8"/>
    <w:rsid w:val="008D3D33"/>
    <w:rsid w:val="008D3FB6"/>
    <w:rsid w:val="008D40A5"/>
    <w:rsid w:val="008D457C"/>
    <w:rsid w:val="008D46F3"/>
    <w:rsid w:val="008D5105"/>
    <w:rsid w:val="008D531A"/>
    <w:rsid w:val="008D53BF"/>
    <w:rsid w:val="008D55CA"/>
    <w:rsid w:val="008D59EC"/>
    <w:rsid w:val="008D603A"/>
    <w:rsid w:val="008D6454"/>
    <w:rsid w:val="008D672A"/>
    <w:rsid w:val="008D6AD5"/>
    <w:rsid w:val="008D764E"/>
    <w:rsid w:val="008E0CB9"/>
    <w:rsid w:val="008E0D4F"/>
    <w:rsid w:val="008E0DA3"/>
    <w:rsid w:val="008E30C6"/>
    <w:rsid w:val="008E3372"/>
    <w:rsid w:val="008E3432"/>
    <w:rsid w:val="008E3F5E"/>
    <w:rsid w:val="008E40AC"/>
    <w:rsid w:val="008E4A6B"/>
    <w:rsid w:val="008E4F3B"/>
    <w:rsid w:val="008E526B"/>
    <w:rsid w:val="008E5F94"/>
    <w:rsid w:val="008E685F"/>
    <w:rsid w:val="008E6A25"/>
    <w:rsid w:val="008E706D"/>
    <w:rsid w:val="008E74F6"/>
    <w:rsid w:val="008E7921"/>
    <w:rsid w:val="008E7F19"/>
    <w:rsid w:val="008F072B"/>
    <w:rsid w:val="008F07C0"/>
    <w:rsid w:val="008F0D7E"/>
    <w:rsid w:val="008F1300"/>
    <w:rsid w:val="008F1496"/>
    <w:rsid w:val="008F19D6"/>
    <w:rsid w:val="008F1B80"/>
    <w:rsid w:val="008F1CA3"/>
    <w:rsid w:val="008F2009"/>
    <w:rsid w:val="008F233A"/>
    <w:rsid w:val="008F2AA8"/>
    <w:rsid w:val="008F2DBB"/>
    <w:rsid w:val="008F4481"/>
    <w:rsid w:val="008F4A0E"/>
    <w:rsid w:val="008F50EF"/>
    <w:rsid w:val="008F5A6C"/>
    <w:rsid w:val="008F5B31"/>
    <w:rsid w:val="008F5C85"/>
    <w:rsid w:val="008F6255"/>
    <w:rsid w:val="008F62AA"/>
    <w:rsid w:val="008F7931"/>
    <w:rsid w:val="00900063"/>
    <w:rsid w:val="00900371"/>
    <w:rsid w:val="0090102F"/>
    <w:rsid w:val="00901DF3"/>
    <w:rsid w:val="0090283F"/>
    <w:rsid w:val="009030D8"/>
    <w:rsid w:val="009030E0"/>
    <w:rsid w:val="009032F4"/>
    <w:rsid w:val="00903996"/>
    <w:rsid w:val="009039A7"/>
    <w:rsid w:val="00903B18"/>
    <w:rsid w:val="00904B8E"/>
    <w:rsid w:val="009055FD"/>
    <w:rsid w:val="00905DD4"/>
    <w:rsid w:val="00906160"/>
    <w:rsid w:val="009061FE"/>
    <w:rsid w:val="009063A4"/>
    <w:rsid w:val="00906604"/>
    <w:rsid w:val="009071C4"/>
    <w:rsid w:val="0090757A"/>
    <w:rsid w:val="00907BEE"/>
    <w:rsid w:val="00907D29"/>
    <w:rsid w:val="00910009"/>
    <w:rsid w:val="009105C2"/>
    <w:rsid w:val="00911891"/>
    <w:rsid w:val="00911EB9"/>
    <w:rsid w:val="00913277"/>
    <w:rsid w:val="009135BC"/>
    <w:rsid w:val="00913784"/>
    <w:rsid w:val="00913D37"/>
    <w:rsid w:val="0091424C"/>
    <w:rsid w:val="00915165"/>
    <w:rsid w:val="0091545F"/>
    <w:rsid w:val="009164BE"/>
    <w:rsid w:val="00916600"/>
    <w:rsid w:val="009169D3"/>
    <w:rsid w:val="009173A8"/>
    <w:rsid w:val="00917638"/>
    <w:rsid w:val="009179F5"/>
    <w:rsid w:val="0092090A"/>
    <w:rsid w:val="00920DA4"/>
    <w:rsid w:val="00922768"/>
    <w:rsid w:val="00922B5F"/>
    <w:rsid w:val="00922E80"/>
    <w:rsid w:val="00922F83"/>
    <w:rsid w:val="009230B1"/>
    <w:rsid w:val="00923B8B"/>
    <w:rsid w:val="00923B8C"/>
    <w:rsid w:val="00923ED3"/>
    <w:rsid w:val="0092425E"/>
    <w:rsid w:val="00924266"/>
    <w:rsid w:val="009248A8"/>
    <w:rsid w:val="00924E1D"/>
    <w:rsid w:val="00924FB7"/>
    <w:rsid w:val="0092502C"/>
    <w:rsid w:val="00925CCF"/>
    <w:rsid w:val="00925FBB"/>
    <w:rsid w:val="00926D8E"/>
    <w:rsid w:val="0092705F"/>
    <w:rsid w:val="00927110"/>
    <w:rsid w:val="009277EB"/>
    <w:rsid w:val="00927C69"/>
    <w:rsid w:val="00927C96"/>
    <w:rsid w:val="009307F1"/>
    <w:rsid w:val="00930911"/>
    <w:rsid w:val="00932BCA"/>
    <w:rsid w:val="00933272"/>
    <w:rsid w:val="00933520"/>
    <w:rsid w:val="009337D2"/>
    <w:rsid w:val="00934796"/>
    <w:rsid w:val="009347E2"/>
    <w:rsid w:val="00934D77"/>
    <w:rsid w:val="0093598E"/>
    <w:rsid w:val="0093612B"/>
    <w:rsid w:val="009361E6"/>
    <w:rsid w:val="00936274"/>
    <w:rsid w:val="00936281"/>
    <w:rsid w:val="0093685C"/>
    <w:rsid w:val="00936D63"/>
    <w:rsid w:val="009372C1"/>
    <w:rsid w:val="009400CE"/>
    <w:rsid w:val="009403FA"/>
    <w:rsid w:val="009404B1"/>
    <w:rsid w:val="009408B8"/>
    <w:rsid w:val="00940E29"/>
    <w:rsid w:val="00941866"/>
    <w:rsid w:val="00942D23"/>
    <w:rsid w:val="00943920"/>
    <w:rsid w:val="00943F37"/>
    <w:rsid w:val="00944765"/>
    <w:rsid w:val="0094501A"/>
    <w:rsid w:val="00945214"/>
    <w:rsid w:val="00945799"/>
    <w:rsid w:val="00945FB1"/>
    <w:rsid w:val="00947459"/>
    <w:rsid w:val="009474F7"/>
    <w:rsid w:val="00947762"/>
    <w:rsid w:val="00947B57"/>
    <w:rsid w:val="00947E74"/>
    <w:rsid w:val="009505B5"/>
    <w:rsid w:val="00950FAA"/>
    <w:rsid w:val="009510C9"/>
    <w:rsid w:val="00951319"/>
    <w:rsid w:val="009517FB"/>
    <w:rsid w:val="00951A86"/>
    <w:rsid w:val="00951B69"/>
    <w:rsid w:val="00952126"/>
    <w:rsid w:val="00952185"/>
    <w:rsid w:val="009525F0"/>
    <w:rsid w:val="009526E1"/>
    <w:rsid w:val="0095285A"/>
    <w:rsid w:val="0095289F"/>
    <w:rsid w:val="00953021"/>
    <w:rsid w:val="009531E6"/>
    <w:rsid w:val="00953471"/>
    <w:rsid w:val="00953636"/>
    <w:rsid w:val="00953D06"/>
    <w:rsid w:val="00954CB6"/>
    <w:rsid w:val="009551C0"/>
    <w:rsid w:val="00955264"/>
    <w:rsid w:val="00955501"/>
    <w:rsid w:val="009558F8"/>
    <w:rsid w:val="0095594C"/>
    <w:rsid w:val="00955CEE"/>
    <w:rsid w:val="009561A0"/>
    <w:rsid w:val="00956288"/>
    <w:rsid w:val="0095724C"/>
    <w:rsid w:val="00957533"/>
    <w:rsid w:val="00957B8C"/>
    <w:rsid w:val="00960874"/>
    <w:rsid w:val="00960B3E"/>
    <w:rsid w:val="00961036"/>
    <w:rsid w:val="009618C5"/>
    <w:rsid w:val="00961ADB"/>
    <w:rsid w:val="00962280"/>
    <w:rsid w:val="00965BC0"/>
    <w:rsid w:val="00965D38"/>
    <w:rsid w:val="00965EAE"/>
    <w:rsid w:val="00966247"/>
    <w:rsid w:val="009666A6"/>
    <w:rsid w:val="009667E0"/>
    <w:rsid w:val="00967E9C"/>
    <w:rsid w:val="009709B6"/>
    <w:rsid w:val="00970A56"/>
    <w:rsid w:val="00970E30"/>
    <w:rsid w:val="00971595"/>
    <w:rsid w:val="0097167D"/>
    <w:rsid w:val="00971A03"/>
    <w:rsid w:val="00971AA3"/>
    <w:rsid w:val="00972197"/>
    <w:rsid w:val="009728FC"/>
    <w:rsid w:val="00972C0F"/>
    <w:rsid w:val="00973043"/>
    <w:rsid w:val="00973233"/>
    <w:rsid w:val="009736DC"/>
    <w:rsid w:val="009740B7"/>
    <w:rsid w:val="00974847"/>
    <w:rsid w:val="00974A74"/>
    <w:rsid w:val="009750C6"/>
    <w:rsid w:val="009756B5"/>
    <w:rsid w:val="0097672A"/>
    <w:rsid w:val="00977073"/>
    <w:rsid w:val="00977A13"/>
    <w:rsid w:val="00980096"/>
    <w:rsid w:val="00980431"/>
    <w:rsid w:val="009815BC"/>
    <w:rsid w:val="009818A7"/>
    <w:rsid w:val="00981910"/>
    <w:rsid w:val="00981B30"/>
    <w:rsid w:val="00981B7F"/>
    <w:rsid w:val="0098201D"/>
    <w:rsid w:val="009825BC"/>
    <w:rsid w:val="00982667"/>
    <w:rsid w:val="00982868"/>
    <w:rsid w:val="009829D0"/>
    <w:rsid w:val="00982A2A"/>
    <w:rsid w:val="00982E21"/>
    <w:rsid w:val="00983448"/>
    <w:rsid w:val="00983E54"/>
    <w:rsid w:val="00984569"/>
    <w:rsid w:val="0098462E"/>
    <w:rsid w:val="0098496D"/>
    <w:rsid w:val="00984A81"/>
    <w:rsid w:val="00984B9D"/>
    <w:rsid w:val="009854F0"/>
    <w:rsid w:val="0098596D"/>
    <w:rsid w:val="009862FE"/>
    <w:rsid w:val="009870E0"/>
    <w:rsid w:val="009873FE"/>
    <w:rsid w:val="00987929"/>
    <w:rsid w:val="00987B2A"/>
    <w:rsid w:val="00990199"/>
    <w:rsid w:val="00990876"/>
    <w:rsid w:val="00991556"/>
    <w:rsid w:val="00991A0C"/>
    <w:rsid w:val="00992398"/>
    <w:rsid w:val="009925C8"/>
    <w:rsid w:val="00992600"/>
    <w:rsid w:val="0099263C"/>
    <w:rsid w:val="00993517"/>
    <w:rsid w:val="00993614"/>
    <w:rsid w:val="0099473F"/>
    <w:rsid w:val="00994784"/>
    <w:rsid w:val="00994823"/>
    <w:rsid w:val="009966C9"/>
    <w:rsid w:val="00996A68"/>
    <w:rsid w:val="00996C8A"/>
    <w:rsid w:val="009973D8"/>
    <w:rsid w:val="0099761E"/>
    <w:rsid w:val="00997E93"/>
    <w:rsid w:val="009A0561"/>
    <w:rsid w:val="009A0848"/>
    <w:rsid w:val="009A0935"/>
    <w:rsid w:val="009A0D46"/>
    <w:rsid w:val="009A0F0C"/>
    <w:rsid w:val="009A2BA5"/>
    <w:rsid w:val="009A2CBD"/>
    <w:rsid w:val="009A4107"/>
    <w:rsid w:val="009A4227"/>
    <w:rsid w:val="009A50B9"/>
    <w:rsid w:val="009A5AC7"/>
    <w:rsid w:val="009A5BF6"/>
    <w:rsid w:val="009A62EE"/>
    <w:rsid w:val="009A638F"/>
    <w:rsid w:val="009A72DC"/>
    <w:rsid w:val="009A78AC"/>
    <w:rsid w:val="009A7C44"/>
    <w:rsid w:val="009B0E09"/>
    <w:rsid w:val="009B15B9"/>
    <w:rsid w:val="009B169C"/>
    <w:rsid w:val="009B1ED1"/>
    <w:rsid w:val="009B207C"/>
    <w:rsid w:val="009B2529"/>
    <w:rsid w:val="009B2C8D"/>
    <w:rsid w:val="009B3508"/>
    <w:rsid w:val="009B3CFF"/>
    <w:rsid w:val="009B4A5E"/>
    <w:rsid w:val="009B4C27"/>
    <w:rsid w:val="009B4EF6"/>
    <w:rsid w:val="009B5012"/>
    <w:rsid w:val="009B5B88"/>
    <w:rsid w:val="009B71D0"/>
    <w:rsid w:val="009B75FF"/>
    <w:rsid w:val="009B78B9"/>
    <w:rsid w:val="009C12E1"/>
    <w:rsid w:val="009C1491"/>
    <w:rsid w:val="009C205B"/>
    <w:rsid w:val="009C2452"/>
    <w:rsid w:val="009C2703"/>
    <w:rsid w:val="009C2FB4"/>
    <w:rsid w:val="009C3237"/>
    <w:rsid w:val="009C3369"/>
    <w:rsid w:val="009C3A4F"/>
    <w:rsid w:val="009C3A58"/>
    <w:rsid w:val="009C413D"/>
    <w:rsid w:val="009C41E2"/>
    <w:rsid w:val="009C4665"/>
    <w:rsid w:val="009C46F5"/>
    <w:rsid w:val="009C4978"/>
    <w:rsid w:val="009C4B42"/>
    <w:rsid w:val="009C5789"/>
    <w:rsid w:val="009C5868"/>
    <w:rsid w:val="009C58AF"/>
    <w:rsid w:val="009C6AD9"/>
    <w:rsid w:val="009C73D3"/>
    <w:rsid w:val="009C7BAA"/>
    <w:rsid w:val="009C7C87"/>
    <w:rsid w:val="009D0EDD"/>
    <w:rsid w:val="009D15C0"/>
    <w:rsid w:val="009D2141"/>
    <w:rsid w:val="009D2A7C"/>
    <w:rsid w:val="009D2A84"/>
    <w:rsid w:val="009D2DC6"/>
    <w:rsid w:val="009D309A"/>
    <w:rsid w:val="009D41B8"/>
    <w:rsid w:val="009D475A"/>
    <w:rsid w:val="009D4821"/>
    <w:rsid w:val="009D4C14"/>
    <w:rsid w:val="009D4CE8"/>
    <w:rsid w:val="009D543B"/>
    <w:rsid w:val="009D571C"/>
    <w:rsid w:val="009D5AD8"/>
    <w:rsid w:val="009D60B5"/>
    <w:rsid w:val="009D614B"/>
    <w:rsid w:val="009D777A"/>
    <w:rsid w:val="009D7B91"/>
    <w:rsid w:val="009D7C56"/>
    <w:rsid w:val="009E02FC"/>
    <w:rsid w:val="009E0897"/>
    <w:rsid w:val="009E11BD"/>
    <w:rsid w:val="009E1AFA"/>
    <w:rsid w:val="009E2029"/>
    <w:rsid w:val="009E2124"/>
    <w:rsid w:val="009E2557"/>
    <w:rsid w:val="009E2DAE"/>
    <w:rsid w:val="009E32A7"/>
    <w:rsid w:val="009E384D"/>
    <w:rsid w:val="009E3C3A"/>
    <w:rsid w:val="009E4C0D"/>
    <w:rsid w:val="009E4D2F"/>
    <w:rsid w:val="009E5164"/>
    <w:rsid w:val="009E57F2"/>
    <w:rsid w:val="009E58D0"/>
    <w:rsid w:val="009E5A50"/>
    <w:rsid w:val="009E7ABD"/>
    <w:rsid w:val="009E7BD8"/>
    <w:rsid w:val="009E7F17"/>
    <w:rsid w:val="009F0A21"/>
    <w:rsid w:val="009F0C02"/>
    <w:rsid w:val="009F1168"/>
    <w:rsid w:val="009F17C5"/>
    <w:rsid w:val="009F23EC"/>
    <w:rsid w:val="009F2D2C"/>
    <w:rsid w:val="009F2F2E"/>
    <w:rsid w:val="009F310D"/>
    <w:rsid w:val="009F4625"/>
    <w:rsid w:val="009F56F3"/>
    <w:rsid w:val="009F5FF4"/>
    <w:rsid w:val="009F60D7"/>
    <w:rsid w:val="009F660D"/>
    <w:rsid w:val="009F6D02"/>
    <w:rsid w:val="009F6FDE"/>
    <w:rsid w:val="009F70BF"/>
    <w:rsid w:val="00A00468"/>
    <w:rsid w:val="00A0049C"/>
    <w:rsid w:val="00A005D7"/>
    <w:rsid w:val="00A006AF"/>
    <w:rsid w:val="00A02E32"/>
    <w:rsid w:val="00A03093"/>
    <w:rsid w:val="00A0309F"/>
    <w:rsid w:val="00A03E57"/>
    <w:rsid w:val="00A04498"/>
    <w:rsid w:val="00A045EE"/>
    <w:rsid w:val="00A04804"/>
    <w:rsid w:val="00A04E37"/>
    <w:rsid w:val="00A05782"/>
    <w:rsid w:val="00A05CA3"/>
    <w:rsid w:val="00A06E1C"/>
    <w:rsid w:val="00A06EBA"/>
    <w:rsid w:val="00A06ED0"/>
    <w:rsid w:val="00A070BE"/>
    <w:rsid w:val="00A0770A"/>
    <w:rsid w:val="00A07AFE"/>
    <w:rsid w:val="00A104B9"/>
    <w:rsid w:val="00A1086F"/>
    <w:rsid w:val="00A10A9C"/>
    <w:rsid w:val="00A11269"/>
    <w:rsid w:val="00A1189F"/>
    <w:rsid w:val="00A11EC0"/>
    <w:rsid w:val="00A121EA"/>
    <w:rsid w:val="00A1245E"/>
    <w:rsid w:val="00A12B9B"/>
    <w:rsid w:val="00A12E91"/>
    <w:rsid w:val="00A130FF"/>
    <w:rsid w:val="00A13380"/>
    <w:rsid w:val="00A135B6"/>
    <w:rsid w:val="00A139B0"/>
    <w:rsid w:val="00A141C9"/>
    <w:rsid w:val="00A14551"/>
    <w:rsid w:val="00A1506F"/>
    <w:rsid w:val="00A15106"/>
    <w:rsid w:val="00A15238"/>
    <w:rsid w:val="00A15BC9"/>
    <w:rsid w:val="00A1614A"/>
    <w:rsid w:val="00A16F43"/>
    <w:rsid w:val="00A1769E"/>
    <w:rsid w:val="00A17947"/>
    <w:rsid w:val="00A2008F"/>
    <w:rsid w:val="00A203FE"/>
    <w:rsid w:val="00A20A6A"/>
    <w:rsid w:val="00A21417"/>
    <w:rsid w:val="00A21422"/>
    <w:rsid w:val="00A2170C"/>
    <w:rsid w:val="00A21AEC"/>
    <w:rsid w:val="00A21D6E"/>
    <w:rsid w:val="00A21DE7"/>
    <w:rsid w:val="00A21E73"/>
    <w:rsid w:val="00A21FE4"/>
    <w:rsid w:val="00A222F7"/>
    <w:rsid w:val="00A2265C"/>
    <w:rsid w:val="00A23257"/>
    <w:rsid w:val="00A2376D"/>
    <w:rsid w:val="00A23F34"/>
    <w:rsid w:val="00A246F3"/>
    <w:rsid w:val="00A24A0A"/>
    <w:rsid w:val="00A24B4A"/>
    <w:rsid w:val="00A24EC2"/>
    <w:rsid w:val="00A25559"/>
    <w:rsid w:val="00A2576C"/>
    <w:rsid w:val="00A25D87"/>
    <w:rsid w:val="00A25EB8"/>
    <w:rsid w:val="00A265C8"/>
    <w:rsid w:val="00A26992"/>
    <w:rsid w:val="00A27F09"/>
    <w:rsid w:val="00A30285"/>
    <w:rsid w:val="00A30368"/>
    <w:rsid w:val="00A30416"/>
    <w:rsid w:val="00A30D29"/>
    <w:rsid w:val="00A3143F"/>
    <w:rsid w:val="00A31A60"/>
    <w:rsid w:val="00A31C84"/>
    <w:rsid w:val="00A322E3"/>
    <w:rsid w:val="00A327AA"/>
    <w:rsid w:val="00A329FA"/>
    <w:rsid w:val="00A33228"/>
    <w:rsid w:val="00A33A06"/>
    <w:rsid w:val="00A33EF4"/>
    <w:rsid w:val="00A34D5E"/>
    <w:rsid w:val="00A362A7"/>
    <w:rsid w:val="00A3647E"/>
    <w:rsid w:val="00A36740"/>
    <w:rsid w:val="00A37491"/>
    <w:rsid w:val="00A37540"/>
    <w:rsid w:val="00A37F02"/>
    <w:rsid w:val="00A4033C"/>
    <w:rsid w:val="00A40598"/>
    <w:rsid w:val="00A40712"/>
    <w:rsid w:val="00A409C2"/>
    <w:rsid w:val="00A410B7"/>
    <w:rsid w:val="00A41C70"/>
    <w:rsid w:val="00A41DFE"/>
    <w:rsid w:val="00A42493"/>
    <w:rsid w:val="00A424B2"/>
    <w:rsid w:val="00A42F11"/>
    <w:rsid w:val="00A42F68"/>
    <w:rsid w:val="00A43BFE"/>
    <w:rsid w:val="00A43D78"/>
    <w:rsid w:val="00A44353"/>
    <w:rsid w:val="00A4467A"/>
    <w:rsid w:val="00A447DB"/>
    <w:rsid w:val="00A4483D"/>
    <w:rsid w:val="00A450F4"/>
    <w:rsid w:val="00A454EF"/>
    <w:rsid w:val="00A4557C"/>
    <w:rsid w:val="00A459C9"/>
    <w:rsid w:val="00A4664F"/>
    <w:rsid w:val="00A466B0"/>
    <w:rsid w:val="00A46813"/>
    <w:rsid w:val="00A46EFC"/>
    <w:rsid w:val="00A470C9"/>
    <w:rsid w:val="00A47CA1"/>
    <w:rsid w:val="00A505EF"/>
    <w:rsid w:val="00A508C2"/>
    <w:rsid w:val="00A50EF8"/>
    <w:rsid w:val="00A51364"/>
    <w:rsid w:val="00A515D7"/>
    <w:rsid w:val="00A523B3"/>
    <w:rsid w:val="00A52499"/>
    <w:rsid w:val="00A527A3"/>
    <w:rsid w:val="00A527D2"/>
    <w:rsid w:val="00A53443"/>
    <w:rsid w:val="00A53DEA"/>
    <w:rsid w:val="00A54C68"/>
    <w:rsid w:val="00A558E3"/>
    <w:rsid w:val="00A55C4E"/>
    <w:rsid w:val="00A55C78"/>
    <w:rsid w:val="00A563F2"/>
    <w:rsid w:val="00A569DE"/>
    <w:rsid w:val="00A57311"/>
    <w:rsid w:val="00A579AC"/>
    <w:rsid w:val="00A57D25"/>
    <w:rsid w:val="00A60035"/>
    <w:rsid w:val="00A60F51"/>
    <w:rsid w:val="00A611E7"/>
    <w:rsid w:val="00A6141C"/>
    <w:rsid w:val="00A616F9"/>
    <w:rsid w:val="00A62075"/>
    <w:rsid w:val="00A623ED"/>
    <w:rsid w:val="00A627E9"/>
    <w:rsid w:val="00A63F2D"/>
    <w:rsid w:val="00A64836"/>
    <w:rsid w:val="00A64A0B"/>
    <w:rsid w:val="00A64F66"/>
    <w:rsid w:val="00A65079"/>
    <w:rsid w:val="00A6579D"/>
    <w:rsid w:val="00A65853"/>
    <w:rsid w:val="00A65A77"/>
    <w:rsid w:val="00A65D7D"/>
    <w:rsid w:val="00A65DD9"/>
    <w:rsid w:val="00A66B2D"/>
    <w:rsid w:val="00A672CE"/>
    <w:rsid w:val="00A676C7"/>
    <w:rsid w:val="00A679CC"/>
    <w:rsid w:val="00A67AAB"/>
    <w:rsid w:val="00A67DAC"/>
    <w:rsid w:val="00A704EC"/>
    <w:rsid w:val="00A7070D"/>
    <w:rsid w:val="00A70FEB"/>
    <w:rsid w:val="00A72019"/>
    <w:rsid w:val="00A72272"/>
    <w:rsid w:val="00A72BC0"/>
    <w:rsid w:val="00A72DEE"/>
    <w:rsid w:val="00A73868"/>
    <w:rsid w:val="00A739E2"/>
    <w:rsid w:val="00A73FA8"/>
    <w:rsid w:val="00A742A7"/>
    <w:rsid w:val="00A74AEE"/>
    <w:rsid w:val="00A74F30"/>
    <w:rsid w:val="00A760EB"/>
    <w:rsid w:val="00A76471"/>
    <w:rsid w:val="00A766BE"/>
    <w:rsid w:val="00A7711C"/>
    <w:rsid w:val="00A7754A"/>
    <w:rsid w:val="00A77EE0"/>
    <w:rsid w:val="00A802C7"/>
    <w:rsid w:val="00A8064E"/>
    <w:rsid w:val="00A80C41"/>
    <w:rsid w:val="00A81878"/>
    <w:rsid w:val="00A82485"/>
    <w:rsid w:val="00A830CF"/>
    <w:rsid w:val="00A83725"/>
    <w:rsid w:val="00A83748"/>
    <w:rsid w:val="00A8440A"/>
    <w:rsid w:val="00A84E8D"/>
    <w:rsid w:val="00A84F4C"/>
    <w:rsid w:val="00A8557E"/>
    <w:rsid w:val="00A85EAD"/>
    <w:rsid w:val="00A86364"/>
    <w:rsid w:val="00A86480"/>
    <w:rsid w:val="00A8661D"/>
    <w:rsid w:val="00A86A42"/>
    <w:rsid w:val="00A873CF"/>
    <w:rsid w:val="00A902D6"/>
    <w:rsid w:val="00A9067B"/>
    <w:rsid w:val="00A909FC"/>
    <w:rsid w:val="00A90D6C"/>
    <w:rsid w:val="00A91039"/>
    <w:rsid w:val="00A9104A"/>
    <w:rsid w:val="00A91977"/>
    <w:rsid w:val="00A91A49"/>
    <w:rsid w:val="00A91B4B"/>
    <w:rsid w:val="00A92424"/>
    <w:rsid w:val="00A92C89"/>
    <w:rsid w:val="00A9391C"/>
    <w:rsid w:val="00A9434A"/>
    <w:rsid w:val="00A94592"/>
    <w:rsid w:val="00A96580"/>
    <w:rsid w:val="00A96AFD"/>
    <w:rsid w:val="00A96F7B"/>
    <w:rsid w:val="00A9747F"/>
    <w:rsid w:val="00AA04A9"/>
    <w:rsid w:val="00AA0748"/>
    <w:rsid w:val="00AA0A94"/>
    <w:rsid w:val="00AA0AB9"/>
    <w:rsid w:val="00AA177A"/>
    <w:rsid w:val="00AA1E6D"/>
    <w:rsid w:val="00AA1E7F"/>
    <w:rsid w:val="00AA215E"/>
    <w:rsid w:val="00AA217A"/>
    <w:rsid w:val="00AA2459"/>
    <w:rsid w:val="00AA2B1A"/>
    <w:rsid w:val="00AA2DD8"/>
    <w:rsid w:val="00AA3200"/>
    <w:rsid w:val="00AA3928"/>
    <w:rsid w:val="00AA412D"/>
    <w:rsid w:val="00AA4408"/>
    <w:rsid w:val="00AA4F6F"/>
    <w:rsid w:val="00AA51F4"/>
    <w:rsid w:val="00AA5332"/>
    <w:rsid w:val="00AA5D6D"/>
    <w:rsid w:val="00AA5F6A"/>
    <w:rsid w:val="00AA6A66"/>
    <w:rsid w:val="00AA7B77"/>
    <w:rsid w:val="00AA7C5D"/>
    <w:rsid w:val="00AA7D47"/>
    <w:rsid w:val="00AA7ECE"/>
    <w:rsid w:val="00AB04AD"/>
    <w:rsid w:val="00AB09D9"/>
    <w:rsid w:val="00AB0AF0"/>
    <w:rsid w:val="00AB0B64"/>
    <w:rsid w:val="00AB0C53"/>
    <w:rsid w:val="00AB0DBE"/>
    <w:rsid w:val="00AB10DF"/>
    <w:rsid w:val="00AB140B"/>
    <w:rsid w:val="00AB18D0"/>
    <w:rsid w:val="00AB2607"/>
    <w:rsid w:val="00AB2D36"/>
    <w:rsid w:val="00AB32D8"/>
    <w:rsid w:val="00AB3AAA"/>
    <w:rsid w:val="00AB3BC9"/>
    <w:rsid w:val="00AB3D55"/>
    <w:rsid w:val="00AB4806"/>
    <w:rsid w:val="00AB4901"/>
    <w:rsid w:val="00AB5B41"/>
    <w:rsid w:val="00AB69E2"/>
    <w:rsid w:val="00AB7715"/>
    <w:rsid w:val="00AB780D"/>
    <w:rsid w:val="00AB781B"/>
    <w:rsid w:val="00AB7932"/>
    <w:rsid w:val="00AB7C19"/>
    <w:rsid w:val="00AB7E64"/>
    <w:rsid w:val="00AC010E"/>
    <w:rsid w:val="00AC096A"/>
    <w:rsid w:val="00AC1A9E"/>
    <w:rsid w:val="00AC1AB8"/>
    <w:rsid w:val="00AC20E4"/>
    <w:rsid w:val="00AC2191"/>
    <w:rsid w:val="00AC25B1"/>
    <w:rsid w:val="00AC2FC3"/>
    <w:rsid w:val="00AC320D"/>
    <w:rsid w:val="00AC3F1B"/>
    <w:rsid w:val="00AC3FA2"/>
    <w:rsid w:val="00AC421D"/>
    <w:rsid w:val="00AC4430"/>
    <w:rsid w:val="00AC55E2"/>
    <w:rsid w:val="00AC569C"/>
    <w:rsid w:val="00AC64F3"/>
    <w:rsid w:val="00AC6DE3"/>
    <w:rsid w:val="00AC76B3"/>
    <w:rsid w:val="00AC7EAC"/>
    <w:rsid w:val="00AC7EB6"/>
    <w:rsid w:val="00AD0492"/>
    <w:rsid w:val="00AD0CBF"/>
    <w:rsid w:val="00AD12C8"/>
    <w:rsid w:val="00AD13BC"/>
    <w:rsid w:val="00AD17A3"/>
    <w:rsid w:val="00AD1AC2"/>
    <w:rsid w:val="00AD20FA"/>
    <w:rsid w:val="00AD21A8"/>
    <w:rsid w:val="00AD2C03"/>
    <w:rsid w:val="00AD30A3"/>
    <w:rsid w:val="00AD3348"/>
    <w:rsid w:val="00AD3BF6"/>
    <w:rsid w:val="00AD3D12"/>
    <w:rsid w:val="00AD40FC"/>
    <w:rsid w:val="00AD44B3"/>
    <w:rsid w:val="00AD4856"/>
    <w:rsid w:val="00AD5B70"/>
    <w:rsid w:val="00AD60E8"/>
    <w:rsid w:val="00AD75FD"/>
    <w:rsid w:val="00AE0D6D"/>
    <w:rsid w:val="00AE0FFF"/>
    <w:rsid w:val="00AE10EB"/>
    <w:rsid w:val="00AE14E2"/>
    <w:rsid w:val="00AE16CC"/>
    <w:rsid w:val="00AE19AF"/>
    <w:rsid w:val="00AE1B3A"/>
    <w:rsid w:val="00AE2214"/>
    <w:rsid w:val="00AE2326"/>
    <w:rsid w:val="00AE2D0A"/>
    <w:rsid w:val="00AE38D4"/>
    <w:rsid w:val="00AE429F"/>
    <w:rsid w:val="00AE452C"/>
    <w:rsid w:val="00AE47F6"/>
    <w:rsid w:val="00AE5209"/>
    <w:rsid w:val="00AE5371"/>
    <w:rsid w:val="00AE56B3"/>
    <w:rsid w:val="00AE59CF"/>
    <w:rsid w:val="00AE6035"/>
    <w:rsid w:val="00AE69B5"/>
    <w:rsid w:val="00AE6C30"/>
    <w:rsid w:val="00AE6F39"/>
    <w:rsid w:val="00AE784E"/>
    <w:rsid w:val="00AE7878"/>
    <w:rsid w:val="00AE7D38"/>
    <w:rsid w:val="00AF04D1"/>
    <w:rsid w:val="00AF05AC"/>
    <w:rsid w:val="00AF17CF"/>
    <w:rsid w:val="00AF1DFA"/>
    <w:rsid w:val="00AF2835"/>
    <w:rsid w:val="00AF2B30"/>
    <w:rsid w:val="00AF2F06"/>
    <w:rsid w:val="00AF30E6"/>
    <w:rsid w:val="00AF3332"/>
    <w:rsid w:val="00AF3733"/>
    <w:rsid w:val="00AF39A3"/>
    <w:rsid w:val="00AF3B3B"/>
    <w:rsid w:val="00AF4262"/>
    <w:rsid w:val="00AF4278"/>
    <w:rsid w:val="00AF4B49"/>
    <w:rsid w:val="00AF4C7B"/>
    <w:rsid w:val="00AF4F63"/>
    <w:rsid w:val="00AF53D7"/>
    <w:rsid w:val="00AF6809"/>
    <w:rsid w:val="00AF6EFD"/>
    <w:rsid w:val="00AF6F6D"/>
    <w:rsid w:val="00AF746E"/>
    <w:rsid w:val="00AF7C7F"/>
    <w:rsid w:val="00AF7D32"/>
    <w:rsid w:val="00B005F0"/>
    <w:rsid w:val="00B00631"/>
    <w:rsid w:val="00B009A8"/>
    <w:rsid w:val="00B00C07"/>
    <w:rsid w:val="00B00F96"/>
    <w:rsid w:val="00B0100B"/>
    <w:rsid w:val="00B01693"/>
    <w:rsid w:val="00B02309"/>
    <w:rsid w:val="00B02376"/>
    <w:rsid w:val="00B03377"/>
    <w:rsid w:val="00B037B9"/>
    <w:rsid w:val="00B044E0"/>
    <w:rsid w:val="00B046F8"/>
    <w:rsid w:val="00B04B20"/>
    <w:rsid w:val="00B04DA0"/>
    <w:rsid w:val="00B06360"/>
    <w:rsid w:val="00B066DF"/>
    <w:rsid w:val="00B07208"/>
    <w:rsid w:val="00B07379"/>
    <w:rsid w:val="00B105EB"/>
    <w:rsid w:val="00B10838"/>
    <w:rsid w:val="00B11781"/>
    <w:rsid w:val="00B11955"/>
    <w:rsid w:val="00B11A06"/>
    <w:rsid w:val="00B11D19"/>
    <w:rsid w:val="00B11E82"/>
    <w:rsid w:val="00B1201E"/>
    <w:rsid w:val="00B1217F"/>
    <w:rsid w:val="00B12452"/>
    <w:rsid w:val="00B125A5"/>
    <w:rsid w:val="00B12C23"/>
    <w:rsid w:val="00B139DB"/>
    <w:rsid w:val="00B13EE5"/>
    <w:rsid w:val="00B167E7"/>
    <w:rsid w:val="00B17183"/>
    <w:rsid w:val="00B17BA4"/>
    <w:rsid w:val="00B20C22"/>
    <w:rsid w:val="00B20FD4"/>
    <w:rsid w:val="00B212D1"/>
    <w:rsid w:val="00B214B6"/>
    <w:rsid w:val="00B217BB"/>
    <w:rsid w:val="00B21C7A"/>
    <w:rsid w:val="00B2337C"/>
    <w:rsid w:val="00B235A1"/>
    <w:rsid w:val="00B23A38"/>
    <w:rsid w:val="00B23AE4"/>
    <w:rsid w:val="00B23BA9"/>
    <w:rsid w:val="00B23CCF"/>
    <w:rsid w:val="00B26BA2"/>
    <w:rsid w:val="00B26D9F"/>
    <w:rsid w:val="00B26E90"/>
    <w:rsid w:val="00B26FC4"/>
    <w:rsid w:val="00B2718D"/>
    <w:rsid w:val="00B27747"/>
    <w:rsid w:val="00B27954"/>
    <w:rsid w:val="00B27A53"/>
    <w:rsid w:val="00B27BAE"/>
    <w:rsid w:val="00B27FA1"/>
    <w:rsid w:val="00B3033C"/>
    <w:rsid w:val="00B30F04"/>
    <w:rsid w:val="00B31529"/>
    <w:rsid w:val="00B317A8"/>
    <w:rsid w:val="00B319E1"/>
    <w:rsid w:val="00B31F7A"/>
    <w:rsid w:val="00B32292"/>
    <w:rsid w:val="00B326E3"/>
    <w:rsid w:val="00B32B87"/>
    <w:rsid w:val="00B34069"/>
    <w:rsid w:val="00B34BB7"/>
    <w:rsid w:val="00B351DF"/>
    <w:rsid w:val="00B3556B"/>
    <w:rsid w:val="00B356F3"/>
    <w:rsid w:val="00B36C77"/>
    <w:rsid w:val="00B36F9A"/>
    <w:rsid w:val="00B37219"/>
    <w:rsid w:val="00B37D68"/>
    <w:rsid w:val="00B37DDC"/>
    <w:rsid w:val="00B40271"/>
    <w:rsid w:val="00B408B4"/>
    <w:rsid w:val="00B40CAC"/>
    <w:rsid w:val="00B419F8"/>
    <w:rsid w:val="00B420A1"/>
    <w:rsid w:val="00B4234F"/>
    <w:rsid w:val="00B428F4"/>
    <w:rsid w:val="00B42F4B"/>
    <w:rsid w:val="00B43119"/>
    <w:rsid w:val="00B4363A"/>
    <w:rsid w:val="00B43733"/>
    <w:rsid w:val="00B43D7B"/>
    <w:rsid w:val="00B441E2"/>
    <w:rsid w:val="00B443B2"/>
    <w:rsid w:val="00B44589"/>
    <w:rsid w:val="00B44A99"/>
    <w:rsid w:val="00B45B10"/>
    <w:rsid w:val="00B465D3"/>
    <w:rsid w:val="00B466B6"/>
    <w:rsid w:val="00B46CF8"/>
    <w:rsid w:val="00B474C1"/>
    <w:rsid w:val="00B47718"/>
    <w:rsid w:val="00B47ECF"/>
    <w:rsid w:val="00B47F11"/>
    <w:rsid w:val="00B50DF8"/>
    <w:rsid w:val="00B515E9"/>
    <w:rsid w:val="00B51874"/>
    <w:rsid w:val="00B51D8D"/>
    <w:rsid w:val="00B52559"/>
    <w:rsid w:val="00B52592"/>
    <w:rsid w:val="00B53DE3"/>
    <w:rsid w:val="00B54493"/>
    <w:rsid w:val="00B554E6"/>
    <w:rsid w:val="00B559EE"/>
    <w:rsid w:val="00B55C73"/>
    <w:rsid w:val="00B55DE2"/>
    <w:rsid w:val="00B5744A"/>
    <w:rsid w:val="00B574AD"/>
    <w:rsid w:val="00B57E48"/>
    <w:rsid w:val="00B6022A"/>
    <w:rsid w:val="00B60B8A"/>
    <w:rsid w:val="00B60F0D"/>
    <w:rsid w:val="00B61048"/>
    <w:rsid w:val="00B611ED"/>
    <w:rsid w:val="00B61A35"/>
    <w:rsid w:val="00B61FA2"/>
    <w:rsid w:val="00B6226F"/>
    <w:rsid w:val="00B6236C"/>
    <w:rsid w:val="00B62509"/>
    <w:rsid w:val="00B62DCC"/>
    <w:rsid w:val="00B6339D"/>
    <w:rsid w:val="00B63CFF"/>
    <w:rsid w:val="00B63EBA"/>
    <w:rsid w:val="00B63F3B"/>
    <w:rsid w:val="00B6418A"/>
    <w:rsid w:val="00B64678"/>
    <w:rsid w:val="00B64794"/>
    <w:rsid w:val="00B64A4A"/>
    <w:rsid w:val="00B64C34"/>
    <w:rsid w:val="00B65059"/>
    <w:rsid w:val="00B65317"/>
    <w:rsid w:val="00B655AC"/>
    <w:rsid w:val="00B65A8B"/>
    <w:rsid w:val="00B65FBF"/>
    <w:rsid w:val="00B66227"/>
    <w:rsid w:val="00B66331"/>
    <w:rsid w:val="00B679A7"/>
    <w:rsid w:val="00B700A5"/>
    <w:rsid w:val="00B707E2"/>
    <w:rsid w:val="00B70EB7"/>
    <w:rsid w:val="00B71287"/>
    <w:rsid w:val="00B71590"/>
    <w:rsid w:val="00B71798"/>
    <w:rsid w:val="00B717D1"/>
    <w:rsid w:val="00B71847"/>
    <w:rsid w:val="00B7236C"/>
    <w:rsid w:val="00B724AF"/>
    <w:rsid w:val="00B7254A"/>
    <w:rsid w:val="00B72765"/>
    <w:rsid w:val="00B72BA1"/>
    <w:rsid w:val="00B73191"/>
    <w:rsid w:val="00B73347"/>
    <w:rsid w:val="00B736EE"/>
    <w:rsid w:val="00B74776"/>
    <w:rsid w:val="00B749E3"/>
    <w:rsid w:val="00B75406"/>
    <w:rsid w:val="00B7699D"/>
    <w:rsid w:val="00B7712F"/>
    <w:rsid w:val="00B8093D"/>
    <w:rsid w:val="00B816CF"/>
    <w:rsid w:val="00B818B2"/>
    <w:rsid w:val="00B82467"/>
    <w:rsid w:val="00B843F7"/>
    <w:rsid w:val="00B84C08"/>
    <w:rsid w:val="00B84DE3"/>
    <w:rsid w:val="00B85256"/>
    <w:rsid w:val="00B8546B"/>
    <w:rsid w:val="00B85717"/>
    <w:rsid w:val="00B8576F"/>
    <w:rsid w:val="00B8588C"/>
    <w:rsid w:val="00B86847"/>
    <w:rsid w:val="00B873D8"/>
    <w:rsid w:val="00B876A0"/>
    <w:rsid w:val="00B87C44"/>
    <w:rsid w:val="00B90A49"/>
    <w:rsid w:val="00B91094"/>
    <w:rsid w:val="00B91095"/>
    <w:rsid w:val="00B912AB"/>
    <w:rsid w:val="00B92143"/>
    <w:rsid w:val="00B92E2E"/>
    <w:rsid w:val="00B93076"/>
    <w:rsid w:val="00B93E8A"/>
    <w:rsid w:val="00B93FCA"/>
    <w:rsid w:val="00B94FF0"/>
    <w:rsid w:val="00B952D5"/>
    <w:rsid w:val="00B95560"/>
    <w:rsid w:val="00B967EF"/>
    <w:rsid w:val="00B96DAA"/>
    <w:rsid w:val="00B971E5"/>
    <w:rsid w:val="00B97610"/>
    <w:rsid w:val="00B976F5"/>
    <w:rsid w:val="00B977C6"/>
    <w:rsid w:val="00B979FF"/>
    <w:rsid w:val="00B97BA9"/>
    <w:rsid w:val="00BA1893"/>
    <w:rsid w:val="00BA1B78"/>
    <w:rsid w:val="00BA1E8C"/>
    <w:rsid w:val="00BA207F"/>
    <w:rsid w:val="00BA21FB"/>
    <w:rsid w:val="00BA25ED"/>
    <w:rsid w:val="00BA2AB5"/>
    <w:rsid w:val="00BA2E1E"/>
    <w:rsid w:val="00BA3385"/>
    <w:rsid w:val="00BA37B8"/>
    <w:rsid w:val="00BA39EC"/>
    <w:rsid w:val="00BA3C8D"/>
    <w:rsid w:val="00BA3DCB"/>
    <w:rsid w:val="00BA3E26"/>
    <w:rsid w:val="00BA3EFB"/>
    <w:rsid w:val="00BA4158"/>
    <w:rsid w:val="00BA486A"/>
    <w:rsid w:val="00BA49F1"/>
    <w:rsid w:val="00BA4F48"/>
    <w:rsid w:val="00BA597B"/>
    <w:rsid w:val="00BA5D55"/>
    <w:rsid w:val="00BA5F2F"/>
    <w:rsid w:val="00BA6272"/>
    <w:rsid w:val="00BA6395"/>
    <w:rsid w:val="00BA63BA"/>
    <w:rsid w:val="00BA6E24"/>
    <w:rsid w:val="00BA7043"/>
    <w:rsid w:val="00BA7114"/>
    <w:rsid w:val="00BA711E"/>
    <w:rsid w:val="00BA72C2"/>
    <w:rsid w:val="00BA7362"/>
    <w:rsid w:val="00BB01A4"/>
    <w:rsid w:val="00BB0473"/>
    <w:rsid w:val="00BB15BB"/>
    <w:rsid w:val="00BB1923"/>
    <w:rsid w:val="00BB1C98"/>
    <w:rsid w:val="00BB1DE8"/>
    <w:rsid w:val="00BB1F1F"/>
    <w:rsid w:val="00BB23FC"/>
    <w:rsid w:val="00BB2A91"/>
    <w:rsid w:val="00BB2EDA"/>
    <w:rsid w:val="00BB2FD9"/>
    <w:rsid w:val="00BB397C"/>
    <w:rsid w:val="00BB42B3"/>
    <w:rsid w:val="00BB43A0"/>
    <w:rsid w:val="00BB4542"/>
    <w:rsid w:val="00BB4759"/>
    <w:rsid w:val="00BB5D31"/>
    <w:rsid w:val="00BB61F0"/>
    <w:rsid w:val="00BB6394"/>
    <w:rsid w:val="00BB63DC"/>
    <w:rsid w:val="00BB6506"/>
    <w:rsid w:val="00BB6C57"/>
    <w:rsid w:val="00BB7478"/>
    <w:rsid w:val="00BB7969"/>
    <w:rsid w:val="00BB7D35"/>
    <w:rsid w:val="00BB7F2D"/>
    <w:rsid w:val="00BC054E"/>
    <w:rsid w:val="00BC0B9F"/>
    <w:rsid w:val="00BC0CAC"/>
    <w:rsid w:val="00BC13E5"/>
    <w:rsid w:val="00BC1663"/>
    <w:rsid w:val="00BC1832"/>
    <w:rsid w:val="00BC2A7E"/>
    <w:rsid w:val="00BC2D99"/>
    <w:rsid w:val="00BC30E4"/>
    <w:rsid w:val="00BC3781"/>
    <w:rsid w:val="00BC4F41"/>
    <w:rsid w:val="00BC63FA"/>
    <w:rsid w:val="00BC64A8"/>
    <w:rsid w:val="00BC6942"/>
    <w:rsid w:val="00BC6B22"/>
    <w:rsid w:val="00BC6CCC"/>
    <w:rsid w:val="00BC72B2"/>
    <w:rsid w:val="00BC73E7"/>
    <w:rsid w:val="00BC786E"/>
    <w:rsid w:val="00BC7D39"/>
    <w:rsid w:val="00BD05C5"/>
    <w:rsid w:val="00BD0C51"/>
    <w:rsid w:val="00BD0D7E"/>
    <w:rsid w:val="00BD13BD"/>
    <w:rsid w:val="00BD15A5"/>
    <w:rsid w:val="00BD162C"/>
    <w:rsid w:val="00BD1AC3"/>
    <w:rsid w:val="00BD1B64"/>
    <w:rsid w:val="00BD1C86"/>
    <w:rsid w:val="00BD1D5B"/>
    <w:rsid w:val="00BD1F4E"/>
    <w:rsid w:val="00BD1F6C"/>
    <w:rsid w:val="00BD22D1"/>
    <w:rsid w:val="00BD29F7"/>
    <w:rsid w:val="00BD30DF"/>
    <w:rsid w:val="00BD314C"/>
    <w:rsid w:val="00BD37BD"/>
    <w:rsid w:val="00BD3942"/>
    <w:rsid w:val="00BD3D7E"/>
    <w:rsid w:val="00BD5127"/>
    <w:rsid w:val="00BD55E1"/>
    <w:rsid w:val="00BD56B1"/>
    <w:rsid w:val="00BD5CA9"/>
    <w:rsid w:val="00BD5DE9"/>
    <w:rsid w:val="00BD5F4C"/>
    <w:rsid w:val="00BD63F9"/>
    <w:rsid w:val="00BD65ED"/>
    <w:rsid w:val="00BD68FB"/>
    <w:rsid w:val="00BD6975"/>
    <w:rsid w:val="00BD6F4C"/>
    <w:rsid w:val="00BD76B2"/>
    <w:rsid w:val="00BD7CDE"/>
    <w:rsid w:val="00BE0155"/>
    <w:rsid w:val="00BE1772"/>
    <w:rsid w:val="00BE17CE"/>
    <w:rsid w:val="00BE1C64"/>
    <w:rsid w:val="00BE1F15"/>
    <w:rsid w:val="00BE28D4"/>
    <w:rsid w:val="00BE30B4"/>
    <w:rsid w:val="00BE3102"/>
    <w:rsid w:val="00BE3508"/>
    <w:rsid w:val="00BE35B1"/>
    <w:rsid w:val="00BE39A2"/>
    <w:rsid w:val="00BE426B"/>
    <w:rsid w:val="00BE42D5"/>
    <w:rsid w:val="00BE44AC"/>
    <w:rsid w:val="00BE4F98"/>
    <w:rsid w:val="00BE5E46"/>
    <w:rsid w:val="00BE7A64"/>
    <w:rsid w:val="00BE7ECA"/>
    <w:rsid w:val="00BF0866"/>
    <w:rsid w:val="00BF0995"/>
    <w:rsid w:val="00BF0A52"/>
    <w:rsid w:val="00BF105F"/>
    <w:rsid w:val="00BF1AB5"/>
    <w:rsid w:val="00BF2C30"/>
    <w:rsid w:val="00BF2F79"/>
    <w:rsid w:val="00BF3FF6"/>
    <w:rsid w:val="00BF407B"/>
    <w:rsid w:val="00BF42B1"/>
    <w:rsid w:val="00BF4B91"/>
    <w:rsid w:val="00BF4F02"/>
    <w:rsid w:val="00BF6220"/>
    <w:rsid w:val="00BF644E"/>
    <w:rsid w:val="00BF65FB"/>
    <w:rsid w:val="00BF7690"/>
    <w:rsid w:val="00BF7F0E"/>
    <w:rsid w:val="00C0008F"/>
    <w:rsid w:val="00C004DA"/>
    <w:rsid w:val="00C006B5"/>
    <w:rsid w:val="00C022DE"/>
    <w:rsid w:val="00C02347"/>
    <w:rsid w:val="00C026D1"/>
    <w:rsid w:val="00C02A82"/>
    <w:rsid w:val="00C02F67"/>
    <w:rsid w:val="00C02F70"/>
    <w:rsid w:val="00C0319F"/>
    <w:rsid w:val="00C0327B"/>
    <w:rsid w:val="00C0345E"/>
    <w:rsid w:val="00C036F2"/>
    <w:rsid w:val="00C03BF8"/>
    <w:rsid w:val="00C0406E"/>
    <w:rsid w:val="00C041F7"/>
    <w:rsid w:val="00C04486"/>
    <w:rsid w:val="00C04A83"/>
    <w:rsid w:val="00C05928"/>
    <w:rsid w:val="00C05B39"/>
    <w:rsid w:val="00C0681E"/>
    <w:rsid w:val="00C06EBC"/>
    <w:rsid w:val="00C07054"/>
    <w:rsid w:val="00C078CD"/>
    <w:rsid w:val="00C07F41"/>
    <w:rsid w:val="00C07F81"/>
    <w:rsid w:val="00C10820"/>
    <w:rsid w:val="00C10823"/>
    <w:rsid w:val="00C10D61"/>
    <w:rsid w:val="00C10F2F"/>
    <w:rsid w:val="00C1139F"/>
    <w:rsid w:val="00C1170C"/>
    <w:rsid w:val="00C12804"/>
    <w:rsid w:val="00C12F3F"/>
    <w:rsid w:val="00C1314D"/>
    <w:rsid w:val="00C1388A"/>
    <w:rsid w:val="00C13CF7"/>
    <w:rsid w:val="00C13DF3"/>
    <w:rsid w:val="00C13E86"/>
    <w:rsid w:val="00C1486C"/>
    <w:rsid w:val="00C14A5C"/>
    <w:rsid w:val="00C14CA6"/>
    <w:rsid w:val="00C15312"/>
    <w:rsid w:val="00C16110"/>
    <w:rsid w:val="00C1611D"/>
    <w:rsid w:val="00C163AB"/>
    <w:rsid w:val="00C16DF4"/>
    <w:rsid w:val="00C177E6"/>
    <w:rsid w:val="00C179AF"/>
    <w:rsid w:val="00C17B65"/>
    <w:rsid w:val="00C17BDA"/>
    <w:rsid w:val="00C17F85"/>
    <w:rsid w:val="00C201BE"/>
    <w:rsid w:val="00C202E8"/>
    <w:rsid w:val="00C202EC"/>
    <w:rsid w:val="00C203C1"/>
    <w:rsid w:val="00C205BC"/>
    <w:rsid w:val="00C20781"/>
    <w:rsid w:val="00C208E3"/>
    <w:rsid w:val="00C208F8"/>
    <w:rsid w:val="00C20A0F"/>
    <w:rsid w:val="00C20EDC"/>
    <w:rsid w:val="00C21405"/>
    <w:rsid w:val="00C21439"/>
    <w:rsid w:val="00C21837"/>
    <w:rsid w:val="00C21A1A"/>
    <w:rsid w:val="00C21AE2"/>
    <w:rsid w:val="00C2258F"/>
    <w:rsid w:val="00C22612"/>
    <w:rsid w:val="00C2270F"/>
    <w:rsid w:val="00C22EF0"/>
    <w:rsid w:val="00C23403"/>
    <w:rsid w:val="00C24638"/>
    <w:rsid w:val="00C2495F"/>
    <w:rsid w:val="00C2519D"/>
    <w:rsid w:val="00C25479"/>
    <w:rsid w:val="00C254E1"/>
    <w:rsid w:val="00C25769"/>
    <w:rsid w:val="00C2622E"/>
    <w:rsid w:val="00C264F4"/>
    <w:rsid w:val="00C26613"/>
    <w:rsid w:val="00C278AE"/>
    <w:rsid w:val="00C27B7D"/>
    <w:rsid w:val="00C30202"/>
    <w:rsid w:val="00C30493"/>
    <w:rsid w:val="00C30B53"/>
    <w:rsid w:val="00C30B6A"/>
    <w:rsid w:val="00C30EEA"/>
    <w:rsid w:val="00C31454"/>
    <w:rsid w:val="00C314A7"/>
    <w:rsid w:val="00C31C09"/>
    <w:rsid w:val="00C31D85"/>
    <w:rsid w:val="00C31DF7"/>
    <w:rsid w:val="00C32143"/>
    <w:rsid w:val="00C32F05"/>
    <w:rsid w:val="00C331B8"/>
    <w:rsid w:val="00C3390C"/>
    <w:rsid w:val="00C33DF3"/>
    <w:rsid w:val="00C34CF4"/>
    <w:rsid w:val="00C361F3"/>
    <w:rsid w:val="00C36971"/>
    <w:rsid w:val="00C369A2"/>
    <w:rsid w:val="00C36B60"/>
    <w:rsid w:val="00C370A6"/>
    <w:rsid w:val="00C37286"/>
    <w:rsid w:val="00C37799"/>
    <w:rsid w:val="00C379DD"/>
    <w:rsid w:val="00C407D4"/>
    <w:rsid w:val="00C40902"/>
    <w:rsid w:val="00C40A05"/>
    <w:rsid w:val="00C40F3C"/>
    <w:rsid w:val="00C42158"/>
    <w:rsid w:val="00C42845"/>
    <w:rsid w:val="00C42855"/>
    <w:rsid w:val="00C42C5D"/>
    <w:rsid w:val="00C434D0"/>
    <w:rsid w:val="00C43810"/>
    <w:rsid w:val="00C43FC6"/>
    <w:rsid w:val="00C4496C"/>
    <w:rsid w:val="00C45011"/>
    <w:rsid w:val="00C4529B"/>
    <w:rsid w:val="00C454D0"/>
    <w:rsid w:val="00C455D8"/>
    <w:rsid w:val="00C4611E"/>
    <w:rsid w:val="00C4626A"/>
    <w:rsid w:val="00C46510"/>
    <w:rsid w:val="00C47255"/>
    <w:rsid w:val="00C47300"/>
    <w:rsid w:val="00C47A9D"/>
    <w:rsid w:val="00C47FA6"/>
    <w:rsid w:val="00C5003F"/>
    <w:rsid w:val="00C5020E"/>
    <w:rsid w:val="00C50646"/>
    <w:rsid w:val="00C50AEC"/>
    <w:rsid w:val="00C50D9D"/>
    <w:rsid w:val="00C510B5"/>
    <w:rsid w:val="00C535CF"/>
    <w:rsid w:val="00C53D21"/>
    <w:rsid w:val="00C54C00"/>
    <w:rsid w:val="00C55BF0"/>
    <w:rsid w:val="00C561A4"/>
    <w:rsid w:val="00C561FE"/>
    <w:rsid w:val="00C56648"/>
    <w:rsid w:val="00C567CB"/>
    <w:rsid w:val="00C56896"/>
    <w:rsid w:val="00C56EE6"/>
    <w:rsid w:val="00C57263"/>
    <w:rsid w:val="00C57A53"/>
    <w:rsid w:val="00C57CD1"/>
    <w:rsid w:val="00C600C0"/>
    <w:rsid w:val="00C611DD"/>
    <w:rsid w:val="00C618E7"/>
    <w:rsid w:val="00C621FB"/>
    <w:rsid w:val="00C62946"/>
    <w:rsid w:val="00C62C05"/>
    <w:rsid w:val="00C63571"/>
    <w:rsid w:val="00C636C6"/>
    <w:rsid w:val="00C6419F"/>
    <w:rsid w:val="00C64E88"/>
    <w:rsid w:val="00C6592F"/>
    <w:rsid w:val="00C65A20"/>
    <w:rsid w:val="00C6630D"/>
    <w:rsid w:val="00C666E2"/>
    <w:rsid w:val="00C66825"/>
    <w:rsid w:val="00C67146"/>
    <w:rsid w:val="00C700F3"/>
    <w:rsid w:val="00C701A0"/>
    <w:rsid w:val="00C71007"/>
    <w:rsid w:val="00C7108C"/>
    <w:rsid w:val="00C713E1"/>
    <w:rsid w:val="00C714C7"/>
    <w:rsid w:val="00C724C1"/>
    <w:rsid w:val="00C72C96"/>
    <w:rsid w:val="00C7455F"/>
    <w:rsid w:val="00C749F7"/>
    <w:rsid w:val="00C74CDD"/>
    <w:rsid w:val="00C74F16"/>
    <w:rsid w:val="00C74FA8"/>
    <w:rsid w:val="00C7508A"/>
    <w:rsid w:val="00C75523"/>
    <w:rsid w:val="00C760B7"/>
    <w:rsid w:val="00C7633C"/>
    <w:rsid w:val="00C76B76"/>
    <w:rsid w:val="00C76E40"/>
    <w:rsid w:val="00C77FE9"/>
    <w:rsid w:val="00C800C8"/>
    <w:rsid w:val="00C80373"/>
    <w:rsid w:val="00C807C4"/>
    <w:rsid w:val="00C80A47"/>
    <w:rsid w:val="00C810DC"/>
    <w:rsid w:val="00C81331"/>
    <w:rsid w:val="00C8322D"/>
    <w:rsid w:val="00C83359"/>
    <w:rsid w:val="00C83C1B"/>
    <w:rsid w:val="00C846F0"/>
    <w:rsid w:val="00C84B56"/>
    <w:rsid w:val="00C854DA"/>
    <w:rsid w:val="00C8629C"/>
    <w:rsid w:val="00C869FA"/>
    <w:rsid w:val="00C86BE7"/>
    <w:rsid w:val="00C87160"/>
    <w:rsid w:val="00C871BF"/>
    <w:rsid w:val="00C87F65"/>
    <w:rsid w:val="00C9121E"/>
    <w:rsid w:val="00C9152B"/>
    <w:rsid w:val="00C915DC"/>
    <w:rsid w:val="00C91645"/>
    <w:rsid w:val="00C919EE"/>
    <w:rsid w:val="00C91BEB"/>
    <w:rsid w:val="00C921FB"/>
    <w:rsid w:val="00C9236E"/>
    <w:rsid w:val="00C9255C"/>
    <w:rsid w:val="00C9264A"/>
    <w:rsid w:val="00C926CB"/>
    <w:rsid w:val="00C92FED"/>
    <w:rsid w:val="00C93EEE"/>
    <w:rsid w:val="00C94AA3"/>
    <w:rsid w:val="00C94C5C"/>
    <w:rsid w:val="00C950F2"/>
    <w:rsid w:val="00C9600B"/>
    <w:rsid w:val="00C96847"/>
    <w:rsid w:val="00C96C48"/>
    <w:rsid w:val="00C97C3F"/>
    <w:rsid w:val="00C97D4E"/>
    <w:rsid w:val="00CA01C9"/>
    <w:rsid w:val="00CA028C"/>
    <w:rsid w:val="00CA0B94"/>
    <w:rsid w:val="00CA0E5F"/>
    <w:rsid w:val="00CA121E"/>
    <w:rsid w:val="00CA13D6"/>
    <w:rsid w:val="00CA1574"/>
    <w:rsid w:val="00CA1E93"/>
    <w:rsid w:val="00CA1F21"/>
    <w:rsid w:val="00CA1F82"/>
    <w:rsid w:val="00CA2110"/>
    <w:rsid w:val="00CA2775"/>
    <w:rsid w:val="00CA2E9F"/>
    <w:rsid w:val="00CA3495"/>
    <w:rsid w:val="00CA361B"/>
    <w:rsid w:val="00CA3D42"/>
    <w:rsid w:val="00CA3D7A"/>
    <w:rsid w:val="00CA44E8"/>
    <w:rsid w:val="00CA46FC"/>
    <w:rsid w:val="00CA4891"/>
    <w:rsid w:val="00CA4B7C"/>
    <w:rsid w:val="00CA53A6"/>
    <w:rsid w:val="00CA5561"/>
    <w:rsid w:val="00CA55AB"/>
    <w:rsid w:val="00CA562A"/>
    <w:rsid w:val="00CA58ED"/>
    <w:rsid w:val="00CA5B69"/>
    <w:rsid w:val="00CA5CA1"/>
    <w:rsid w:val="00CA5E9E"/>
    <w:rsid w:val="00CA5EAB"/>
    <w:rsid w:val="00CA6182"/>
    <w:rsid w:val="00CA6E82"/>
    <w:rsid w:val="00CA6FD0"/>
    <w:rsid w:val="00CA7DBE"/>
    <w:rsid w:val="00CB09F1"/>
    <w:rsid w:val="00CB1576"/>
    <w:rsid w:val="00CB2244"/>
    <w:rsid w:val="00CB2B1F"/>
    <w:rsid w:val="00CB34DD"/>
    <w:rsid w:val="00CB40EA"/>
    <w:rsid w:val="00CB4210"/>
    <w:rsid w:val="00CB4A6A"/>
    <w:rsid w:val="00CB5689"/>
    <w:rsid w:val="00CB57B5"/>
    <w:rsid w:val="00CB5856"/>
    <w:rsid w:val="00CB5DC7"/>
    <w:rsid w:val="00CB604E"/>
    <w:rsid w:val="00CB6B40"/>
    <w:rsid w:val="00CB741F"/>
    <w:rsid w:val="00CB7C9F"/>
    <w:rsid w:val="00CB7DF0"/>
    <w:rsid w:val="00CC01BF"/>
    <w:rsid w:val="00CC027E"/>
    <w:rsid w:val="00CC06BA"/>
    <w:rsid w:val="00CC0959"/>
    <w:rsid w:val="00CC0C5B"/>
    <w:rsid w:val="00CC1326"/>
    <w:rsid w:val="00CC1F3A"/>
    <w:rsid w:val="00CC24ED"/>
    <w:rsid w:val="00CC2F06"/>
    <w:rsid w:val="00CC3D9F"/>
    <w:rsid w:val="00CC3FEB"/>
    <w:rsid w:val="00CC42D8"/>
    <w:rsid w:val="00CC45D0"/>
    <w:rsid w:val="00CC49FB"/>
    <w:rsid w:val="00CC5D9A"/>
    <w:rsid w:val="00CC625F"/>
    <w:rsid w:val="00CC6B00"/>
    <w:rsid w:val="00CC761C"/>
    <w:rsid w:val="00CD008C"/>
    <w:rsid w:val="00CD09EA"/>
    <w:rsid w:val="00CD0C1B"/>
    <w:rsid w:val="00CD146B"/>
    <w:rsid w:val="00CD2452"/>
    <w:rsid w:val="00CD2998"/>
    <w:rsid w:val="00CD4376"/>
    <w:rsid w:val="00CD49EB"/>
    <w:rsid w:val="00CD57AF"/>
    <w:rsid w:val="00CD58AE"/>
    <w:rsid w:val="00CD592C"/>
    <w:rsid w:val="00CD5A9B"/>
    <w:rsid w:val="00CD60A9"/>
    <w:rsid w:val="00CD6445"/>
    <w:rsid w:val="00CD6560"/>
    <w:rsid w:val="00CD6778"/>
    <w:rsid w:val="00CD774F"/>
    <w:rsid w:val="00CD7DA3"/>
    <w:rsid w:val="00CE1066"/>
    <w:rsid w:val="00CE156A"/>
    <w:rsid w:val="00CE19C2"/>
    <w:rsid w:val="00CE2756"/>
    <w:rsid w:val="00CE34A1"/>
    <w:rsid w:val="00CE3ECA"/>
    <w:rsid w:val="00CE4922"/>
    <w:rsid w:val="00CE4C10"/>
    <w:rsid w:val="00CE4C45"/>
    <w:rsid w:val="00CE552E"/>
    <w:rsid w:val="00CE59EC"/>
    <w:rsid w:val="00CE61AC"/>
    <w:rsid w:val="00CE6A06"/>
    <w:rsid w:val="00CE6EE2"/>
    <w:rsid w:val="00CE7968"/>
    <w:rsid w:val="00CE7D44"/>
    <w:rsid w:val="00CE7F4D"/>
    <w:rsid w:val="00CF0598"/>
    <w:rsid w:val="00CF05EF"/>
    <w:rsid w:val="00CF0604"/>
    <w:rsid w:val="00CF0C42"/>
    <w:rsid w:val="00CF0DA6"/>
    <w:rsid w:val="00CF12F0"/>
    <w:rsid w:val="00CF1362"/>
    <w:rsid w:val="00CF1617"/>
    <w:rsid w:val="00CF1B5A"/>
    <w:rsid w:val="00CF1DBE"/>
    <w:rsid w:val="00CF1E7A"/>
    <w:rsid w:val="00CF1FEB"/>
    <w:rsid w:val="00CF2AB0"/>
    <w:rsid w:val="00CF2B06"/>
    <w:rsid w:val="00CF32C6"/>
    <w:rsid w:val="00CF363C"/>
    <w:rsid w:val="00CF3B48"/>
    <w:rsid w:val="00CF3E3C"/>
    <w:rsid w:val="00CF482F"/>
    <w:rsid w:val="00CF4843"/>
    <w:rsid w:val="00CF4A03"/>
    <w:rsid w:val="00CF4AF9"/>
    <w:rsid w:val="00CF542B"/>
    <w:rsid w:val="00CF5539"/>
    <w:rsid w:val="00CF55CC"/>
    <w:rsid w:val="00CF571D"/>
    <w:rsid w:val="00CF5754"/>
    <w:rsid w:val="00CF6AC8"/>
    <w:rsid w:val="00CF7691"/>
    <w:rsid w:val="00CF7B82"/>
    <w:rsid w:val="00CF7EBE"/>
    <w:rsid w:val="00D000A7"/>
    <w:rsid w:val="00D0071A"/>
    <w:rsid w:val="00D00C08"/>
    <w:rsid w:val="00D012FD"/>
    <w:rsid w:val="00D016C3"/>
    <w:rsid w:val="00D01948"/>
    <w:rsid w:val="00D01B57"/>
    <w:rsid w:val="00D01D31"/>
    <w:rsid w:val="00D023CF"/>
    <w:rsid w:val="00D02F52"/>
    <w:rsid w:val="00D04146"/>
    <w:rsid w:val="00D041DF"/>
    <w:rsid w:val="00D04928"/>
    <w:rsid w:val="00D04E36"/>
    <w:rsid w:val="00D04E9D"/>
    <w:rsid w:val="00D04F44"/>
    <w:rsid w:val="00D06E16"/>
    <w:rsid w:val="00D073AD"/>
    <w:rsid w:val="00D07FC2"/>
    <w:rsid w:val="00D07FD0"/>
    <w:rsid w:val="00D10F21"/>
    <w:rsid w:val="00D10FC6"/>
    <w:rsid w:val="00D10FE9"/>
    <w:rsid w:val="00D1118B"/>
    <w:rsid w:val="00D11209"/>
    <w:rsid w:val="00D1173F"/>
    <w:rsid w:val="00D11AF7"/>
    <w:rsid w:val="00D11FA5"/>
    <w:rsid w:val="00D12628"/>
    <w:rsid w:val="00D13704"/>
    <w:rsid w:val="00D1444F"/>
    <w:rsid w:val="00D14519"/>
    <w:rsid w:val="00D14752"/>
    <w:rsid w:val="00D15A07"/>
    <w:rsid w:val="00D1688C"/>
    <w:rsid w:val="00D16CBA"/>
    <w:rsid w:val="00D17AAB"/>
    <w:rsid w:val="00D17FDD"/>
    <w:rsid w:val="00D20561"/>
    <w:rsid w:val="00D20CD3"/>
    <w:rsid w:val="00D210D5"/>
    <w:rsid w:val="00D21882"/>
    <w:rsid w:val="00D21DB4"/>
    <w:rsid w:val="00D21FA7"/>
    <w:rsid w:val="00D221D7"/>
    <w:rsid w:val="00D22480"/>
    <w:rsid w:val="00D227C8"/>
    <w:rsid w:val="00D22A98"/>
    <w:rsid w:val="00D22C31"/>
    <w:rsid w:val="00D22FB8"/>
    <w:rsid w:val="00D23794"/>
    <w:rsid w:val="00D23A8C"/>
    <w:rsid w:val="00D24905"/>
    <w:rsid w:val="00D2490D"/>
    <w:rsid w:val="00D24B66"/>
    <w:rsid w:val="00D24E82"/>
    <w:rsid w:val="00D24FED"/>
    <w:rsid w:val="00D25411"/>
    <w:rsid w:val="00D25A74"/>
    <w:rsid w:val="00D263A1"/>
    <w:rsid w:val="00D26B09"/>
    <w:rsid w:val="00D26C9E"/>
    <w:rsid w:val="00D2733E"/>
    <w:rsid w:val="00D27475"/>
    <w:rsid w:val="00D27490"/>
    <w:rsid w:val="00D27DFC"/>
    <w:rsid w:val="00D3002F"/>
    <w:rsid w:val="00D303F6"/>
    <w:rsid w:val="00D30556"/>
    <w:rsid w:val="00D3090F"/>
    <w:rsid w:val="00D30F79"/>
    <w:rsid w:val="00D31196"/>
    <w:rsid w:val="00D3250C"/>
    <w:rsid w:val="00D327A1"/>
    <w:rsid w:val="00D33106"/>
    <w:rsid w:val="00D33186"/>
    <w:rsid w:val="00D33BEC"/>
    <w:rsid w:val="00D33D70"/>
    <w:rsid w:val="00D3400E"/>
    <w:rsid w:val="00D349A7"/>
    <w:rsid w:val="00D349AA"/>
    <w:rsid w:val="00D34F3C"/>
    <w:rsid w:val="00D35C1A"/>
    <w:rsid w:val="00D35DFD"/>
    <w:rsid w:val="00D35EB4"/>
    <w:rsid w:val="00D369EE"/>
    <w:rsid w:val="00D3706D"/>
    <w:rsid w:val="00D3727D"/>
    <w:rsid w:val="00D37522"/>
    <w:rsid w:val="00D37637"/>
    <w:rsid w:val="00D37790"/>
    <w:rsid w:val="00D37AE1"/>
    <w:rsid w:val="00D40D4A"/>
    <w:rsid w:val="00D41605"/>
    <w:rsid w:val="00D4186D"/>
    <w:rsid w:val="00D41C0B"/>
    <w:rsid w:val="00D426AF"/>
    <w:rsid w:val="00D42949"/>
    <w:rsid w:val="00D42EC2"/>
    <w:rsid w:val="00D434A7"/>
    <w:rsid w:val="00D43972"/>
    <w:rsid w:val="00D43A08"/>
    <w:rsid w:val="00D43D0D"/>
    <w:rsid w:val="00D444BD"/>
    <w:rsid w:val="00D4470B"/>
    <w:rsid w:val="00D44836"/>
    <w:rsid w:val="00D44956"/>
    <w:rsid w:val="00D44C0C"/>
    <w:rsid w:val="00D45EC0"/>
    <w:rsid w:val="00D45FA6"/>
    <w:rsid w:val="00D465BF"/>
    <w:rsid w:val="00D47824"/>
    <w:rsid w:val="00D47B04"/>
    <w:rsid w:val="00D47BFC"/>
    <w:rsid w:val="00D5081E"/>
    <w:rsid w:val="00D5090E"/>
    <w:rsid w:val="00D51505"/>
    <w:rsid w:val="00D51C2D"/>
    <w:rsid w:val="00D51E04"/>
    <w:rsid w:val="00D52242"/>
    <w:rsid w:val="00D5353B"/>
    <w:rsid w:val="00D53788"/>
    <w:rsid w:val="00D54BA1"/>
    <w:rsid w:val="00D54DDB"/>
    <w:rsid w:val="00D551B4"/>
    <w:rsid w:val="00D551FF"/>
    <w:rsid w:val="00D55391"/>
    <w:rsid w:val="00D559B3"/>
    <w:rsid w:val="00D55B0F"/>
    <w:rsid w:val="00D56043"/>
    <w:rsid w:val="00D56B41"/>
    <w:rsid w:val="00D57249"/>
    <w:rsid w:val="00D6067C"/>
    <w:rsid w:val="00D6080C"/>
    <w:rsid w:val="00D60BCE"/>
    <w:rsid w:val="00D62202"/>
    <w:rsid w:val="00D6250B"/>
    <w:rsid w:val="00D6269A"/>
    <w:rsid w:val="00D629AB"/>
    <w:rsid w:val="00D62F2F"/>
    <w:rsid w:val="00D62FAD"/>
    <w:rsid w:val="00D63384"/>
    <w:rsid w:val="00D63617"/>
    <w:rsid w:val="00D642A8"/>
    <w:rsid w:val="00D64381"/>
    <w:rsid w:val="00D643EC"/>
    <w:rsid w:val="00D645F0"/>
    <w:rsid w:val="00D6460F"/>
    <w:rsid w:val="00D64A00"/>
    <w:rsid w:val="00D64E1A"/>
    <w:rsid w:val="00D65645"/>
    <w:rsid w:val="00D65940"/>
    <w:rsid w:val="00D66B42"/>
    <w:rsid w:val="00D673A1"/>
    <w:rsid w:val="00D67876"/>
    <w:rsid w:val="00D701C8"/>
    <w:rsid w:val="00D70711"/>
    <w:rsid w:val="00D713B5"/>
    <w:rsid w:val="00D71533"/>
    <w:rsid w:val="00D71975"/>
    <w:rsid w:val="00D71C37"/>
    <w:rsid w:val="00D720E5"/>
    <w:rsid w:val="00D7266C"/>
    <w:rsid w:val="00D7293D"/>
    <w:rsid w:val="00D732AB"/>
    <w:rsid w:val="00D73FAF"/>
    <w:rsid w:val="00D74965"/>
    <w:rsid w:val="00D74A50"/>
    <w:rsid w:val="00D74C27"/>
    <w:rsid w:val="00D74E17"/>
    <w:rsid w:val="00D750CF"/>
    <w:rsid w:val="00D750D4"/>
    <w:rsid w:val="00D7534C"/>
    <w:rsid w:val="00D756DD"/>
    <w:rsid w:val="00D764B2"/>
    <w:rsid w:val="00D76881"/>
    <w:rsid w:val="00D76CDB"/>
    <w:rsid w:val="00D77160"/>
    <w:rsid w:val="00D7752B"/>
    <w:rsid w:val="00D77A9F"/>
    <w:rsid w:val="00D77C6C"/>
    <w:rsid w:val="00D80793"/>
    <w:rsid w:val="00D80B13"/>
    <w:rsid w:val="00D80B2C"/>
    <w:rsid w:val="00D8162B"/>
    <w:rsid w:val="00D8167B"/>
    <w:rsid w:val="00D818D8"/>
    <w:rsid w:val="00D81D14"/>
    <w:rsid w:val="00D821CD"/>
    <w:rsid w:val="00D82219"/>
    <w:rsid w:val="00D825C6"/>
    <w:rsid w:val="00D828E2"/>
    <w:rsid w:val="00D82D26"/>
    <w:rsid w:val="00D830E8"/>
    <w:rsid w:val="00D836BF"/>
    <w:rsid w:val="00D83BFD"/>
    <w:rsid w:val="00D83DD4"/>
    <w:rsid w:val="00D83E5B"/>
    <w:rsid w:val="00D83FD8"/>
    <w:rsid w:val="00D84310"/>
    <w:rsid w:val="00D8481D"/>
    <w:rsid w:val="00D84F24"/>
    <w:rsid w:val="00D850F7"/>
    <w:rsid w:val="00D85651"/>
    <w:rsid w:val="00D864E2"/>
    <w:rsid w:val="00D86602"/>
    <w:rsid w:val="00D86817"/>
    <w:rsid w:val="00D8689A"/>
    <w:rsid w:val="00D86972"/>
    <w:rsid w:val="00D9051D"/>
    <w:rsid w:val="00D90AB2"/>
    <w:rsid w:val="00D90CDC"/>
    <w:rsid w:val="00D90D9C"/>
    <w:rsid w:val="00D90F88"/>
    <w:rsid w:val="00D91323"/>
    <w:rsid w:val="00D91A94"/>
    <w:rsid w:val="00D9242C"/>
    <w:rsid w:val="00D930C6"/>
    <w:rsid w:val="00D958CA"/>
    <w:rsid w:val="00D967B0"/>
    <w:rsid w:val="00D96FDA"/>
    <w:rsid w:val="00D9702C"/>
    <w:rsid w:val="00D97926"/>
    <w:rsid w:val="00D97994"/>
    <w:rsid w:val="00D97BF6"/>
    <w:rsid w:val="00D97F05"/>
    <w:rsid w:val="00DA0B7C"/>
    <w:rsid w:val="00DA0F5A"/>
    <w:rsid w:val="00DA11F0"/>
    <w:rsid w:val="00DA14C9"/>
    <w:rsid w:val="00DA2386"/>
    <w:rsid w:val="00DA2E0A"/>
    <w:rsid w:val="00DA3404"/>
    <w:rsid w:val="00DA34AD"/>
    <w:rsid w:val="00DA3F85"/>
    <w:rsid w:val="00DA4409"/>
    <w:rsid w:val="00DA446A"/>
    <w:rsid w:val="00DA48B1"/>
    <w:rsid w:val="00DA4D01"/>
    <w:rsid w:val="00DA501B"/>
    <w:rsid w:val="00DA5482"/>
    <w:rsid w:val="00DA5CAF"/>
    <w:rsid w:val="00DA6491"/>
    <w:rsid w:val="00DA65A1"/>
    <w:rsid w:val="00DA7C3E"/>
    <w:rsid w:val="00DB003F"/>
    <w:rsid w:val="00DB008C"/>
    <w:rsid w:val="00DB018A"/>
    <w:rsid w:val="00DB08C1"/>
    <w:rsid w:val="00DB0E6A"/>
    <w:rsid w:val="00DB0F17"/>
    <w:rsid w:val="00DB1011"/>
    <w:rsid w:val="00DB1025"/>
    <w:rsid w:val="00DB10BC"/>
    <w:rsid w:val="00DB159E"/>
    <w:rsid w:val="00DB167E"/>
    <w:rsid w:val="00DB18C7"/>
    <w:rsid w:val="00DB1D58"/>
    <w:rsid w:val="00DB2946"/>
    <w:rsid w:val="00DB2A42"/>
    <w:rsid w:val="00DB2B02"/>
    <w:rsid w:val="00DB2D97"/>
    <w:rsid w:val="00DB3D85"/>
    <w:rsid w:val="00DB468A"/>
    <w:rsid w:val="00DB4715"/>
    <w:rsid w:val="00DB4F61"/>
    <w:rsid w:val="00DB50AB"/>
    <w:rsid w:val="00DB5529"/>
    <w:rsid w:val="00DB5A4A"/>
    <w:rsid w:val="00DB5AAE"/>
    <w:rsid w:val="00DB5CE8"/>
    <w:rsid w:val="00DB60F7"/>
    <w:rsid w:val="00DB6301"/>
    <w:rsid w:val="00DB67ED"/>
    <w:rsid w:val="00DB6B18"/>
    <w:rsid w:val="00DB71BB"/>
    <w:rsid w:val="00DB7B26"/>
    <w:rsid w:val="00DB7CC7"/>
    <w:rsid w:val="00DB7F82"/>
    <w:rsid w:val="00DC07C7"/>
    <w:rsid w:val="00DC0F85"/>
    <w:rsid w:val="00DC132A"/>
    <w:rsid w:val="00DC19DA"/>
    <w:rsid w:val="00DC1CA3"/>
    <w:rsid w:val="00DC1E10"/>
    <w:rsid w:val="00DC29C7"/>
    <w:rsid w:val="00DC2E3D"/>
    <w:rsid w:val="00DC3651"/>
    <w:rsid w:val="00DC38A0"/>
    <w:rsid w:val="00DC393A"/>
    <w:rsid w:val="00DC3D55"/>
    <w:rsid w:val="00DC41D2"/>
    <w:rsid w:val="00DC465C"/>
    <w:rsid w:val="00DC5815"/>
    <w:rsid w:val="00DC58AB"/>
    <w:rsid w:val="00DC63CD"/>
    <w:rsid w:val="00DC6770"/>
    <w:rsid w:val="00DC67AC"/>
    <w:rsid w:val="00DC70C2"/>
    <w:rsid w:val="00DC7A8B"/>
    <w:rsid w:val="00DC7D34"/>
    <w:rsid w:val="00DD03A2"/>
    <w:rsid w:val="00DD08C3"/>
    <w:rsid w:val="00DD0B3C"/>
    <w:rsid w:val="00DD113D"/>
    <w:rsid w:val="00DD1639"/>
    <w:rsid w:val="00DD17BD"/>
    <w:rsid w:val="00DD1CC7"/>
    <w:rsid w:val="00DD1DA5"/>
    <w:rsid w:val="00DD1E47"/>
    <w:rsid w:val="00DD208E"/>
    <w:rsid w:val="00DD2191"/>
    <w:rsid w:val="00DD249D"/>
    <w:rsid w:val="00DD2DA1"/>
    <w:rsid w:val="00DD386C"/>
    <w:rsid w:val="00DD3EA6"/>
    <w:rsid w:val="00DD4292"/>
    <w:rsid w:val="00DD42C3"/>
    <w:rsid w:val="00DD4779"/>
    <w:rsid w:val="00DD47AB"/>
    <w:rsid w:val="00DD4C54"/>
    <w:rsid w:val="00DD51D4"/>
    <w:rsid w:val="00DD5650"/>
    <w:rsid w:val="00DD57DD"/>
    <w:rsid w:val="00DD5EA7"/>
    <w:rsid w:val="00DD5F48"/>
    <w:rsid w:val="00DD6136"/>
    <w:rsid w:val="00DD67A7"/>
    <w:rsid w:val="00DD6CB7"/>
    <w:rsid w:val="00DD6CC6"/>
    <w:rsid w:val="00DD76E1"/>
    <w:rsid w:val="00DD7DDE"/>
    <w:rsid w:val="00DE05A3"/>
    <w:rsid w:val="00DE0CC4"/>
    <w:rsid w:val="00DE10D6"/>
    <w:rsid w:val="00DE1BE7"/>
    <w:rsid w:val="00DE1C74"/>
    <w:rsid w:val="00DE2279"/>
    <w:rsid w:val="00DE2641"/>
    <w:rsid w:val="00DE2F64"/>
    <w:rsid w:val="00DE3D07"/>
    <w:rsid w:val="00DE3EB9"/>
    <w:rsid w:val="00DE432B"/>
    <w:rsid w:val="00DE49E2"/>
    <w:rsid w:val="00DE4A7F"/>
    <w:rsid w:val="00DE4F26"/>
    <w:rsid w:val="00DE5399"/>
    <w:rsid w:val="00DE633F"/>
    <w:rsid w:val="00DE6C49"/>
    <w:rsid w:val="00DE6F4D"/>
    <w:rsid w:val="00DE7289"/>
    <w:rsid w:val="00DE78AD"/>
    <w:rsid w:val="00DE7BCA"/>
    <w:rsid w:val="00DF0146"/>
    <w:rsid w:val="00DF04FF"/>
    <w:rsid w:val="00DF0FBE"/>
    <w:rsid w:val="00DF1618"/>
    <w:rsid w:val="00DF1F17"/>
    <w:rsid w:val="00DF21F8"/>
    <w:rsid w:val="00DF2BAB"/>
    <w:rsid w:val="00DF3867"/>
    <w:rsid w:val="00DF3D3F"/>
    <w:rsid w:val="00DF4173"/>
    <w:rsid w:val="00DF576C"/>
    <w:rsid w:val="00DF5D9E"/>
    <w:rsid w:val="00DF7474"/>
    <w:rsid w:val="00DF7CF7"/>
    <w:rsid w:val="00E0026D"/>
    <w:rsid w:val="00E0047C"/>
    <w:rsid w:val="00E006A8"/>
    <w:rsid w:val="00E0076C"/>
    <w:rsid w:val="00E00A3E"/>
    <w:rsid w:val="00E0155B"/>
    <w:rsid w:val="00E01EC0"/>
    <w:rsid w:val="00E02E41"/>
    <w:rsid w:val="00E034EB"/>
    <w:rsid w:val="00E0386A"/>
    <w:rsid w:val="00E03DC8"/>
    <w:rsid w:val="00E054CD"/>
    <w:rsid w:val="00E054D7"/>
    <w:rsid w:val="00E05DB9"/>
    <w:rsid w:val="00E06186"/>
    <w:rsid w:val="00E06AE6"/>
    <w:rsid w:val="00E07269"/>
    <w:rsid w:val="00E072A7"/>
    <w:rsid w:val="00E0764D"/>
    <w:rsid w:val="00E07743"/>
    <w:rsid w:val="00E107FE"/>
    <w:rsid w:val="00E10921"/>
    <w:rsid w:val="00E10C08"/>
    <w:rsid w:val="00E11427"/>
    <w:rsid w:val="00E11A56"/>
    <w:rsid w:val="00E125D5"/>
    <w:rsid w:val="00E126E5"/>
    <w:rsid w:val="00E12711"/>
    <w:rsid w:val="00E12B96"/>
    <w:rsid w:val="00E12F74"/>
    <w:rsid w:val="00E12F7A"/>
    <w:rsid w:val="00E136E9"/>
    <w:rsid w:val="00E13FA7"/>
    <w:rsid w:val="00E13FB8"/>
    <w:rsid w:val="00E14CF1"/>
    <w:rsid w:val="00E156F0"/>
    <w:rsid w:val="00E15847"/>
    <w:rsid w:val="00E15D0F"/>
    <w:rsid w:val="00E1628A"/>
    <w:rsid w:val="00E16459"/>
    <w:rsid w:val="00E1684A"/>
    <w:rsid w:val="00E16898"/>
    <w:rsid w:val="00E17FF5"/>
    <w:rsid w:val="00E21188"/>
    <w:rsid w:val="00E21217"/>
    <w:rsid w:val="00E21A02"/>
    <w:rsid w:val="00E223BF"/>
    <w:rsid w:val="00E2266C"/>
    <w:rsid w:val="00E2293A"/>
    <w:rsid w:val="00E22B96"/>
    <w:rsid w:val="00E235EF"/>
    <w:rsid w:val="00E246C8"/>
    <w:rsid w:val="00E24F04"/>
    <w:rsid w:val="00E250F5"/>
    <w:rsid w:val="00E256D6"/>
    <w:rsid w:val="00E25A00"/>
    <w:rsid w:val="00E25B2D"/>
    <w:rsid w:val="00E273D7"/>
    <w:rsid w:val="00E27859"/>
    <w:rsid w:val="00E27CE9"/>
    <w:rsid w:val="00E3011A"/>
    <w:rsid w:val="00E30290"/>
    <w:rsid w:val="00E303F2"/>
    <w:rsid w:val="00E30893"/>
    <w:rsid w:val="00E30BBD"/>
    <w:rsid w:val="00E30FBB"/>
    <w:rsid w:val="00E312AA"/>
    <w:rsid w:val="00E32334"/>
    <w:rsid w:val="00E3237D"/>
    <w:rsid w:val="00E325E7"/>
    <w:rsid w:val="00E33597"/>
    <w:rsid w:val="00E33B66"/>
    <w:rsid w:val="00E341CC"/>
    <w:rsid w:val="00E34A29"/>
    <w:rsid w:val="00E34F84"/>
    <w:rsid w:val="00E3531C"/>
    <w:rsid w:val="00E3576C"/>
    <w:rsid w:val="00E359D0"/>
    <w:rsid w:val="00E360B1"/>
    <w:rsid w:val="00E36DC5"/>
    <w:rsid w:val="00E373EE"/>
    <w:rsid w:val="00E3764C"/>
    <w:rsid w:val="00E4028F"/>
    <w:rsid w:val="00E403C0"/>
    <w:rsid w:val="00E40CDD"/>
    <w:rsid w:val="00E41055"/>
    <w:rsid w:val="00E4113F"/>
    <w:rsid w:val="00E41B22"/>
    <w:rsid w:val="00E41B5D"/>
    <w:rsid w:val="00E42411"/>
    <w:rsid w:val="00E42453"/>
    <w:rsid w:val="00E429D3"/>
    <w:rsid w:val="00E42B84"/>
    <w:rsid w:val="00E42FA7"/>
    <w:rsid w:val="00E431F2"/>
    <w:rsid w:val="00E44072"/>
    <w:rsid w:val="00E442EF"/>
    <w:rsid w:val="00E445C7"/>
    <w:rsid w:val="00E44EAE"/>
    <w:rsid w:val="00E45DAD"/>
    <w:rsid w:val="00E46924"/>
    <w:rsid w:val="00E47E82"/>
    <w:rsid w:val="00E50119"/>
    <w:rsid w:val="00E505A3"/>
    <w:rsid w:val="00E50A92"/>
    <w:rsid w:val="00E513AF"/>
    <w:rsid w:val="00E52240"/>
    <w:rsid w:val="00E52C3E"/>
    <w:rsid w:val="00E532BD"/>
    <w:rsid w:val="00E53337"/>
    <w:rsid w:val="00E554E4"/>
    <w:rsid w:val="00E55FB9"/>
    <w:rsid w:val="00E5757B"/>
    <w:rsid w:val="00E57ADB"/>
    <w:rsid w:val="00E57E9F"/>
    <w:rsid w:val="00E603E8"/>
    <w:rsid w:val="00E60C4C"/>
    <w:rsid w:val="00E60E88"/>
    <w:rsid w:val="00E615AE"/>
    <w:rsid w:val="00E6193D"/>
    <w:rsid w:val="00E633FD"/>
    <w:rsid w:val="00E63D37"/>
    <w:rsid w:val="00E6427A"/>
    <w:rsid w:val="00E6445C"/>
    <w:rsid w:val="00E64F2F"/>
    <w:rsid w:val="00E6501C"/>
    <w:rsid w:val="00E650BE"/>
    <w:rsid w:val="00E6510F"/>
    <w:rsid w:val="00E6577F"/>
    <w:rsid w:val="00E660AD"/>
    <w:rsid w:val="00E66B9C"/>
    <w:rsid w:val="00E66D40"/>
    <w:rsid w:val="00E679A0"/>
    <w:rsid w:val="00E679D3"/>
    <w:rsid w:val="00E70985"/>
    <w:rsid w:val="00E70FE0"/>
    <w:rsid w:val="00E724EE"/>
    <w:rsid w:val="00E72875"/>
    <w:rsid w:val="00E72AB5"/>
    <w:rsid w:val="00E72F64"/>
    <w:rsid w:val="00E72F98"/>
    <w:rsid w:val="00E739CD"/>
    <w:rsid w:val="00E73B23"/>
    <w:rsid w:val="00E73EFB"/>
    <w:rsid w:val="00E74984"/>
    <w:rsid w:val="00E74B95"/>
    <w:rsid w:val="00E754A3"/>
    <w:rsid w:val="00E755D4"/>
    <w:rsid w:val="00E75D7A"/>
    <w:rsid w:val="00E76BFA"/>
    <w:rsid w:val="00E7725E"/>
    <w:rsid w:val="00E77793"/>
    <w:rsid w:val="00E80619"/>
    <w:rsid w:val="00E80F74"/>
    <w:rsid w:val="00E80FAF"/>
    <w:rsid w:val="00E8134C"/>
    <w:rsid w:val="00E82C16"/>
    <w:rsid w:val="00E837A0"/>
    <w:rsid w:val="00E83972"/>
    <w:rsid w:val="00E839BB"/>
    <w:rsid w:val="00E83A6F"/>
    <w:rsid w:val="00E8473B"/>
    <w:rsid w:val="00E84AFE"/>
    <w:rsid w:val="00E84C97"/>
    <w:rsid w:val="00E8543D"/>
    <w:rsid w:val="00E859A2"/>
    <w:rsid w:val="00E86713"/>
    <w:rsid w:val="00E86835"/>
    <w:rsid w:val="00E869A2"/>
    <w:rsid w:val="00E86EDC"/>
    <w:rsid w:val="00E86F42"/>
    <w:rsid w:val="00E872CF"/>
    <w:rsid w:val="00E87E35"/>
    <w:rsid w:val="00E900B9"/>
    <w:rsid w:val="00E90A44"/>
    <w:rsid w:val="00E90A9A"/>
    <w:rsid w:val="00E90F81"/>
    <w:rsid w:val="00E910C9"/>
    <w:rsid w:val="00E910DB"/>
    <w:rsid w:val="00E91105"/>
    <w:rsid w:val="00E91211"/>
    <w:rsid w:val="00E91280"/>
    <w:rsid w:val="00E91C61"/>
    <w:rsid w:val="00E93621"/>
    <w:rsid w:val="00E93725"/>
    <w:rsid w:val="00E93812"/>
    <w:rsid w:val="00E94588"/>
    <w:rsid w:val="00E9501D"/>
    <w:rsid w:val="00E950F8"/>
    <w:rsid w:val="00E9560C"/>
    <w:rsid w:val="00E95635"/>
    <w:rsid w:val="00E9686C"/>
    <w:rsid w:val="00E96AB4"/>
    <w:rsid w:val="00E971D4"/>
    <w:rsid w:val="00E979A3"/>
    <w:rsid w:val="00E97A22"/>
    <w:rsid w:val="00EA03AA"/>
    <w:rsid w:val="00EA04AB"/>
    <w:rsid w:val="00EA098F"/>
    <w:rsid w:val="00EA099F"/>
    <w:rsid w:val="00EA0A3A"/>
    <w:rsid w:val="00EA0A84"/>
    <w:rsid w:val="00EA0DE1"/>
    <w:rsid w:val="00EA1109"/>
    <w:rsid w:val="00EA1610"/>
    <w:rsid w:val="00EA1640"/>
    <w:rsid w:val="00EA18A5"/>
    <w:rsid w:val="00EA2E8B"/>
    <w:rsid w:val="00EA36D9"/>
    <w:rsid w:val="00EA5562"/>
    <w:rsid w:val="00EA56CA"/>
    <w:rsid w:val="00EA581C"/>
    <w:rsid w:val="00EA587F"/>
    <w:rsid w:val="00EA597E"/>
    <w:rsid w:val="00EA6013"/>
    <w:rsid w:val="00EA6416"/>
    <w:rsid w:val="00EA68E0"/>
    <w:rsid w:val="00EA6D5C"/>
    <w:rsid w:val="00EA6DDC"/>
    <w:rsid w:val="00EA6E5A"/>
    <w:rsid w:val="00EA701A"/>
    <w:rsid w:val="00EA7346"/>
    <w:rsid w:val="00EA7B0E"/>
    <w:rsid w:val="00EA7C60"/>
    <w:rsid w:val="00EB007B"/>
    <w:rsid w:val="00EB012D"/>
    <w:rsid w:val="00EB0203"/>
    <w:rsid w:val="00EB085D"/>
    <w:rsid w:val="00EB0BA8"/>
    <w:rsid w:val="00EB172D"/>
    <w:rsid w:val="00EB226B"/>
    <w:rsid w:val="00EB2BB7"/>
    <w:rsid w:val="00EB367E"/>
    <w:rsid w:val="00EB3EB1"/>
    <w:rsid w:val="00EB4A29"/>
    <w:rsid w:val="00EB55DD"/>
    <w:rsid w:val="00EB65F2"/>
    <w:rsid w:val="00EB7008"/>
    <w:rsid w:val="00EB7690"/>
    <w:rsid w:val="00EB7CCE"/>
    <w:rsid w:val="00EB7D55"/>
    <w:rsid w:val="00EC01D0"/>
    <w:rsid w:val="00EC0847"/>
    <w:rsid w:val="00EC0F78"/>
    <w:rsid w:val="00EC0FCB"/>
    <w:rsid w:val="00EC1120"/>
    <w:rsid w:val="00EC1B5D"/>
    <w:rsid w:val="00EC299F"/>
    <w:rsid w:val="00EC3241"/>
    <w:rsid w:val="00EC33F9"/>
    <w:rsid w:val="00EC385F"/>
    <w:rsid w:val="00EC4009"/>
    <w:rsid w:val="00EC421D"/>
    <w:rsid w:val="00EC4309"/>
    <w:rsid w:val="00EC46DC"/>
    <w:rsid w:val="00EC4867"/>
    <w:rsid w:val="00EC4CBD"/>
    <w:rsid w:val="00EC4ED7"/>
    <w:rsid w:val="00EC503C"/>
    <w:rsid w:val="00EC51CB"/>
    <w:rsid w:val="00EC530A"/>
    <w:rsid w:val="00EC546C"/>
    <w:rsid w:val="00EC578F"/>
    <w:rsid w:val="00EC6E7A"/>
    <w:rsid w:val="00EC703A"/>
    <w:rsid w:val="00EC719E"/>
    <w:rsid w:val="00EC735F"/>
    <w:rsid w:val="00EC754E"/>
    <w:rsid w:val="00EC7B97"/>
    <w:rsid w:val="00ED01AB"/>
    <w:rsid w:val="00ED1612"/>
    <w:rsid w:val="00ED21CA"/>
    <w:rsid w:val="00ED24D3"/>
    <w:rsid w:val="00ED2725"/>
    <w:rsid w:val="00ED2F4C"/>
    <w:rsid w:val="00ED311D"/>
    <w:rsid w:val="00ED317F"/>
    <w:rsid w:val="00ED3223"/>
    <w:rsid w:val="00ED3443"/>
    <w:rsid w:val="00ED36EA"/>
    <w:rsid w:val="00ED4309"/>
    <w:rsid w:val="00ED5460"/>
    <w:rsid w:val="00ED59D9"/>
    <w:rsid w:val="00ED6C8A"/>
    <w:rsid w:val="00ED6E76"/>
    <w:rsid w:val="00ED72A0"/>
    <w:rsid w:val="00ED7508"/>
    <w:rsid w:val="00ED7A73"/>
    <w:rsid w:val="00EE0738"/>
    <w:rsid w:val="00EE0930"/>
    <w:rsid w:val="00EE0B75"/>
    <w:rsid w:val="00EE13B8"/>
    <w:rsid w:val="00EE24F1"/>
    <w:rsid w:val="00EE33E2"/>
    <w:rsid w:val="00EE3939"/>
    <w:rsid w:val="00EE41DC"/>
    <w:rsid w:val="00EE4614"/>
    <w:rsid w:val="00EE4CC7"/>
    <w:rsid w:val="00EE515C"/>
    <w:rsid w:val="00EE5164"/>
    <w:rsid w:val="00EE542C"/>
    <w:rsid w:val="00EE561F"/>
    <w:rsid w:val="00EE6057"/>
    <w:rsid w:val="00EE64C1"/>
    <w:rsid w:val="00EE66FC"/>
    <w:rsid w:val="00EE67F8"/>
    <w:rsid w:val="00EE6A04"/>
    <w:rsid w:val="00EE6FCF"/>
    <w:rsid w:val="00EE7432"/>
    <w:rsid w:val="00EE7667"/>
    <w:rsid w:val="00EE776E"/>
    <w:rsid w:val="00EE7807"/>
    <w:rsid w:val="00EE7931"/>
    <w:rsid w:val="00EE7BC0"/>
    <w:rsid w:val="00EE7EAA"/>
    <w:rsid w:val="00EF0106"/>
    <w:rsid w:val="00EF0662"/>
    <w:rsid w:val="00EF06E0"/>
    <w:rsid w:val="00EF0C56"/>
    <w:rsid w:val="00EF0C9F"/>
    <w:rsid w:val="00EF0E38"/>
    <w:rsid w:val="00EF0EDD"/>
    <w:rsid w:val="00EF28DF"/>
    <w:rsid w:val="00EF2EC1"/>
    <w:rsid w:val="00EF3680"/>
    <w:rsid w:val="00EF383B"/>
    <w:rsid w:val="00EF3DE5"/>
    <w:rsid w:val="00EF3FA0"/>
    <w:rsid w:val="00EF407C"/>
    <w:rsid w:val="00EF4E2C"/>
    <w:rsid w:val="00EF55A2"/>
    <w:rsid w:val="00EF55B5"/>
    <w:rsid w:val="00EF5829"/>
    <w:rsid w:val="00EF58DD"/>
    <w:rsid w:val="00EF5950"/>
    <w:rsid w:val="00EF5DA7"/>
    <w:rsid w:val="00EF607A"/>
    <w:rsid w:val="00EF680F"/>
    <w:rsid w:val="00EF6A9B"/>
    <w:rsid w:val="00EF73BE"/>
    <w:rsid w:val="00EF73EE"/>
    <w:rsid w:val="00EF7ADE"/>
    <w:rsid w:val="00F00289"/>
    <w:rsid w:val="00F002B3"/>
    <w:rsid w:val="00F00B5A"/>
    <w:rsid w:val="00F00F35"/>
    <w:rsid w:val="00F0154F"/>
    <w:rsid w:val="00F0258F"/>
    <w:rsid w:val="00F025BC"/>
    <w:rsid w:val="00F02923"/>
    <w:rsid w:val="00F02A4C"/>
    <w:rsid w:val="00F02F4B"/>
    <w:rsid w:val="00F03749"/>
    <w:rsid w:val="00F038B6"/>
    <w:rsid w:val="00F044F4"/>
    <w:rsid w:val="00F0487C"/>
    <w:rsid w:val="00F04881"/>
    <w:rsid w:val="00F05999"/>
    <w:rsid w:val="00F05FC5"/>
    <w:rsid w:val="00F06398"/>
    <w:rsid w:val="00F063C2"/>
    <w:rsid w:val="00F06944"/>
    <w:rsid w:val="00F074F7"/>
    <w:rsid w:val="00F07726"/>
    <w:rsid w:val="00F07F89"/>
    <w:rsid w:val="00F1038D"/>
    <w:rsid w:val="00F10E7D"/>
    <w:rsid w:val="00F112A2"/>
    <w:rsid w:val="00F112D4"/>
    <w:rsid w:val="00F1158A"/>
    <w:rsid w:val="00F116CE"/>
    <w:rsid w:val="00F11A21"/>
    <w:rsid w:val="00F11CCF"/>
    <w:rsid w:val="00F11E37"/>
    <w:rsid w:val="00F122A9"/>
    <w:rsid w:val="00F1287D"/>
    <w:rsid w:val="00F13311"/>
    <w:rsid w:val="00F1361E"/>
    <w:rsid w:val="00F13C83"/>
    <w:rsid w:val="00F13F84"/>
    <w:rsid w:val="00F143A7"/>
    <w:rsid w:val="00F1470F"/>
    <w:rsid w:val="00F149E2"/>
    <w:rsid w:val="00F15318"/>
    <w:rsid w:val="00F1541A"/>
    <w:rsid w:val="00F161F8"/>
    <w:rsid w:val="00F1687D"/>
    <w:rsid w:val="00F16C45"/>
    <w:rsid w:val="00F17161"/>
    <w:rsid w:val="00F1798A"/>
    <w:rsid w:val="00F17E51"/>
    <w:rsid w:val="00F20729"/>
    <w:rsid w:val="00F20748"/>
    <w:rsid w:val="00F21129"/>
    <w:rsid w:val="00F21310"/>
    <w:rsid w:val="00F22053"/>
    <w:rsid w:val="00F22D42"/>
    <w:rsid w:val="00F2393F"/>
    <w:rsid w:val="00F23FFD"/>
    <w:rsid w:val="00F24037"/>
    <w:rsid w:val="00F24E45"/>
    <w:rsid w:val="00F24EF6"/>
    <w:rsid w:val="00F26753"/>
    <w:rsid w:val="00F273F0"/>
    <w:rsid w:val="00F27705"/>
    <w:rsid w:val="00F30492"/>
    <w:rsid w:val="00F309FF"/>
    <w:rsid w:val="00F31281"/>
    <w:rsid w:val="00F32992"/>
    <w:rsid w:val="00F32D63"/>
    <w:rsid w:val="00F336E8"/>
    <w:rsid w:val="00F3397D"/>
    <w:rsid w:val="00F34582"/>
    <w:rsid w:val="00F34FEB"/>
    <w:rsid w:val="00F36213"/>
    <w:rsid w:val="00F36CC5"/>
    <w:rsid w:val="00F36FE4"/>
    <w:rsid w:val="00F37695"/>
    <w:rsid w:val="00F379AE"/>
    <w:rsid w:val="00F37B09"/>
    <w:rsid w:val="00F4029E"/>
    <w:rsid w:val="00F402A7"/>
    <w:rsid w:val="00F40E4E"/>
    <w:rsid w:val="00F41028"/>
    <w:rsid w:val="00F41350"/>
    <w:rsid w:val="00F4166F"/>
    <w:rsid w:val="00F41CC0"/>
    <w:rsid w:val="00F422A4"/>
    <w:rsid w:val="00F42459"/>
    <w:rsid w:val="00F431AC"/>
    <w:rsid w:val="00F43307"/>
    <w:rsid w:val="00F437BA"/>
    <w:rsid w:val="00F43819"/>
    <w:rsid w:val="00F446ED"/>
    <w:rsid w:val="00F45BC1"/>
    <w:rsid w:val="00F45C8E"/>
    <w:rsid w:val="00F46F7D"/>
    <w:rsid w:val="00F477EB"/>
    <w:rsid w:val="00F47812"/>
    <w:rsid w:val="00F502C8"/>
    <w:rsid w:val="00F50CA6"/>
    <w:rsid w:val="00F513EF"/>
    <w:rsid w:val="00F51B89"/>
    <w:rsid w:val="00F51D38"/>
    <w:rsid w:val="00F51FD7"/>
    <w:rsid w:val="00F52333"/>
    <w:rsid w:val="00F52A0B"/>
    <w:rsid w:val="00F53180"/>
    <w:rsid w:val="00F535B9"/>
    <w:rsid w:val="00F53973"/>
    <w:rsid w:val="00F53CAA"/>
    <w:rsid w:val="00F54276"/>
    <w:rsid w:val="00F54AE1"/>
    <w:rsid w:val="00F55017"/>
    <w:rsid w:val="00F5537D"/>
    <w:rsid w:val="00F55ACA"/>
    <w:rsid w:val="00F560D8"/>
    <w:rsid w:val="00F56461"/>
    <w:rsid w:val="00F56E51"/>
    <w:rsid w:val="00F5751E"/>
    <w:rsid w:val="00F57C69"/>
    <w:rsid w:val="00F57D9A"/>
    <w:rsid w:val="00F6011A"/>
    <w:rsid w:val="00F616E5"/>
    <w:rsid w:val="00F61D78"/>
    <w:rsid w:val="00F6277D"/>
    <w:rsid w:val="00F62AAB"/>
    <w:rsid w:val="00F63106"/>
    <w:rsid w:val="00F6379B"/>
    <w:rsid w:val="00F63DB0"/>
    <w:rsid w:val="00F64364"/>
    <w:rsid w:val="00F643FB"/>
    <w:rsid w:val="00F649DC"/>
    <w:rsid w:val="00F65854"/>
    <w:rsid w:val="00F65BC3"/>
    <w:rsid w:val="00F65FC6"/>
    <w:rsid w:val="00F660E5"/>
    <w:rsid w:val="00F66365"/>
    <w:rsid w:val="00F66C29"/>
    <w:rsid w:val="00F66CBB"/>
    <w:rsid w:val="00F6712F"/>
    <w:rsid w:val="00F71216"/>
    <w:rsid w:val="00F71289"/>
    <w:rsid w:val="00F7133B"/>
    <w:rsid w:val="00F71CC2"/>
    <w:rsid w:val="00F736A4"/>
    <w:rsid w:val="00F73AFF"/>
    <w:rsid w:val="00F7433C"/>
    <w:rsid w:val="00F74925"/>
    <w:rsid w:val="00F74FD6"/>
    <w:rsid w:val="00F751F4"/>
    <w:rsid w:val="00F7530B"/>
    <w:rsid w:val="00F753A6"/>
    <w:rsid w:val="00F75D9B"/>
    <w:rsid w:val="00F75F75"/>
    <w:rsid w:val="00F769F0"/>
    <w:rsid w:val="00F76B83"/>
    <w:rsid w:val="00F76BE1"/>
    <w:rsid w:val="00F76CEB"/>
    <w:rsid w:val="00F7726D"/>
    <w:rsid w:val="00F773FB"/>
    <w:rsid w:val="00F77576"/>
    <w:rsid w:val="00F77F10"/>
    <w:rsid w:val="00F802E0"/>
    <w:rsid w:val="00F81185"/>
    <w:rsid w:val="00F81A9A"/>
    <w:rsid w:val="00F81B40"/>
    <w:rsid w:val="00F81DE3"/>
    <w:rsid w:val="00F81FDD"/>
    <w:rsid w:val="00F823CC"/>
    <w:rsid w:val="00F82617"/>
    <w:rsid w:val="00F82797"/>
    <w:rsid w:val="00F827DE"/>
    <w:rsid w:val="00F827F0"/>
    <w:rsid w:val="00F8363D"/>
    <w:rsid w:val="00F8482E"/>
    <w:rsid w:val="00F84B39"/>
    <w:rsid w:val="00F84BBC"/>
    <w:rsid w:val="00F85422"/>
    <w:rsid w:val="00F85450"/>
    <w:rsid w:val="00F856A2"/>
    <w:rsid w:val="00F85796"/>
    <w:rsid w:val="00F858A2"/>
    <w:rsid w:val="00F85DF5"/>
    <w:rsid w:val="00F8662D"/>
    <w:rsid w:val="00F86847"/>
    <w:rsid w:val="00F875A7"/>
    <w:rsid w:val="00F87657"/>
    <w:rsid w:val="00F87DA5"/>
    <w:rsid w:val="00F905BC"/>
    <w:rsid w:val="00F90876"/>
    <w:rsid w:val="00F90D13"/>
    <w:rsid w:val="00F923BC"/>
    <w:rsid w:val="00F92422"/>
    <w:rsid w:val="00F92796"/>
    <w:rsid w:val="00F92C05"/>
    <w:rsid w:val="00F935EA"/>
    <w:rsid w:val="00F94A73"/>
    <w:rsid w:val="00F94DFF"/>
    <w:rsid w:val="00F95A9A"/>
    <w:rsid w:val="00F95F2F"/>
    <w:rsid w:val="00F966C0"/>
    <w:rsid w:val="00F96A3E"/>
    <w:rsid w:val="00F97812"/>
    <w:rsid w:val="00F97A88"/>
    <w:rsid w:val="00F97D4C"/>
    <w:rsid w:val="00FA0025"/>
    <w:rsid w:val="00FA0220"/>
    <w:rsid w:val="00FA0346"/>
    <w:rsid w:val="00FA057F"/>
    <w:rsid w:val="00FA05B5"/>
    <w:rsid w:val="00FA0CF1"/>
    <w:rsid w:val="00FA0F4B"/>
    <w:rsid w:val="00FA13C3"/>
    <w:rsid w:val="00FA1C79"/>
    <w:rsid w:val="00FA1DB5"/>
    <w:rsid w:val="00FA297D"/>
    <w:rsid w:val="00FA373F"/>
    <w:rsid w:val="00FA398D"/>
    <w:rsid w:val="00FA3EE8"/>
    <w:rsid w:val="00FA4C50"/>
    <w:rsid w:val="00FA51C8"/>
    <w:rsid w:val="00FA5785"/>
    <w:rsid w:val="00FA6317"/>
    <w:rsid w:val="00FA6735"/>
    <w:rsid w:val="00FA69F8"/>
    <w:rsid w:val="00FA6CD0"/>
    <w:rsid w:val="00FA78AD"/>
    <w:rsid w:val="00FA7934"/>
    <w:rsid w:val="00FB109A"/>
    <w:rsid w:val="00FB1BD1"/>
    <w:rsid w:val="00FB1EF9"/>
    <w:rsid w:val="00FB24F8"/>
    <w:rsid w:val="00FB2528"/>
    <w:rsid w:val="00FB317D"/>
    <w:rsid w:val="00FB3C0A"/>
    <w:rsid w:val="00FB422B"/>
    <w:rsid w:val="00FB4470"/>
    <w:rsid w:val="00FB4A5F"/>
    <w:rsid w:val="00FB4A98"/>
    <w:rsid w:val="00FB5165"/>
    <w:rsid w:val="00FB5525"/>
    <w:rsid w:val="00FB556E"/>
    <w:rsid w:val="00FB5635"/>
    <w:rsid w:val="00FB5B76"/>
    <w:rsid w:val="00FB6049"/>
    <w:rsid w:val="00FB624E"/>
    <w:rsid w:val="00FB6E97"/>
    <w:rsid w:val="00FB6E9A"/>
    <w:rsid w:val="00FB74AD"/>
    <w:rsid w:val="00FB74C1"/>
    <w:rsid w:val="00FB7720"/>
    <w:rsid w:val="00FB7C8A"/>
    <w:rsid w:val="00FB7DC8"/>
    <w:rsid w:val="00FC0715"/>
    <w:rsid w:val="00FC0BD9"/>
    <w:rsid w:val="00FC0BE1"/>
    <w:rsid w:val="00FC130A"/>
    <w:rsid w:val="00FC1453"/>
    <w:rsid w:val="00FC148E"/>
    <w:rsid w:val="00FC15C0"/>
    <w:rsid w:val="00FC1E7B"/>
    <w:rsid w:val="00FC210B"/>
    <w:rsid w:val="00FC405A"/>
    <w:rsid w:val="00FC42FA"/>
    <w:rsid w:val="00FC439D"/>
    <w:rsid w:val="00FC4570"/>
    <w:rsid w:val="00FC52E9"/>
    <w:rsid w:val="00FC609A"/>
    <w:rsid w:val="00FC6D79"/>
    <w:rsid w:val="00FC7486"/>
    <w:rsid w:val="00FC7F4A"/>
    <w:rsid w:val="00FD0087"/>
    <w:rsid w:val="00FD0201"/>
    <w:rsid w:val="00FD020F"/>
    <w:rsid w:val="00FD0428"/>
    <w:rsid w:val="00FD0483"/>
    <w:rsid w:val="00FD0B07"/>
    <w:rsid w:val="00FD0EEB"/>
    <w:rsid w:val="00FD13B0"/>
    <w:rsid w:val="00FD22B9"/>
    <w:rsid w:val="00FD24B9"/>
    <w:rsid w:val="00FD255C"/>
    <w:rsid w:val="00FD2D4F"/>
    <w:rsid w:val="00FD3167"/>
    <w:rsid w:val="00FD33CD"/>
    <w:rsid w:val="00FD3D06"/>
    <w:rsid w:val="00FD4082"/>
    <w:rsid w:val="00FD41EB"/>
    <w:rsid w:val="00FD4812"/>
    <w:rsid w:val="00FD49C1"/>
    <w:rsid w:val="00FD4B6C"/>
    <w:rsid w:val="00FD4D83"/>
    <w:rsid w:val="00FD5EBB"/>
    <w:rsid w:val="00FD6190"/>
    <w:rsid w:val="00FD6A60"/>
    <w:rsid w:val="00FD6BF3"/>
    <w:rsid w:val="00FD6DBD"/>
    <w:rsid w:val="00FD6F94"/>
    <w:rsid w:val="00FD70BB"/>
    <w:rsid w:val="00FD7794"/>
    <w:rsid w:val="00FD7865"/>
    <w:rsid w:val="00FD7F8F"/>
    <w:rsid w:val="00FE1C73"/>
    <w:rsid w:val="00FE1DAC"/>
    <w:rsid w:val="00FE27CC"/>
    <w:rsid w:val="00FE2A1F"/>
    <w:rsid w:val="00FE2A87"/>
    <w:rsid w:val="00FE2FC0"/>
    <w:rsid w:val="00FE33A0"/>
    <w:rsid w:val="00FE3433"/>
    <w:rsid w:val="00FE39EE"/>
    <w:rsid w:val="00FE3CF7"/>
    <w:rsid w:val="00FE3DD5"/>
    <w:rsid w:val="00FE46E5"/>
    <w:rsid w:val="00FE49AD"/>
    <w:rsid w:val="00FE4F02"/>
    <w:rsid w:val="00FE50E5"/>
    <w:rsid w:val="00FE54B5"/>
    <w:rsid w:val="00FE6357"/>
    <w:rsid w:val="00FE73C2"/>
    <w:rsid w:val="00FE7670"/>
    <w:rsid w:val="00FE76C3"/>
    <w:rsid w:val="00FE7E9C"/>
    <w:rsid w:val="00FF05AC"/>
    <w:rsid w:val="00FF0E4F"/>
    <w:rsid w:val="00FF0FFC"/>
    <w:rsid w:val="00FF104A"/>
    <w:rsid w:val="00FF2249"/>
    <w:rsid w:val="00FF24FC"/>
    <w:rsid w:val="00FF2B53"/>
    <w:rsid w:val="00FF3246"/>
    <w:rsid w:val="00FF496C"/>
    <w:rsid w:val="00FF57A6"/>
    <w:rsid w:val="00FF5A5F"/>
    <w:rsid w:val="00FF5B2D"/>
    <w:rsid w:val="00FF696F"/>
    <w:rsid w:val="00FF6ACC"/>
    <w:rsid w:val="00FF6E41"/>
    <w:rsid w:val="00FF71E3"/>
    <w:rsid w:val="00FF7283"/>
    <w:rsid w:val="00FF72E2"/>
    <w:rsid w:val="00FF75D2"/>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4514">
      <o:colormenu v:ext="edit" strokecolor="#93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17A"/>
    <w:rPr>
      <w:sz w:val="22"/>
      <w:szCs w:val="24"/>
      <w:lang w:val="en-GB" w:bidi="he-IL"/>
    </w:rPr>
  </w:style>
  <w:style w:type="paragraph" w:styleId="Heading1">
    <w:name w:val="heading 1"/>
    <w:basedOn w:val="Normal"/>
    <w:next w:val="Normal"/>
    <w:link w:val="Heading1Char"/>
    <w:qFormat/>
    <w:rsid w:val="00F92C0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92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92C05"/>
    <w:pPr>
      <w:keepNext/>
      <w:spacing w:before="240" w:after="60"/>
      <w:outlineLvl w:val="2"/>
    </w:pPr>
    <w:rPr>
      <w:rFonts w:ascii="Arial" w:hAnsi="Arial" w:cs="Arial"/>
      <w:b/>
      <w:bCs/>
      <w:sz w:val="26"/>
      <w:szCs w:val="26"/>
    </w:rPr>
  </w:style>
  <w:style w:type="paragraph" w:styleId="Heading4">
    <w:name w:val="heading 4"/>
    <w:basedOn w:val="Normal"/>
    <w:next w:val="Normal"/>
    <w:qFormat/>
    <w:rsid w:val="00F92C05"/>
    <w:pPr>
      <w:keepNext/>
      <w:tabs>
        <w:tab w:val="num" w:pos="864"/>
      </w:tabs>
      <w:spacing w:before="240" w:after="60"/>
      <w:ind w:left="864" w:hanging="864"/>
      <w:outlineLvl w:val="3"/>
    </w:pPr>
    <w:rPr>
      <w:b/>
      <w:bCs/>
      <w:sz w:val="28"/>
      <w:szCs w:val="28"/>
      <w:lang w:val="en-AU" w:bidi="ar-SA"/>
    </w:rPr>
  </w:style>
  <w:style w:type="paragraph" w:styleId="Heading5">
    <w:name w:val="heading 5"/>
    <w:basedOn w:val="Normal"/>
    <w:next w:val="Normal"/>
    <w:qFormat/>
    <w:rsid w:val="00F92C05"/>
    <w:pPr>
      <w:keepNext/>
      <w:pBdr>
        <w:top w:val="single" w:sz="4" w:space="1" w:color="auto"/>
        <w:left w:val="single" w:sz="4" w:space="4" w:color="auto"/>
        <w:bottom w:val="single" w:sz="4" w:space="1" w:color="auto"/>
        <w:right w:val="single" w:sz="4" w:space="4" w:color="auto"/>
      </w:pBdr>
      <w:tabs>
        <w:tab w:val="num" w:pos="1008"/>
      </w:tabs>
      <w:ind w:left="1008" w:hanging="1008"/>
      <w:outlineLvl w:val="4"/>
    </w:pPr>
    <w:rPr>
      <w:rFonts w:ascii="Trebuchet MS" w:hAnsi="Trebuchet MS"/>
      <w:b/>
      <w:bCs/>
      <w:sz w:val="24"/>
      <w:lang w:val="en-AU" w:bidi="ar-SA"/>
    </w:rPr>
  </w:style>
  <w:style w:type="paragraph" w:styleId="Heading6">
    <w:name w:val="heading 6"/>
    <w:basedOn w:val="Normal"/>
    <w:next w:val="Normal"/>
    <w:qFormat/>
    <w:rsid w:val="00F92C05"/>
    <w:pPr>
      <w:keepNext/>
      <w:tabs>
        <w:tab w:val="num" w:pos="1152"/>
      </w:tabs>
      <w:ind w:left="1152" w:hanging="1152"/>
      <w:outlineLvl w:val="5"/>
    </w:pPr>
    <w:rPr>
      <w:rFonts w:ascii="Trebuchet MS" w:hAnsi="Trebuchet MS"/>
      <w:b/>
      <w:bCs/>
      <w:sz w:val="24"/>
      <w:lang w:val="en-AU" w:bidi="ar-SA"/>
    </w:rPr>
  </w:style>
  <w:style w:type="paragraph" w:styleId="Heading7">
    <w:name w:val="heading 7"/>
    <w:basedOn w:val="Normal"/>
    <w:next w:val="Normal"/>
    <w:qFormat/>
    <w:rsid w:val="00F92C05"/>
    <w:pPr>
      <w:keepNext/>
      <w:tabs>
        <w:tab w:val="num" w:pos="1296"/>
      </w:tabs>
      <w:ind w:left="1296" w:hanging="1296"/>
      <w:jc w:val="center"/>
      <w:outlineLvl w:val="6"/>
    </w:pPr>
    <w:rPr>
      <w:rFonts w:ascii="Trebuchet MS" w:hAnsi="Trebuchet MS"/>
      <w:b/>
      <w:bCs/>
      <w:sz w:val="24"/>
      <w:lang w:val="en-AU" w:bidi="ar-SA"/>
    </w:rPr>
  </w:style>
  <w:style w:type="paragraph" w:styleId="Heading8">
    <w:name w:val="heading 8"/>
    <w:basedOn w:val="Normal"/>
    <w:next w:val="Normal"/>
    <w:qFormat/>
    <w:rsid w:val="00F92C05"/>
    <w:pPr>
      <w:tabs>
        <w:tab w:val="num" w:pos="1440"/>
      </w:tabs>
      <w:spacing w:before="240" w:after="60"/>
      <w:ind w:left="1440" w:hanging="1440"/>
      <w:outlineLvl w:val="7"/>
    </w:pPr>
    <w:rPr>
      <w:i/>
      <w:iCs/>
      <w:sz w:val="24"/>
      <w:lang w:val="en-AU" w:bidi="ar-SA"/>
    </w:rPr>
  </w:style>
  <w:style w:type="paragraph" w:styleId="Heading9">
    <w:name w:val="heading 9"/>
    <w:basedOn w:val="Normal"/>
    <w:next w:val="Normal"/>
    <w:qFormat/>
    <w:rsid w:val="00F92C05"/>
    <w:pPr>
      <w:keepNext/>
      <w:tabs>
        <w:tab w:val="num" w:pos="1584"/>
      </w:tabs>
      <w:ind w:left="1584" w:hanging="1584"/>
      <w:outlineLvl w:val="8"/>
    </w:pPr>
    <w:rPr>
      <w:rFonts w:ascii="Trebuchet MS" w:hAnsi="Trebuchet MS"/>
      <w:b/>
      <w:bCs/>
      <w:sz w:val="24"/>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C05"/>
    <w:rPr>
      <w:rFonts w:ascii="Arial" w:hAnsi="Arial" w:cs="Arial"/>
      <w:b/>
      <w:bCs/>
      <w:kern w:val="32"/>
      <w:sz w:val="32"/>
      <w:szCs w:val="32"/>
      <w:lang w:val="en-GB" w:eastAsia="en-US" w:bidi="he-IL"/>
    </w:rPr>
  </w:style>
  <w:style w:type="character" w:customStyle="1" w:styleId="Heading2Char">
    <w:name w:val="Heading 2 Char"/>
    <w:basedOn w:val="DefaultParagraphFont"/>
    <w:link w:val="Heading2"/>
    <w:rsid w:val="00F92C05"/>
    <w:rPr>
      <w:rFonts w:ascii="Arial" w:hAnsi="Arial" w:cs="Arial"/>
      <w:b/>
      <w:bCs/>
      <w:i/>
      <w:iCs/>
      <w:sz w:val="28"/>
      <w:szCs w:val="28"/>
      <w:lang w:val="en-GB" w:eastAsia="en-US" w:bidi="he-IL"/>
    </w:rPr>
  </w:style>
  <w:style w:type="character" w:customStyle="1" w:styleId="Heading3Char">
    <w:name w:val="Heading 3 Char"/>
    <w:basedOn w:val="DefaultParagraphFont"/>
    <w:link w:val="Heading3"/>
    <w:rsid w:val="00630EE1"/>
    <w:rPr>
      <w:rFonts w:ascii="Arial" w:hAnsi="Arial" w:cs="Arial"/>
      <w:b/>
      <w:bCs/>
      <w:sz w:val="26"/>
      <w:szCs w:val="26"/>
      <w:lang w:val="en-GB" w:eastAsia="en-US" w:bidi="he-IL"/>
    </w:rPr>
  </w:style>
  <w:style w:type="table" w:styleId="TableClassic1">
    <w:name w:val="Table Classic 1"/>
    <w:aliases w:val="Baseline Formates,Table Classic 1 bl"/>
    <w:basedOn w:val="TableNormal"/>
    <w:rsid w:val="00927C96"/>
    <w:pPr>
      <w:jc w:val="center"/>
    </w:pPr>
    <w:rPr>
      <w:rFonts w:ascii="Arial" w:hAnsi="Arial"/>
      <w:sz w:val="22"/>
    </w:rPr>
    <w:tblPr>
      <w:jc w:val="center"/>
      <w:tblInd w:w="0" w:type="dxa"/>
      <w:tblBorders>
        <w:top w:val="single" w:sz="12" w:space="0" w:color="000000"/>
        <w:left w:val="single" w:sz="8" w:space="0" w:color="000000"/>
        <w:bottom w:val="single" w:sz="12" w:space="0" w:color="000000"/>
        <w:right w:val="single" w:sz="8" w:space="0" w:color="000000"/>
        <w:insideH w:val="dotted" w:sz="4" w:space="0" w:color="auto"/>
        <w:insideV w:val="dotted" w:sz="4" w:space="0" w:color="auto"/>
      </w:tblBorders>
      <w:tblCellMar>
        <w:top w:w="0" w:type="dxa"/>
        <w:left w:w="108" w:type="dxa"/>
        <w:bottom w:w="0" w:type="dxa"/>
        <w:right w:w="108" w:type="dxa"/>
      </w:tblCellMar>
    </w:tblPr>
    <w:trPr>
      <w:jc w:val="center"/>
    </w:trPr>
    <w:tcPr>
      <w:shd w:val="clear" w:color="auto" w:fill="auto"/>
      <w:vAlign w:val="center"/>
    </w:tcPr>
    <w:tblStylePr w:type="firstRow">
      <w:pPr>
        <w:jc w:val="center"/>
      </w:pPr>
      <w:rPr>
        <w:rFonts w:ascii="Arial" w:hAnsi="Arial"/>
        <w:b/>
        <w:i/>
        <w:iCs/>
        <w:sz w:val="22"/>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shd w:val="clear" w:color="auto" w:fill="FFCC99"/>
      </w:tcPr>
    </w:tblStylePr>
    <w:tblStylePr w:type="lastRow">
      <w:rPr>
        <w:b/>
        <w:i/>
        <w:color w:val="auto"/>
      </w:rPr>
      <w:tblPr/>
      <w:tcPr>
        <w:tcBorders>
          <w:top w:val="single" w:sz="6" w:space="0" w:color="000000"/>
        </w:tcBorders>
        <w:shd w:val="clear" w:color="auto" w:fill="FFCC99"/>
      </w:tcPr>
    </w:tblStylePr>
    <w:tblStylePr w:type="firstCol">
      <w:pPr>
        <w:jc w:val="left"/>
      </w:pPr>
      <w:rPr>
        <w:rFonts w:ascii="Arial" w:hAnsi="Arial"/>
        <w:b w:val="0"/>
        <w:sz w:val="22"/>
      </w:r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rsid w:val="00F92C05"/>
    <w:rPr>
      <w:sz w:val="20"/>
      <w:szCs w:val="20"/>
    </w:rPr>
  </w:style>
  <w:style w:type="character" w:customStyle="1" w:styleId="FootnoteTextChar">
    <w:name w:val="Footnote Text Char"/>
    <w:basedOn w:val="DefaultParagraphFont"/>
    <w:link w:val="FootnoteText"/>
    <w:rsid w:val="00F92C05"/>
    <w:rPr>
      <w:lang w:val="en-GB" w:eastAsia="en-US" w:bidi="he-IL"/>
    </w:rPr>
  </w:style>
  <w:style w:type="character" w:styleId="FootnoteReference">
    <w:name w:val="footnote reference"/>
    <w:basedOn w:val="DefaultParagraphFont"/>
    <w:semiHidden/>
    <w:rsid w:val="00F92C05"/>
    <w:rPr>
      <w:vertAlign w:val="superscript"/>
    </w:rPr>
  </w:style>
  <w:style w:type="paragraph" w:styleId="Footer">
    <w:name w:val="footer"/>
    <w:basedOn w:val="Normal"/>
    <w:link w:val="FooterChar"/>
    <w:rsid w:val="00F92C05"/>
    <w:pPr>
      <w:tabs>
        <w:tab w:val="center" w:pos="4320"/>
        <w:tab w:val="right" w:pos="8640"/>
      </w:tabs>
    </w:pPr>
  </w:style>
  <w:style w:type="character" w:customStyle="1" w:styleId="FooterChar">
    <w:name w:val="Footer Char"/>
    <w:basedOn w:val="DefaultParagraphFont"/>
    <w:link w:val="Footer"/>
    <w:uiPriority w:val="99"/>
    <w:rsid w:val="00630EE1"/>
    <w:rPr>
      <w:sz w:val="22"/>
      <w:szCs w:val="24"/>
      <w:lang w:val="en-GB" w:eastAsia="en-US" w:bidi="he-IL"/>
    </w:rPr>
  </w:style>
  <w:style w:type="character" w:styleId="PageNumber">
    <w:name w:val="page number"/>
    <w:basedOn w:val="DefaultParagraphFont"/>
    <w:rsid w:val="00F92C05"/>
  </w:style>
  <w:style w:type="paragraph" w:styleId="Header">
    <w:name w:val="header"/>
    <w:basedOn w:val="Normal"/>
    <w:link w:val="HeaderChar"/>
    <w:rsid w:val="00F92C05"/>
    <w:pPr>
      <w:tabs>
        <w:tab w:val="center" w:pos="4320"/>
        <w:tab w:val="right" w:pos="8640"/>
      </w:tabs>
    </w:pPr>
  </w:style>
  <w:style w:type="paragraph" w:styleId="NormalWeb">
    <w:name w:val="Normal (Web)"/>
    <w:basedOn w:val="Normal"/>
    <w:rsid w:val="00F92C05"/>
    <w:pPr>
      <w:spacing w:before="100" w:beforeAutospacing="1" w:after="100" w:afterAutospacing="1"/>
    </w:pPr>
    <w:rPr>
      <w:sz w:val="24"/>
      <w:lang w:bidi="ar-SA"/>
    </w:rPr>
  </w:style>
  <w:style w:type="character" w:styleId="Strong">
    <w:name w:val="Strong"/>
    <w:basedOn w:val="DefaultParagraphFont"/>
    <w:qFormat/>
    <w:rsid w:val="00F92C05"/>
    <w:rPr>
      <w:b/>
      <w:bCs/>
    </w:rPr>
  </w:style>
  <w:style w:type="paragraph" w:styleId="BodyTextIndent3">
    <w:name w:val="Body Text Indent 3"/>
    <w:basedOn w:val="Normal"/>
    <w:rsid w:val="00F92C05"/>
    <w:pPr>
      <w:overflowPunct w:val="0"/>
      <w:autoSpaceDE w:val="0"/>
      <w:autoSpaceDN w:val="0"/>
      <w:adjustRightInd w:val="0"/>
      <w:spacing w:after="120"/>
      <w:ind w:left="720"/>
      <w:textAlignment w:val="baseline"/>
    </w:pPr>
    <w:rPr>
      <w:sz w:val="24"/>
      <w:szCs w:val="20"/>
      <w:lang w:val="en-US" w:bidi="ar-SA"/>
    </w:rPr>
  </w:style>
  <w:style w:type="character" w:styleId="Hyperlink">
    <w:name w:val="Hyperlink"/>
    <w:basedOn w:val="DefaultParagraphFont"/>
    <w:uiPriority w:val="99"/>
    <w:rsid w:val="00F92C05"/>
    <w:rPr>
      <w:color w:val="0000FF"/>
      <w:u w:val="single"/>
    </w:rPr>
  </w:style>
  <w:style w:type="paragraph" w:styleId="TOC1">
    <w:name w:val="toc 1"/>
    <w:basedOn w:val="Normal"/>
    <w:next w:val="Normal"/>
    <w:autoRedefine/>
    <w:uiPriority w:val="39"/>
    <w:rsid w:val="00F74925"/>
    <w:pPr>
      <w:tabs>
        <w:tab w:val="right" w:leader="dot" w:pos="8780"/>
      </w:tabs>
      <w:spacing w:before="60" w:after="60"/>
    </w:pPr>
    <w:rPr>
      <w:rFonts w:ascii="Arial" w:hAnsi="Arial"/>
    </w:rPr>
  </w:style>
  <w:style w:type="paragraph" w:styleId="TOC2">
    <w:name w:val="toc 2"/>
    <w:basedOn w:val="Normal"/>
    <w:next w:val="Normal"/>
    <w:autoRedefine/>
    <w:uiPriority w:val="39"/>
    <w:rsid w:val="004B11C0"/>
    <w:pPr>
      <w:tabs>
        <w:tab w:val="right" w:leader="dot" w:pos="8780"/>
      </w:tabs>
      <w:ind w:left="216"/>
    </w:pPr>
    <w:rPr>
      <w:rFonts w:ascii="Arial" w:hAnsi="Arial"/>
      <w:sz w:val="20"/>
    </w:rPr>
  </w:style>
  <w:style w:type="paragraph" w:styleId="TOC3">
    <w:name w:val="toc 3"/>
    <w:basedOn w:val="Normal"/>
    <w:next w:val="Normal"/>
    <w:autoRedefine/>
    <w:uiPriority w:val="39"/>
    <w:rsid w:val="004B11C0"/>
    <w:pPr>
      <w:tabs>
        <w:tab w:val="left" w:pos="234"/>
        <w:tab w:val="left" w:pos="540"/>
        <w:tab w:val="right" w:leader="dot" w:pos="8780"/>
      </w:tabs>
      <w:ind w:left="446" w:firstLine="288"/>
    </w:pPr>
    <w:rPr>
      <w:rFonts w:ascii="Arial" w:hAnsi="Arial"/>
      <w:sz w:val="18"/>
    </w:rPr>
  </w:style>
  <w:style w:type="paragraph" w:styleId="Caption">
    <w:name w:val="caption"/>
    <w:basedOn w:val="Normal"/>
    <w:next w:val="Normal"/>
    <w:qFormat/>
    <w:rsid w:val="00F92C05"/>
    <w:rPr>
      <w:b/>
      <w:bCs/>
      <w:sz w:val="20"/>
      <w:szCs w:val="20"/>
    </w:rPr>
  </w:style>
  <w:style w:type="paragraph" w:styleId="TableofFigures">
    <w:name w:val="table of figures"/>
    <w:basedOn w:val="Normal"/>
    <w:next w:val="Normal"/>
    <w:uiPriority w:val="99"/>
    <w:rsid w:val="000A5C73"/>
    <w:pPr>
      <w:spacing w:before="120"/>
    </w:pPr>
    <w:rPr>
      <w:rFonts w:ascii="Arial" w:hAnsi="Arial"/>
      <w:sz w:val="20"/>
    </w:rPr>
  </w:style>
  <w:style w:type="paragraph" w:customStyle="1" w:styleId="Figure">
    <w:name w:val="Figure"/>
    <w:basedOn w:val="BodyTextIndent3"/>
    <w:rsid w:val="00F92C05"/>
    <w:pPr>
      <w:jc w:val="center"/>
    </w:pPr>
    <w:rPr>
      <w:b/>
    </w:rPr>
  </w:style>
  <w:style w:type="paragraph" w:customStyle="1" w:styleId="Table">
    <w:name w:val="Table"/>
    <w:basedOn w:val="Normal"/>
    <w:link w:val="TableChar"/>
    <w:rsid w:val="00F92C05"/>
    <w:pPr>
      <w:autoSpaceDE w:val="0"/>
      <w:autoSpaceDN w:val="0"/>
      <w:adjustRightInd w:val="0"/>
      <w:jc w:val="center"/>
    </w:pPr>
    <w:rPr>
      <w:rFonts w:ascii="Arial" w:hAnsi="Arial" w:cs="Arial"/>
      <w:b/>
      <w:szCs w:val="22"/>
      <w:lang w:bidi="ar-SA"/>
    </w:rPr>
  </w:style>
  <w:style w:type="character" w:customStyle="1" w:styleId="TableChar">
    <w:name w:val="Table Char"/>
    <w:basedOn w:val="DefaultParagraphFont"/>
    <w:link w:val="Table"/>
    <w:rsid w:val="00F92C05"/>
    <w:rPr>
      <w:rFonts w:ascii="Arial" w:hAnsi="Arial" w:cs="Arial"/>
      <w:b/>
      <w:sz w:val="22"/>
      <w:szCs w:val="22"/>
      <w:lang w:val="en-GB" w:eastAsia="en-US" w:bidi="ar-SA"/>
    </w:rPr>
  </w:style>
  <w:style w:type="character" w:customStyle="1" w:styleId="StyleFootnoteReferenceArial10pt">
    <w:name w:val="Style Footnote Reference + Arial 10 pt"/>
    <w:basedOn w:val="FootnoteReference"/>
    <w:rsid w:val="00F92C05"/>
    <w:rPr>
      <w:rFonts w:ascii="Arial" w:hAnsi="Arial"/>
      <w:sz w:val="18"/>
      <w:szCs w:val="18"/>
    </w:rPr>
  </w:style>
  <w:style w:type="character" w:customStyle="1" w:styleId="kh22">
    <w:name w:val="kh22"/>
    <w:basedOn w:val="DefaultParagraphFont"/>
    <w:rsid w:val="00F92C05"/>
    <w:rPr>
      <w:rFonts w:ascii="Limon S1" w:hAnsi="Limon S1"/>
      <w:dstrike w:val="0"/>
      <w:color w:val="auto"/>
      <w:sz w:val="44"/>
      <w:szCs w:val="44"/>
      <w:u w:val="none"/>
      <w:vertAlign w:val="baseline"/>
    </w:rPr>
  </w:style>
  <w:style w:type="paragraph" w:customStyle="1" w:styleId="Style1">
    <w:name w:val="Style1"/>
    <w:basedOn w:val="Normal"/>
    <w:rsid w:val="00F92C05"/>
    <w:pPr>
      <w:spacing w:line="360" w:lineRule="auto"/>
      <w:jc w:val="both"/>
    </w:pPr>
    <w:rPr>
      <w:rFonts w:ascii="Tahoma" w:hAnsi="Tahoma"/>
      <w:sz w:val="20"/>
      <w:lang w:bidi="ar-SA"/>
    </w:rPr>
  </w:style>
  <w:style w:type="paragraph" w:styleId="BodyTextIndent">
    <w:name w:val="Body Text Indent"/>
    <w:basedOn w:val="Normal"/>
    <w:rsid w:val="00F92C05"/>
    <w:pPr>
      <w:spacing w:after="120"/>
      <w:ind w:left="360"/>
    </w:pPr>
    <w:rPr>
      <w:rFonts w:eastAsia="MS Mincho"/>
      <w:sz w:val="20"/>
      <w:szCs w:val="20"/>
      <w:lang w:eastAsia="ja-JP"/>
    </w:rPr>
  </w:style>
  <w:style w:type="paragraph" w:styleId="BodyTextFirstIndent2">
    <w:name w:val="Body Text First Indent 2"/>
    <w:basedOn w:val="BodyTextIndent"/>
    <w:rsid w:val="00F92C05"/>
    <w:pPr>
      <w:ind w:firstLine="210"/>
    </w:pPr>
  </w:style>
  <w:style w:type="paragraph" w:styleId="ListBullet2">
    <w:name w:val="List Bullet 2"/>
    <w:basedOn w:val="Normal"/>
    <w:rsid w:val="00F92C05"/>
    <w:pPr>
      <w:tabs>
        <w:tab w:val="num" w:pos="720"/>
      </w:tabs>
      <w:ind w:left="720" w:hanging="360"/>
    </w:pPr>
    <w:rPr>
      <w:rFonts w:eastAsia="MS Mincho"/>
      <w:sz w:val="20"/>
      <w:szCs w:val="20"/>
      <w:lang w:eastAsia="ja-JP"/>
    </w:rPr>
  </w:style>
  <w:style w:type="paragraph" w:styleId="BodyText">
    <w:name w:val="Body Text"/>
    <w:basedOn w:val="Normal"/>
    <w:link w:val="BodyTextChar"/>
    <w:rsid w:val="00F92C05"/>
    <w:pPr>
      <w:spacing w:after="120"/>
    </w:pPr>
    <w:rPr>
      <w:rFonts w:eastAsia="MS Mincho"/>
      <w:sz w:val="20"/>
      <w:szCs w:val="20"/>
      <w:lang w:eastAsia="ja-JP"/>
    </w:rPr>
  </w:style>
  <w:style w:type="character" w:customStyle="1" w:styleId="BodyTextChar">
    <w:name w:val="Body Text Char"/>
    <w:basedOn w:val="DefaultParagraphFont"/>
    <w:link w:val="BodyText"/>
    <w:rsid w:val="00630EE1"/>
    <w:rPr>
      <w:rFonts w:eastAsia="MS Mincho"/>
      <w:lang w:val="en-GB" w:eastAsia="ja-JP" w:bidi="he-IL"/>
    </w:rPr>
  </w:style>
  <w:style w:type="paragraph" w:styleId="BodyTextFirstIndent">
    <w:name w:val="Body Text First Indent"/>
    <w:basedOn w:val="BodyText"/>
    <w:rsid w:val="00F92C05"/>
    <w:pPr>
      <w:ind w:firstLine="210"/>
    </w:pPr>
  </w:style>
  <w:style w:type="character" w:customStyle="1" w:styleId="Char">
    <w:name w:val="Char"/>
    <w:basedOn w:val="DefaultParagraphFont"/>
    <w:rsid w:val="00F92C05"/>
    <w:rPr>
      <w:rFonts w:ascii="Arial" w:hAnsi="Arial" w:cs="Arial"/>
      <w:sz w:val="22"/>
      <w:szCs w:val="22"/>
      <w:lang w:val="en-US" w:eastAsia="en-US" w:bidi="ar-SA"/>
    </w:rPr>
  </w:style>
  <w:style w:type="paragraph" w:styleId="BodyText2">
    <w:name w:val="Body Text 2"/>
    <w:basedOn w:val="Normal"/>
    <w:link w:val="BodyText2Char"/>
    <w:rsid w:val="00F92C05"/>
    <w:pPr>
      <w:spacing w:after="120" w:line="480" w:lineRule="auto"/>
    </w:pPr>
    <w:rPr>
      <w:sz w:val="24"/>
      <w:lang w:val="en-US" w:bidi="ar-SA"/>
    </w:rPr>
  </w:style>
  <w:style w:type="character" w:customStyle="1" w:styleId="BodyText2Char">
    <w:name w:val="Body Text 2 Char"/>
    <w:basedOn w:val="DefaultParagraphFont"/>
    <w:link w:val="BodyText2"/>
    <w:semiHidden/>
    <w:rsid w:val="00630EE1"/>
    <w:rPr>
      <w:sz w:val="24"/>
      <w:szCs w:val="24"/>
      <w:lang w:val="en-US" w:eastAsia="en-US" w:bidi="ar-SA"/>
    </w:rPr>
  </w:style>
  <w:style w:type="paragraph" w:styleId="BodyText3">
    <w:name w:val="Body Text 3"/>
    <w:basedOn w:val="Normal"/>
    <w:link w:val="BodyText3Char"/>
    <w:rsid w:val="00F92C05"/>
    <w:pPr>
      <w:spacing w:beforeLines="20" w:afterLines="20"/>
    </w:pPr>
    <w:rPr>
      <w:rFonts w:ascii="Arial" w:hAnsi="Arial" w:cs="Arial"/>
      <w:color w:val="999999"/>
      <w:sz w:val="20"/>
      <w:szCs w:val="20"/>
      <w:lang w:val="en-US" w:bidi="ar-SA"/>
    </w:rPr>
  </w:style>
  <w:style w:type="character" w:customStyle="1" w:styleId="BodyText3Char">
    <w:name w:val="Body Text 3 Char"/>
    <w:basedOn w:val="DefaultParagraphFont"/>
    <w:link w:val="BodyText3"/>
    <w:semiHidden/>
    <w:rsid w:val="00630EE1"/>
    <w:rPr>
      <w:rFonts w:ascii="Arial" w:hAnsi="Arial" w:cs="Arial"/>
      <w:color w:val="999999"/>
      <w:lang w:val="en-US" w:eastAsia="en-US" w:bidi="ar-SA"/>
    </w:rPr>
  </w:style>
  <w:style w:type="paragraph" w:styleId="BlockText">
    <w:name w:val="Block Text"/>
    <w:basedOn w:val="Normal"/>
    <w:rsid w:val="00F92C05"/>
    <w:pPr>
      <w:ind w:left="-180" w:right="-159"/>
      <w:jc w:val="both"/>
    </w:pPr>
    <w:rPr>
      <w:rFonts w:ascii="Arial Narrow" w:hAnsi="Arial Narrow"/>
      <w:color w:val="FF0000"/>
      <w:sz w:val="24"/>
      <w:lang w:val="en-US" w:bidi="ar-SA"/>
    </w:rPr>
  </w:style>
  <w:style w:type="paragraph" w:customStyle="1" w:styleId="NormalJustified">
    <w:name w:val="Normal Justified"/>
    <w:basedOn w:val="Normal"/>
    <w:rsid w:val="00F92C05"/>
    <w:pPr>
      <w:jc w:val="both"/>
    </w:pPr>
    <w:rPr>
      <w:sz w:val="24"/>
      <w:lang w:val="en-US" w:bidi="ar-SA"/>
    </w:rPr>
  </w:style>
  <w:style w:type="paragraph" w:customStyle="1" w:styleId="ACIMAbody">
    <w:name w:val="ACIMA body"/>
    <w:basedOn w:val="BodyText"/>
    <w:rsid w:val="00F92C05"/>
    <w:pPr>
      <w:spacing w:after="160"/>
      <w:jc w:val="both"/>
    </w:pPr>
    <w:rPr>
      <w:rFonts w:eastAsia="Times New Roman"/>
      <w:sz w:val="24"/>
      <w:szCs w:val="24"/>
      <w:lang w:val="en-US" w:eastAsia="en-US" w:bidi="ar-SA"/>
    </w:rPr>
  </w:style>
  <w:style w:type="character" w:customStyle="1" w:styleId="ACIMAbodyChar">
    <w:name w:val="ACIMA body Char"/>
    <w:basedOn w:val="Char"/>
    <w:rsid w:val="00F92C05"/>
    <w:rPr>
      <w:sz w:val="24"/>
      <w:szCs w:val="24"/>
    </w:rPr>
  </w:style>
  <w:style w:type="paragraph" w:customStyle="1" w:styleId="StyleHeading1Before1lineAfter04line">
    <w:name w:val="Style Heading 1 + Before:  1 line After:  0.4 line"/>
    <w:basedOn w:val="Heading1"/>
    <w:rsid w:val="00F92C05"/>
    <w:pPr>
      <w:spacing w:beforeLines="200" w:afterLines="100"/>
      <w:jc w:val="center"/>
    </w:pPr>
    <w:rPr>
      <w:rFonts w:cs="Times New Roman"/>
      <w:kern w:val="0"/>
      <w:sz w:val="24"/>
      <w:szCs w:val="20"/>
      <w:lang w:val="en-US"/>
    </w:rPr>
  </w:style>
  <w:style w:type="table" w:styleId="TableGrid">
    <w:name w:val="Table Grid"/>
    <w:basedOn w:val="TableNormal"/>
    <w:rsid w:val="00FF4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bl">
    <w:name w:val="Table Style1bl"/>
    <w:basedOn w:val="TableClassic1"/>
    <w:rsid w:val="00FF496C"/>
    <w:pPr>
      <w:jc w:val="left"/>
    </w:pPr>
    <w:tblPr>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rPr>
      <w:jc w:val="center"/>
    </w:trPr>
    <w:tcPr>
      <w:shd w:val="clear" w:color="auto" w:fill="auto"/>
      <w:vAlign w:val="center"/>
    </w:tcPr>
    <w:tblStylePr w:type="firstRow">
      <w:pPr>
        <w:jc w:val="center"/>
      </w:pPr>
      <w:rPr>
        <w:rFonts w:ascii="Arial" w:hAnsi="Arial"/>
        <w:b/>
        <w:i/>
        <w:iCs/>
        <w:sz w:val="22"/>
      </w:rPr>
      <w:tblPr/>
      <w:tcPr>
        <w:tcBorders>
          <w:top w:val="single" w:sz="12" w:space="0" w:color="auto"/>
          <w:left w:val="single" w:sz="8" w:space="0" w:color="auto"/>
          <w:bottom w:val="single" w:sz="6" w:space="0" w:color="000000"/>
          <w:right w:val="single" w:sz="8" w:space="0" w:color="auto"/>
          <w:insideH w:val="nil"/>
          <w:insideV w:val="dotted" w:sz="4" w:space="0" w:color="auto"/>
          <w:tl2br w:val="nil"/>
          <w:tr2bl w:val="nil"/>
        </w:tcBorders>
        <w:shd w:val="clear" w:color="auto" w:fill="FFCC99"/>
      </w:tcPr>
    </w:tblStylePr>
    <w:tblStylePr w:type="lastRow">
      <w:rPr>
        <w:b/>
        <w:i/>
        <w:color w:val="auto"/>
      </w:rPr>
      <w:tblPr/>
      <w:tcPr>
        <w:tcBorders>
          <w:top w:val="dotted" w:sz="4" w:space="0" w:color="auto"/>
          <w:left w:val="dotted" w:sz="4" w:space="0" w:color="auto"/>
          <w:bottom w:val="dotted" w:sz="4" w:space="0" w:color="auto"/>
          <w:right w:val="dotted" w:sz="4" w:space="0" w:color="auto"/>
          <w:insideH w:val="nil"/>
          <w:insideV w:val="dotted" w:sz="4" w:space="0" w:color="auto"/>
          <w:tl2br w:val="nil"/>
          <w:tr2bl w:val="nil"/>
        </w:tcBorders>
        <w:shd w:val="clear" w:color="auto" w:fill="auto"/>
      </w:tcPr>
    </w:tblStylePr>
    <w:tblStylePr w:type="firstCol">
      <w:pPr>
        <w:jc w:val="left"/>
      </w:pPr>
      <w:rPr>
        <w:rFonts w:ascii="Arial" w:hAnsi="Arial"/>
        <w:b w:val="0"/>
        <w:sz w:val="22"/>
      </w:rPr>
      <w:tblPr/>
      <w:tcPr>
        <w:tcBorders>
          <w:top w:val="dotted" w:sz="4" w:space="0" w:color="auto"/>
          <w:left w:val="dotted" w:sz="4" w:space="0" w:color="auto"/>
          <w:bottom w:val="dotted" w:sz="4" w:space="0" w:color="auto"/>
          <w:right w:val="dotted" w:sz="4" w:space="0" w:color="auto"/>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otnote">
    <w:name w:val="Footnote"/>
    <w:basedOn w:val="Normal"/>
    <w:rsid w:val="00730B4B"/>
    <w:pPr>
      <w:jc w:val="both"/>
    </w:pPr>
    <w:rPr>
      <w:rFonts w:ascii="Arial" w:hAnsi="Arial"/>
      <w:sz w:val="18"/>
      <w:szCs w:val="18"/>
    </w:rPr>
  </w:style>
  <w:style w:type="paragraph" w:styleId="BalloonText">
    <w:name w:val="Balloon Text"/>
    <w:basedOn w:val="Normal"/>
    <w:link w:val="BalloonTextChar"/>
    <w:semiHidden/>
    <w:rsid w:val="00045567"/>
    <w:rPr>
      <w:rFonts w:ascii="Tahoma" w:hAnsi="Tahoma" w:cs="Tahoma"/>
      <w:sz w:val="16"/>
      <w:szCs w:val="16"/>
    </w:rPr>
  </w:style>
  <w:style w:type="character" w:customStyle="1" w:styleId="BalloonTextChar">
    <w:name w:val="Balloon Text Char"/>
    <w:basedOn w:val="DefaultParagraphFont"/>
    <w:link w:val="BalloonText"/>
    <w:semiHidden/>
    <w:rsid w:val="00630EE1"/>
    <w:rPr>
      <w:rFonts w:ascii="Tahoma" w:hAnsi="Tahoma" w:cs="Tahoma"/>
      <w:sz w:val="16"/>
      <w:szCs w:val="16"/>
      <w:lang w:val="en-GB" w:eastAsia="en-US" w:bidi="he-IL"/>
    </w:rPr>
  </w:style>
  <w:style w:type="character" w:styleId="CommentReference">
    <w:name w:val="annotation reference"/>
    <w:basedOn w:val="DefaultParagraphFont"/>
    <w:semiHidden/>
    <w:rsid w:val="0083689C"/>
    <w:rPr>
      <w:sz w:val="16"/>
      <w:szCs w:val="16"/>
    </w:rPr>
  </w:style>
  <w:style w:type="paragraph" w:styleId="CommentText">
    <w:name w:val="annotation text"/>
    <w:basedOn w:val="Normal"/>
    <w:link w:val="CommentTextChar"/>
    <w:rsid w:val="0083689C"/>
    <w:rPr>
      <w:sz w:val="20"/>
      <w:szCs w:val="20"/>
    </w:rPr>
  </w:style>
  <w:style w:type="paragraph" w:styleId="CommentSubject">
    <w:name w:val="annotation subject"/>
    <w:basedOn w:val="CommentText"/>
    <w:next w:val="CommentText"/>
    <w:semiHidden/>
    <w:rsid w:val="0083689C"/>
    <w:rPr>
      <w:b/>
      <w:bCs/>
    </w:rPr>
  </w:style>
  <w:style w:type="paragraph" w:styleId="NoSpacing">
    <w:name w:val="No Spacing"/>
    <w:link w:val="NoSpacingChar"/>
    <w:qFormat/>
    <w:rsid w:val="00EB7690"/>
    <w:rPr>
      <w:rFonts w:ascii="Arial" w:eastAsia="Calibri" w:hAnsi="Arial"/>
      <w:sz w:val="22"/>
      <w:szCs w:val="22"/>
      <w:lang w:bidi="ar-SA"/>
    </w:rPr>
  </w:style>
  <w:style w:type="character" w:customStyle="1" w:styleId="NoSpacingChar">
    <w:name w:val="No Spacing Char"/>
    <w:basedOn w:val="DefaultParagraphFont"/>
    <w:link w:val="NoSpacing"/>
    <w:rsid w:val="002D15AF"/>
    <w:rPr>
      <w:rFonts w:ascii="Arial" w:eastAsia="Calibri" w:hAnsi="Arial"/>
      <w:sz w:val="22"/>
      <w:szCs w:val="22"/>
      <w:lang w:val="en-US" w:eastAsia="en-US" w:bidi="ar-SA"/>
    </w:rPr>
  </w:style>
  <w:style w:type="character" w:customStyle="1" w:styleId="EmailStyle671">
    <w:name w:val="EmailStyle67"/>
    <w:aliases w:val="EmailStyle67"/>
    <w:basedOn w:val="DefaultParagraphFont"/>
    <w:semiHidden/>
    <w:personal/>
    <w:personalReply/>
    <w:rsid w:val="002935C3"/>
    <w:rPr>
      <w:rFonts w:ascii="Arial" w:hAnsi="Arial" w:cs="Arial"/>
      <w:color w:val="000080"/>
      <w:sz w:val="20"/>
      <w:szCs w:val="20"/>
    </w:rPr>
  </w:style>
  <w:style w:type="paragraph" w:customStyle="1" w:styleId="BankNormal">
    <w:name w:val="BankNormal"/>
    <w:basedOn w:val="Normal"/>
    <w:rsid w:val="00630EE1"/>
    <w:pPr>
      <w:spacing w:after="240"/>
    </w:pPr>
    <w:rPr>
      <w:sz w:val="24"/>
      <w:szCs w:val="20"/>
      <w:lang w:val="en-US" w:bidi="ar-SA"/>
    </w:rPr>
  </w:style>
  <w:style w:type="character" w:customStyle="1" w:styleId="CharChar8">
    <w:name w:val="Char Char8"/>
    <w:basedOn w:val="DefaultParagraphFont"/>
    <w:rsid w:val="00630EE1"/>
    <w:rPr>
      <w:rFonts w:ascii="Times New Roman Bold" w:hAnsi="Times New Roman Bold"/>
      <w:b/>
      <w:sz w:val="36"/>
      <w:lang w:val="en-US" w:eastAsia="en-US" w:bidi="ar-SA"/>
    </w:rPr>
  </w:style>
  <w:style w:type="character" w:customStyle="1" w:styleId="CharChar7">
    <w:name w:val="Char Char7"/>
    <w:basedOn w:val="DefaultParagraphFont"/>
    <w:rsid w:val="00630EE1"/>
    <w:rPr>
      <w:b/>
      <w:smallCaps/>
      <w:sz w:val="24"/>
      <w:lang w:val="en-US" w:eastAsia="en-US" w:bidi="ar-SA"/>
    </w:rPr>
  </w:style>
  <w:style w:type="paragraph" w:customStyle="1" w:styleId="Section2-Heading2">
    <w:name w:val="Section 2 - Heading 2"/>
    <w:basedOn w:val="Normal"/>
    <w:rsid w:val="00630EE1"/>
    <w:pPr>
      <w:tabs>
        <w:tab w:val="left" w:pos="360"/>
      </w:tabs>
      <w:ind w:left="360" w:hanging="360"/>
    </w:pPr>
    <w:rPr>
      <w:rFonts w:ascii="Times New Roman Bold" w:hAnsi="Times New Roman Bold"/>
      <w:b/>
      <w:sz w:val="24"/>
      <w:szCs w:val="20"/>
      <w:lang w:val="en-US" w:bidi="ar-SA"/>
    </w:rPr>
  </w:style>
  <w:style w:type="paragraph" w:styleId="Title">
    <w:name w:val="Title"/>
    <w:basedOn w:val="Normal"/>
    <w:link w:val="TitleChar"/>
    <w:qFormat/>
    <w:rsid w:val="00630EE1"/>
    <w:pPr>
      <w:tabs>
        <w:tab w:val="right" w:leader="dot" w:pos="8640"/>
      </w:tabs>
      <w:jc w:val="center"/>
    </w:pPr>
    <w:rPr>
      <w:b/>
      <w:sz w:val="36"/>
      <w:szCs w:val="20"/>
      <w:lang w:val="en-US" w:bidi="ar-SA"/>
    </w:rPr>
  </w:style>
  <w:style w:type="character" w:customStyle="1" w:styleId="TitleChar">
    <w:name w:val="Title Char"/>
    <w:basedOn w:val="DefaultParagraphFont"/>
    <w:link w:val="Title"/>
    <w:rsid w:val="00630EE1"/>
    <w:rPr>
      <w:b/>
      <w:sz w:val="36"/>
      <w:lang w:val="en-US" w:eastAsia="en-US" w:bidi="ar-SA"/>
    </w:rPr>
  </w:style>
  <w:style w:type="paragraph" w:customStyle="1" w:styleId="Heading312pt">
    <w:name w:val="Heading 3 + 12 pt"/>
    <w:aliases w:val="Not Bold,Dark Red,Small caps,Expanded by  1 pt"/>
    <w:basedOn w:val="Heading3"/>
    <w:rsid w:val="00B40271"/>
    <w:pPr>
      <w:shd w:val="clear" w:color="auto" w:fill="FFCC00"/>
    </w:pPr>
    <w:rPr>
      <w:rFonts w:cs="Arial Unicode MS"/>
      <w:b w:val="0"/>
      <w:smallCaps/>
      <w:color w:val="800000"/>
      <w:spacing w:val="20"/>
      <w:sz w:val="24"/>
      <w:lang w:bidi="ar-SA"/>
    </w:rPr>
  </w:style>
  <w:style w:type="character" w:customStyle="1" w:styleId="apple-style-span">
    <w:name w:val="apple-style-span"/>
    <w:basedOn w:val="DefaultParagraphFont"/>
    <w:rsid w:val="00736B3C"/>
  </w:style>
  <w:style w:type="character" w:customStyle="1" w:styleId="apple-converted-space">
    <w:name w:val="apple-converted-space"/>
    <w:basedOn w:val="DefaultParagraphFont"/>
    <w:rsid w:val="00736B3C"/>
  </w:style>
  <w:style w:type="paragraph" w:styleId="ListParagraph">
    <w:name w:val="List Paragraph"/>
    <w:basedOn w:val="Normal"/>
    <w:uiPriority w:val="34"/>
    <w:qFormat/>
    <w:rsid w:val="00461BF1"/>
    <w:pPr>
      <w:spacing w:after="200" w:line="276" w:lineRule="auto"/>
      <w:ind w:left="720"/>
      <w:contextualSpacing/>
    </w:pPr>
    <w:rPr>
      <w:rFonts w:ascii="Calibri" w:eastAsia="Calibri" w:hAnsi="Calibri"/>
      <w:szCs w:val="22"/>
      <w:lang w:val="en-US" w:bidi="ar-SA"/>
    </w:rPr>
  </w:style>
  <w:style w:type="character" w:customStyle="1" w:styleId="EmailStyle78">
    <w:name w:val="EmailStyle781"/>
    <w:aliases w:val="EmailStyle781"/>
    <w:basedOn w:val="DefaultParagraphFont"/>
    <w:semiHidden/>
    <w:personal/>
    <w:personalReply/>
    <w:rsid w:val="00134651"/>
    <w:rPr>
      <w:rFonts w:ascii="Arial" w:hAnsi="Arial" w:cs="Arial"/>
      <w:color w:val="000080"/>
      <w:sz w:val="20"/>
      <w:szCs w:val="20"/>
    </w:rPr>
  </w:style>
  <w:style w:type="character" w:customStyle="1" w:styleId="HeaderChar">
    <w:name w:val="Header Char"/>
    <w:basedOn w:val="DefaultParagraphFont"/>
    <w:link w:val="Header"/>
    <w:rsid w:val="00134651"/>
    <w:rPr>
      <w:sz w:val="22"/>
      <w:szCs w:val="24"/>
      <w:lang w:val="en-GB" w:bidi="he-IL"/>
    </w:rPr>
  </w:style>
  <w:style w:type="paragraph" w:styleId="EndnoteText">
    <w:name w:val="endnote text"/>
    <w:basedOn w:val="Normal"/>
    <w:link w:val="EndnoteTextChar"/>
    <w:rsid w:val="00134651"/>
    <w:rPr>
      <w:rFonts w:eastAsia="MS Mincho"/>
      <w:sz w:val="20"/>
      <w:szCs w:val="20"/>
      <w:lang w:val="en-US" w:eastAsia="ja-JP"/>
    </w:rPr>
  </w:style>
  <w:style w:type="character" w:customStyle="1" w:styleId="EndnoteTextChar">
    <w:name w:val="Endnote Text Char"/>
    <w:basedOn w:val="DefaultParagraphFont"/>
    <w:link w:val="EndnoteText"/>
    <w:rsid w:val="00134651"/>
    <w:rPr>
      <w:rFonts w:eastAsia="MS Mincho"/>
      <w:lang w:eastAsia="ja-JP" w:bidi="he-IL"/>
    </w:rPr>
  </w:style>
  <w:style w:type="character" w:styleId="EndnoteReference">
    <w:name w:val="endnote reference"/>
    <w:basedOn w:val="DefaultParagraphFont"/>
    <w:rsid w:val="00134651"/>
    <w:rPr>
      <w:vertAlign w:val="superscript"/>
    </w:rPr>
  </w:style>
  <w:style w:type="numbering" w:customStyle="1" w:styleId="Style2">
    <w:name w:val="Style2"/>
    <w:rsid w:val="00134651"/>
    <w:pPr>
      <w:numPr>
        <w:numId w:val="18"/>
      </w:numPr>
    </w:pPr>
  </w:style>
  <w:style w:type="character" w:customStyle="1" w:styleId="CommentTextChar">
    <w:name w:val="Comment Text Char"/>
    <w:basedOn w:val="DefaultParagraphFont"/>
    <w:link w:val="CommentText"/>
    <w:rsid w:val="00134651"/>
    <w:rPr>
      <w:lang w:val="en-GB" w:bidi="he-IL"/>
    </w:rPr>
  </w:style>
  <w:style w:type="character" w:customStyle="1" w:styleId="A6">
    <w:name w:val="A6"/>
    <w:uiPriority w:val="99"/>
    <w:rsid w:val="006A6F83"/>
    <w:rPr>
      <w:rFonts w:cs="Myriad Pro"/>
      <w:i/>
      <w:iCs/>
      <w:color w:val="000000"/>
      <w:sz w:val="16"/>
      <w:szCs w:val="16"/>
    </w:rPr>
  </w:style>
  <w:style w:type="character" w:customStyle="1" w:styleId="A3">
    <w:name w:val="A3"/>
    <w:uiPriority w:val="99"/>
    <w:rsid w:val="00057C04"/>
    <w:rPr>
      <w:rFonts w:cs="Myriad Pro"/>
      <w:color w:val="000000"/>
      <w:sz w:val="22"/>
      <w:szCs w:val="22"/>
    </w:rPr>
  </w:style>
</w:styles>
</file>

<file path=word/webSettings.xml><?xml version="1.0" encoding="utf-8"?>
<w:webSettings xmlns:r="http://schemas.openxmlformats.org/officeDocument/2006/relationships" xmlns:w="http://schemas.openxmlformats.org/wordprocessingml/2006/main">
  <w:divs>
    <w:div w:id="23868777">
      <w:bodyDiv w:val="1"/>
      <w:marLeft w:val="0"/>
      <w:marRight w:val="0"/>
      <w:marTop w:val="0"/>
      <w:marBottom w:val="0"/>
      <w:divBdr>
        <w:top w:val="none" w:sz="0" w:space="0" w:color="auto"/>
        <w:left w:val="none" w:sz="0" w:space="0" w:color="auto"/>
        <w:bottom w:val="none" w:sz="0" w:space="0" w:color="auto"/>
        <w:right w:val="none" w:sz="0" w:space="0" w:color="auto"/>
      </w:divBdr>
    </w:div>
    <w:div w:id="39091273">
      <w:bodyDiv w:val="1"/>
      <w:marLeft w:val="0"/>
      <w:marRight w:val="0"/>
      <w:marTop w:val="0"/>
      <w:marBottom w:val="0"/>
      <w:divBdr>
        <w:top w:val="none" w:sz="0" w:space="0" w:color="auto"/>
        <w:left w:val="none" w:sz="0" w:space="0" w:color="auto"/>
        <w:bottom w:val="none" w:sz="0" w:space="0" w:color="auto"/>
        <w:right w:val="none" w:sz="0" w:space="0" w:color="auto"/>
      </w:divBdr>
    </w:div>
    <w:div w:id="44838948">
      <w:bodyDiv w:val="1"/>
      <w:marLeft w:val="0"/>
      <w:marRight w:val="0"/>
      <w:marTop w:val="0"/>
      <w:marBottom w:val="0"/>
      <w:divBdr>
        <w:top w:val="none" w:sz="0" w:space="0" w:color="auto"/>
        <w:left w:val="none" w:sz="0" w:space="0" w:color="auto"/>
        <w:bottom w:val="none" w:sz="0" w:space="0" w:color="auto"/>
        <w:right w:val="none" w:sz="0" w:space="0" w:color="auto"/>
      </w:divBdr>
    </w:div>
    <w:div w:id="76369521">
      <w:bodyDiv w:val="1"/>
      <w:marLeft w:val="0"/>
      <w:marRight w:val="0"/>
      <w:marTop w:val="0"/>
      <w:marBottom w:val="0"/>
      <w:divBdr>
        <w:top w:val="none" w:sz="0" w:space="0" w:color="auto"/>
        <w:left w:val="none" w:sz="0" w:space="0" w:color="auto"/>
        <w:bottom w:val="none" w:sz="0" w:space="0" w:color="auto"/>
        <w:right w:val="none" w:sz="0" w:space="0" w:color="auto"/>
      </w:divBdr>
    </w:div>
    <w:div w:id="83036500">
      <w:bodyDiv w:val="1"/>
      <w:marLeft w:val="0"/>
      <w:marRight w:val="0"/>
      <w:marTop w:val="0"/>
      <w:marBottom w:val="0"/>
      <w:divBdr>
        <w:top w:val="none" w:sz="0" w:space="0" w:color="auto"/>
        <w:left w:val="none" w:sz="0" w:space="0" w:color="auto"/>
        <w:bottom w:val="none" w:sz="0" w:space="0" w:color="auto"/>
        <w:right w:val="none" w:sz="0" w:space="0" w:color="auto"/>
      </w:divBdr>
    </w:div>
    <w:div w:id="149255402">
      <w:bodyDiv w:val="1"/>
      <w:marLeft w:val="0"/>
      <w:marRight w:val="0"/>
      <w:marTop w:val="0"/>
      <w:marBottom w:val="0"/>
      <w:divBdr>
        <w:top w:val="none" w:sz="0" w:space="0" w:color="auto"/>
        <w:left w:val="none" w:sz="0" w:space="0" w:color="auto"/>
        <w:bottom w:val="none" w:sz="0" w:space="0" w:color="auto"/>
        <w:right w:val="none" w:sz="0" w:space="0" w:color="auto"/>
      </w:divBdr>
    </w:div>
    <w:div w:id="154617173">
      <w:bodyDiv w:val="1"/>
      <w:marLeft w:val="0"/>
      <w:marRight w:val="0"/>
      <w:marTop w:val="0"/>
      <w:marBottom w:val="0"/>
      <w:divBdr>
        <w:top w:val="none" w:sz="0" w:space="0" w:color="auto"/>
        <w:left w:val="none" w:sz="0" w:space="0" w:color="auto"/>
        <w:bottom w:val="none" w:sz="0" w:space="0" w:color="auto"/>
        <w:right w:val="none" w:sz="0" w:space="0" w:color="auto"/>
      </w:divBdr>
    </w:div>
    <w:div w:id="157118370">
      <w:bodyDiv w:val="1"/>
      <w:marLeft w:val="0"/>
      <w:marRight w:val="0"/>
      <w:marTop w:val="0"/>
      <w:marBottom w:val="0"/>
      <w:divBdr>
        <w:top w:val="none" w:sz="0" w:space="0" w:color="auto"/>
        <w:left w:val="none" w:sz="0" w:space="0" w:color="auto"/>
        <w:bottom w:val="none" w:sz="0" w:space="0" w:color="auto"/>
        <w:right w:val="none" w:sz="0" w:space="0" w:color="auto"/>
      </w:divBdr>
    </w:div>
    <w:div w:id="176232305">
      <w:bodyDiv w:val="1"/>
      <w:marLeft w:val="0"/>
      <w:marRight w:val="0"/>
      <w:marTop w:val="0"/>
      <w:marBottom w:val="0"/>
      <w:divBdr>
        <w:top w:val="none" w:sz="0" w:space="0" w:color="auto"/>
        <w:left w:val="none" w:sz="0" w:space="0" w:color="auto"/>
        <w:bottom w:val="none" w:sz="0" w:space="0" w:color="auto"/>
        <w:right w:val="none" w:sz="0" w:space="0" w:color="auto"/>
      </w:divBdr>
    </w:div>
    <w:div w:id="237905341">
      <w:bodyDiv w:val="1"/>
      <w:marLeft w:val="0"/>
      <w:marRight w:val="0"/>
      <w:marTop w:val="0"/>
      <w:marBottom w:val="0"/>
      <w:divBdr>
        <w:top w:val="none" w:sz="0" w:space="0" w:color="auto"/>
        <w:left w:val="none" w:sz="0" w:space="0" w:color="auto"/>
        <w:bottom w:val="none" w:sz="0" w:space="0" w:color="auto"/>
        <w:right w:val="none" w:sz="0" w:space="0" w:color="auto"/>
      </w:divBdr>
    </w:div>
    <w:div w:id="281376684">
      <w:bodyDiv w:val="1"/>
      <w:marLeft w:val="0"/>
      <w:marRight w:val="0"/>
      <w:marTop w:val="0"/>
      <w:marBottom w:val="0"/>
      <w:divBdr>
        <w:top w:val="none" w:sz="0" w:space="0" w:color="auto"/>
        <w:left w:val="none" w:sz="0" w:space="0" w:color="auto"/>
        <w:bottom w:val="none" w:sz="0" w:space="0" w:color="auto"/>
        <w:right w:val="none" w:sz="0" w:space="0" w:color="auto"/>
      </w:divBdr>
    </w:div>
    <w:div w:id="293558781">
      <w:bodyDiv w:val="1"/>
      <w:marLeft w:val="0"/>
      <w:marRight w:val="0"/>
      <w:marTop w:val="0"/>
      <w:marBottom w:val="0"/>
      <w:divBdr>
        <w:top w:val="none" w:sz="0" w:space="0" w:color="auto"/>
        <w:left w:val="none" w:sz="0" w:space="0" w:color="auto"/>
        <w:bottom w:val="none" w:sz="0" w:space="0" w:color="auto"/>
        <w:right w:val="none" w:sz="0" w:space="0" w:color="auto"/>
      </w:divBdr>
    </w:div>
    <w:div w:id="360013062">
      <w:bodyDiv w:val="1"/>
      <w:marLeft w:val="0"/>
      <w:marRight w:val="0"/>
      <w:marTop w:val="0"/>
      <w:marBottom w:val="0"/>
      <w:divBdr>
        <w:top w:val="none" w:sz="0" w:space="0" w:color="auto"/>
        <w:left w:val="none" w:sz="0" w:space="0" w:color="auto"/>
        <w:bottom w:val="none" w:sz="0" w:space="0" w:color="auto"/>
        <w:right w:val="none" w:sz="0" w:space="0" w:color="auto"/>
      </w:divBdr>
    </w:div>
    <w:div w:id="430013502">
      <w:bodyDiv w:val="1"/>
      <w:marLeft w:val="0"/>
      <w:marRight w:val="0"/>
      <w:marTop w:val="0"/>
      <w:marBottom w:val="0"/>
      <w:divBdr>
        <w:top w:val="none" w:sz="0" w:space="0" w:color="auto"/>
        <w:left w:val="none" w:sz="0" w:space="0" w:color="auto"/>
        <w:bottom w:val="none" w:sz="0" w:space="0" w:color="auto"/>
        <w:right w:val="none" w:sz="0" w:space="0" w:color="auto"/>
      </w:divBdr>
    </w:div>
    <w:div w:id="455685095">
      <w:bodyDiv w:val="1"/>
      <w:marLeft w:val="0"/>
      <w:marRight w:val="0"/>
      <w:marTop w:val="0"/>
      <w:marBottom w:val="0"/>
      <w:divBdr>
        <w:top w:val="none" w:sz="0" w:space="0" w:color="auto"/>
        <w:left w:val="none" w:sz="0" w:space="0" w:color="auto"/>
        <w:bottom w:val="none" w:sz="0" w:space="0" w:color="auto"/>
        <w:right w:val="none" w:sz="0" w:space="0" w:color="auto"/>
      </w:divBdr>
    </w:div>
    <w:div w:id="516772787">
      <w:bodyDiv w:val="1"/>
      <w:marLeft w:val="0"/>
      <w:marRight w:val="0"/>
      <w:marTop w:val="0"/>
      <w:marBottom w:val="0"/>
      <w:divBdr>
        <w:top w:val="none" w:sz="0" w:space="0" w:color="auto"/>
        <w:left w:val="none" w:sz="0" w:space="0" w:color="auto"/>
        <w:bottom w:val="none" w:sz="0" w:space="0" w:color="auto"/>
        <w:right w:val="none" w:sz="0" w:space="0" w:color="auto"/>
      </w:divBdr>
    </w:div>
    <w:div w:id="525599049">
      <w:bodyDiv w:val="1"/>
      <w:marLeft w:val="0"/>
      <w:marRight w:val="0"/>
      <w:marTop w:val="0"/>
      <w:marBottom w:val="0"/>
      <w:divBdr>
        <w:top w:val="none" w:sz="0" w:space="0" w:color="auto"/>
        <w:left w:val="none" w:sz="0" w:space="0" w:color="auto"/>
        <w:bottom w:val="none" w:sz="0" w:space="0" w:color="auto"/>
        <w:right w:val="none" w:sz="0" w:space="0" w:color="auto"/>
      </w:divBdr>
    </w:div>
    <w:div w:id="534734756">
      <w:bodyDiv w:val="1"/>
      <w:marLeft w:val="0"/>
      <w:marRight w:val="0"/>
      <w:marTop w:val="0"/>
      <w:marBottom w:val="0"/>
      <w:divBdr>
        <w:top w:val="none" w:sz="0" w:space="0" w:color="auto"/>
        <w:left w:val="none" w:sz="0" w:space="0" w:color="auto"/>
        <w:bottom w:val="none" w:sz="0" w:space="0" w:color="auto"/>
        <w:right w:val="none" w:sz="0" w:space="0" w:color="auto"/>
      </w:divBdr>
    </w:div>
    <w:div w:id="601844286">
      <w:bodyDiv w:val="1"/>
      <w:marLeft w:val="0"/>
      <w:marRight w:val="0"/>
      <w:marTop w:val="0"/>
      <w:marBottom w:val="0"/>
      <w:divBdr>
        <w:top w:val="none" w:sz="0" w:space="0" w:color="auto"/>
        <w:left w:val="none" w:sz="0" w:space="0" w:color="auto"/>
        <w:bottom w:val="none" w:sz="0" w:space="0" w:color="auto"/>
        <w:right w:val="none" w:sz="0" w:space="0" w:color="auto"/>
      </w:divBdr>
    </w:div>
    <w:div w:id="607616081">
      <w:bodyDiv w:val="1"/>
      <w:marLeft w:val="0"/>
      <w:marRight w:val="0"/>
      <w:marTop w:val="0"/>
      <w:marBottom w:val="0"/>
      <w:divBdr>
        <w:top w:val="none" w:sz="0" w:space="0" w:color="auto"/>
        <w:left w:val="none" w:sz="0" w:space="0" w:color="auto"/>
        <w:bottom w:val="none" w:sz="0" w:space="0" w:color="auto"/>
        <w:right w:val="none" w:sz="0" w:space="0" w:color="auto"/>
      </w:divBdr>
    </w:div>
    <w:div w:id="638339538">
      <w:bodyDiv w:val="1"/>
      <w:marLeft w:val="0"/>
      <w:marRight w:val="0"/>
      <w:marTop w:val="0"/>
      <w:marBottom w:val="0"/>
      <w:divBdr>
        <w:top w:val="none" w:sz="0" w:space="0" w:color="auto"/>
        <w:left w:val="none" w:sz="0" w:space="0" w:color="auto"/>
        <w:bottom w:val="none" w:sz="0" w:space="0" w:color="auto"/>
        <w:right w:val="none" w:sz="0" w:space="0" w:color="auto"/>
      </w:divBdr>
    </w:div>
    <w:div w:id="649094486">
      <w:bodyDiv w:val="1"/>
      <w:marLeft w:val="0"/>
      <w:marRight w:val="0"/>
      <w:marTop w:val="0"/>
      <w:marBottom w:val="0"/>
      <w:divBdr>
        <w:top w:val="none" w:sz="0" w:space="0" w:color="auto"/>
        <w:left w:val="none" w:sz="0" w:space="0" w:color="auto"/>
        <w:bottom w:val="none" w:sz="0" w:space="0" w:color="auto"/>
        <w:right w:val="none" w:sz="0" w:space="0" w:color="auto"/>
      </w:divBdr>
    </w:div>
    <w:div w:id="688802637">
      <w:bodyDiv w:val="1"/>
      <w:marLeft w:val="0"/>
      <w:marRight w:val="0"/>
      <w:marTop w:val="0"/>
      <w:marBottom w:val="0"/>
      <w:divBdr>
        <w:top w:val="none" w:sz="0" w:space="0" w:color="auto"/>
        <w:left w:val="none" w:sz="0" w:space="0" w:color="auto"/>
        <w:bottom w:val="none" w:sz="0" w:space="0" w:color="auto"/>
        <w:right w:val="none" w:sz="0" w:space="0" w:color="auto"/>
      </w:divBdr>
    </w:div>
    <w:div w:id="704797029">
      <w:bodyDiv w:val="1"/>
      <w:marLeft w:val="0"/>
      <w:marRight w:val="0"/>
      <w:marTop w:val="0"/>
      <w:marBottom w:val="0"/>
      <w:divBdr>
        <w:top w:val="none" w:sz="0" w:space="0" w:color="auto"/>
        <w:left w:val="none" w:sz="0" w:space="0" w:color="auto"/>
        <w:bottom w:val="none" w:sz="0" w:space="0" w:color="auto"/>
        <w:right w:val="none" w:sz="0" w:space="0" w:color="auto"/>
      </w:divBdr>
    </w:div>
    <w:div w:id="709495655">
      <w:bodyDiv w:val="1"/>
      <w:marLeft w:val="0"/>
      <w:marRight w:val="0"/>
      <w:marTop w:val="0"/>
      <w:marBottom w:val="0"/>
      <w:divBdr>
        <w:top w:val="none" w:sz="0" w:space="0" w:color="auto"/>
        <w:left w:val="none" w:sz="0" w:space="0" w:color="auto"/>
        <w:bottom w:val="none" w:sz="0" w:space="0" w:color="auto"/>
        <w:right w:val="none" w:sz="0" w:space="0" w:color="auto"/>
      </w:divBdr>
    </w:div>
    <w:div w:id="720636103">
      <w:bodyDiv w:val="1"/>
      <w:marLeft w:val="0"/>
      <w:marRight w:val="0"/>
      <w:marTop w:val="0"/>
      <w:marBottom w:val="0"/>
      <w:divBdr>
        <w:top w:val="none" w:sz="0" w:space="0" w:color="auto"/>
        <w:left w:val="none" w:sz="0" w:space="0" w:color="auto"/>
        <w:bottom w:val="none" w:sz="0" w:space="0" w:color="auto"/>
        <w:right w:val="none" w:sz="0" w:space="0" w:color="auto"/>
      </w:divBdr>
    </w:div>
    <w:div w:id="749348726">
      <w:bodyDiv w:val="1"/>
      <w:marLeft w:val="0"/>
      <w:marRight w:val="0"/>
      <w:marTop w:val="0"/>
      <w:marBottom w:val="0"/>
      <w:divBdr>
        <w:top w:val="none" w:sz="0" w:space="0" w:color="auto"/>
        <w:left w:val="none" w:sz="0" w:space="0" w:color="auto"/>
        <w:bottom w:val="none" w:sz="0" w:space="0" w:color="auto"/>
        <w:right w:val="none" w:sz="0" w:space="0" w:color="auto"/>
      </w:divBdr>
    </w:div>
    <w:div w:id="772045179">
      <w:bodyDiv w:val="1"/>
      <w:marLeft w:val="0"/>
      <w:marRight w:val="0"/>
      <w:marTop w:val="0"/>
      <w:marBottom w:val="0"/>
      <w:divBdr>
        <w:top w:val="none" w:sz="0" w:space="0" w:color="auto"/>
        <w:left w:val="none" w:sz="0" w:space="0" w:color="auto"/>
        <w:bottom w:val="none" w:sz="0" w:space="0" w:color="auto"/>
        <w:right w:val="none" w:sz="0" w:space="0" w:color="auto"/>
      </w:divBdr>
    </w:div>
    <w:div w:id="848911603">
      <w:bodyDiv w:val="1"/>
      <w:marLeft w:val="0"/>
      <w:marRight w:val="0"/>
      <w:marTop w:val="0"/>
      <w:marBottom w:val="0"/>
      <w:divBdr>
        <w:top w:val="none" w:sz="0" w:space="0" w:color="auto"/>
        <w:left w:val="none" w:sz="0" w:space="0" w:color="auto"/>
        <w:bottom w:val="none" w:sz="0" w:space="0" w:color="auto"/>
        <w:right w:val="none" w:sz="0" w:space="0" w:color="auto"/>
      </w:divBdr>
    </w:div>
    <w:div w:id="894199052">
      <w:bodyDiv w:val="1"/>
      <w:marLeft w:val="0"/>
      <w:marRight w:val="0"/>
      <w:marTop w:val="0"/>
      <w:marBottom w:val="0"/>
      <w:divBdr>
        <w:top w:val="none" w:sz="0" w:space="0" w:color="auto"/>
        <w:left w:val="none" w:sz="0" w:space="0" w:color="auto"/>
        <w:bottom w:val="none" w:sz="0" w:space="0" w:color="auto"/>
        <w:right w:val="none" w:sz="0" w:space="0" w:color="auto"/>
      </w:divBdr>
    </w:div>
    <w:div w:id="968974126">
      <w:bodyDiv w:val="1"/>
      <w:marLeft w:val="0"/>
      <w:marRight w:val="0"/>
      <w:marTop w:val="0"/>
      <w:marBottom w:val="0"/>
      <w:divBdr>
        <w:top w:val="none" w:sz="0" w:space="0" w:color="auto"/>
        <w:left w:val="none" w:sz="0" w:space="0" w:color="auto"/>
        <w:bottom w:val="none" w:sz="0" w:space="0" w:color="auto"/>
        <w:right w:val="none" w:sz="0" w:space="0" w:color="auto"/>
      </w:divBdr>
    </w:div>
    <w:div w:id="974219491">
      <w:bodyDiv w:val="1"/>
      <w:marLeft w:val="0"/>
      <w:marRight w:val="0"/>
      <w:marTop w:val="0"/>
      <w:marBottom w:val="0"/>
      <w:divBdr>
        <w:top w:val="none" w:sz="0" w:space="0" w:color="auto"/>
        <w:left w:val="none" w:sz="0" w:space="0" w:color="auto"/>
        <w:bottom w:val="none" w:sz="0" w:space="0" w:color="auto"/>
        <w:right w:val="none" w:sz="0" w:space="0" w:color="auto"/>
      </w:divBdr>
    </w:div>
    <w:div w:id="1042363695">
      <w:bodyDiv w:val="1"/>
      <w:marLeft w:val="0"/>
      <w:marRight w:val="0"/>
      <w:marTop w:val="0"/>
      <w:marBottom w:val="0"/>
      <w:divBdr>
        <w:top w:val="none" w:sz="0" w:space="0" w:color="auto"/>
        <w:left w:val="none" w:sz="0" w:space="0" w:color="auto"/>
        <w:bottom w:val="none" w:sz="0" w:space="0" w:color="auto"/>
        <w:right w:val="none" w:sz="0" w:space="0" w:color="auto"/>
      </w:divBdr>
    </w:div>
    <w:div w:id="1048796098">
      <w:bodyDiv w:val="1"/>
      <w:marLeft w:val="0"/>
      <w:marRight w:val="0"/>
      <w:marTop w:val="0"/>
      <w:marBottom w:val="0"/>
      <w:divBdr>
        <w:top w:val="none" w:sz="0" w:space="0" w:color="auto"/>
        <w:left w:val="none" w:sz="0" w:space="0" w:color="auto"/>
        <w:bottom w:val="none" w:sz="0" w:space="0" w:color="auto"/>
        <w:right w:val="none" w:sz="0" w:space="0" w:color="auto"/>
      </w:divBdr>
    </w:div>
    <w:div w:id="1055010207">
      <w:bodyDiv w:val="1"/>
      <w:marLeft w:val="0"/>
      <w:marRight w:val="0"/>
      <w:marTop w:val="0"/>
      <w:marBottom w:val="0"/>
      <w:divBdr>
        <w:top w:val="none" w:sz="0" w:space="0" w:color="auto"/>
        <w:left w:val="none" w:sz="0" w:space="0" w:color="auto"/>
        <w:bottom w:val="none" w:sz="0" w:space="0" w:color="auto"/>
        <w:right w:val="none" w:sz="0" w:space="0" w:color="auto"/>
      </w:divBdr>
    </w:div>
    <w:div w:id="1062872548">
      <w:bodyDiv w:val="1"/>
      <w:marLeft w:val="0"/>
      <w:marRight w:val="0"/>
      <w:marTop w:val="0"/>
      <w:marBottom w:val="0"/>
      <w:divBdr>
        <w:top w:val="none" w:sz="0" w:space="0" w:color="auto"/>
        <w:left w:val="none" w:sz="0" w:space="0" w:color="auto"/>
        <w:bottom w:val="none" w:sz="0" w:space="0" w:color="auto"/>
        <w:right w:val="none" w:sz="0" w:space="0" w:color="auto"/>
      </w:divBdr>
    </w:div>
    <w:div w:id="1088498804">
      <w:bodyDiv w:val="1"/>
      <w:marLeft w:val="0"/>
      <w:marRight w:val="0"/>
      <w:marTop w:val="0"/>
      <w:marBottom w:val="0"/>
      <w:divBdr>
        <w:top w:val="none" w:sz="0" w:space="0" w:color="auto"/>
        <w:left w:val="none" w:sz="0" w:space="0" w:color="auto"/>
        <w:bottom w:val="none" w:sz="0" w:space="0" w:color="auto"/>
        <w:right w:val="none" w:sz="0" w:space="0" w:color="auto"/>
      </w:divBdr>
    </w:div>
    <w:div w:id="1151368355">
      <w:bodyDiv w:val="1"/>
      <w:marLeft w:val="0"/>
      <w:marRight w:val="0"/>
      <w:marTop w:val="0"/>
      <w:marBottom w:val="0"/>
      <w:divBdr>
        <w:top w:val="none" w:sz="0" w:space="0" w:color="auto"/>
        <w:left w:val="none" w:sz="0" w:space="0" w:color="auto"/>
        <w:bottom w:val="none" w:sz="0" w:space="0" w:color="auto"/>
        <w:right w:val="none" w:sz="0" w:space="0" w:color="auto"/>
      </w:divBdr>
    </w:div>
    <w:div w:id="1161118907">
      <w:bodyDiv w:val="1"/>
      <w:marLeft w:val="0"/>
      <w:marRight w:val="0"/>
      <w:marTop w:val="0"/>
      <w:marBottom w:val="0"/>
      <w:divBdr>
        <w:top w:val="none" w:sz="0" w:space="0" w:color="auto"/>
        <w:left w:val="none" w:sz="0" w:space="0" w:color="auto"/>
        <w:bottom w:val="none" w:sz="0" w:space="0" w:color="auto"/>
        <w:right w:val="none" w:sz="0" w:space="0" w:color="auto"/>
      </w:divBdr>
    </w:div>
    <w:div w:id="1165583746">
      <w:bodyDiv w:val="1"/>
      <w:marLeft w:val="0"/>
      <w:marRight w:val="0"/>
      <w:marTop w:val="0"/>
      <w:marBottom w:val="0"/>
      <w:divBdr>
        <w:top w:val="none" w:sz="0" w:space="0" w:color="auto"/>
        <w:left w:val="none" w:sz="0" w:space="0" w:color="auto"/>
        <w:bottom w:val="none" w:sz="0" w:space="0" w:color="auto"/>
        <w:right w:val="none" w:sz="0" w:space="0" w:color="auto"/>
      </w:divBdr>
    </w:div>
    <w:div w:id="1227254661">
      <w:bodyDiv w:val="1"/>
      <w:marLeft w:val="0"/>
      <w:marRight w:val="0"/>
      <w:marTop w:val="0"/>
      <w:marBottom w:val="0"/>
      <w:divBdr>
        <w:top w:val="none" w:sz="0" w:space="0" w:color="auto"/>
        <w:left w:val="none" w:sz="0" w:space="0" w:color="auto"/>
        <w:bottom w:val="none" w:sz="0" w:space="0" w:color="auto"/>
        <w:right w:val="none" w:sz="0" w:space="0" w:color="auto"/>
      </w:divBdr>
    </w:div>
    <w:div w:id="1298031412">
      <w:bodyDiv w:val="1"/>
      <w:marLeft w:val="0"/>
      <w:marRight w:val="0"/>
      <w:marTop w:val="0"/>
      <w:marBottom w:val="0"/>
      <w:divBdr>
        <w:top w:val="none" w:sz="0" w:space="0" w:color="auto"/>
        <w:left w:val="none" w:sz="0" w:space="0" w:color="auto"/>
        <w:bottom w:val="none" w:sz="0" w:space="0" w:color="auto"/>
        <w:right w:val="none" w:sz="0" w:space="0" w:color="auto"/>
      </w:divBdr>
    </w:div>
    <w:div w:id="1315136154">
      <w:bodyDiv w:val="1"/>
      <w:marLeft w:val="0"/>
      <w:marRight w:val="0"/>
      <w:marTop w:val="0"/>
      <w:marBottom w:val="0"/>
      <w:divBdr>
        <w:top w:val="none" w:sz="0" w:space="0" w:color="auto"/>
        <w:left w:val="none" w:sz="0" w:space="0" w:color="auto"/>
        <w:bottom w:val="none" w:sz="0" w:space="0" w:color="auto"/>
        <w:right w:val="none" w:sz="0" w:space="0" w:color="auto"/>
      </w:divBdr>
    </w:div>
    <w:div w:id="1322124147">
      <w:bodyDiv w:val="1"/>
      <w:marLeft w:val="0"/>
      <w:marRight w:val="0"/>
      <w:marTop w:val="0"/>
      <w:marBottom w:val="0"/>
      <w:divBdr>
        <w:top w:val="none" w:sz="0" w:space="0" w:color="auto"/>
        <w:left w:val="none" w:sz="0" w:space="0" w:color="auto"/>
        <w:bottom w:val="none" w:sz="0" w:space="0" w:color="auto"/>
        <w:right w:val="none" w:sz="0" w:space="0" w:color="auto"/>
      </w:divBdr>
    </w:div>
    <w:div w:id="1346444074">
      <w:bodyDiv w:val="1"/>
      <w:marLeft w:val="0"/>
      <w:marRight w:val="0"/>
      <w:marTop w:val="0"/>
      <w:marBottom w:val="0"/>
      <w:divBdr>
        <w:top w:val="none" w:sz="0" w:space="0" w:color="auto"/>
        <w:left w:val="none" w:sz="0" w:space="0" w:color="auto"/>
        <w:bottom w:val="none" w:sz="0" w:space="0" w:color="auto"/>
        <w:right w:val="none" w:sz="0" w:space="0" w:color="auto"/>
      </w:divBdr>
    </w:div>
    <w:div w:id="1396006570">
      <w:bodyDiv w:val="1"/>
      <w:marLeft w:val="0"/>
      <w:marRight w:val="0"/>
      <w:marTop w:val="0"/>
      <w:marBottom w:val="0"/>
      <w:divBdr>
        <w:top w:val="none" w:sz="0" w:space="0" w:color="auto"/>
        <w:left w:val="none" w:sz="0" w:space="0" w:color="auto"/>
        <w:bottom w:val="none" w:sz="0" w:space="0" w:color="auto"/>
        <w:right w:val="none" w:sz="0" w:space="0" w:color="auto"/>
      </w:divBdr>
    </w:div>
    <w:div w:id="1399016867">
      <w:bodyDiv w:val="1"/>
      <w:marLeft w:val="0"/>
      <w:marRight w:val="0"/>
      <w:marTop w:val="0"/>
      <w:marBottom w:val="0"/>
      <w:divBdr>
        <w:top w:val="none" w:sz="0" w:space="0" w:color="auto"/>
        <w:left w:val="none" w:sz="0" w:space="0" w:color="auto"/>
        <w:bottom w:val="none" w:sz="0" w:space="0" w:color="auto"/>
        <w:right w:val="none" w:sz="0" w:space="0" w:color="auto"/>
      </w:divBdr>
    </w:div>
    <w:div w:id="1419865062">
      <w:bodyDiv w:val="1"/>
      <w:marLeft w:val="0"/>
      <w:marRight w:val="0"/>
      <w:marTop w:val="0"/>
      <w:marBottom w:val="0"/>
      <w:divBdr>
        <w:top w:val="none" w:sz="0" w:space="0" w:color="auto"/>
        <w:left w:val="none" w:sz="0" w:space="0" w:color="auto"/>
        <w:bottom w:val="none" w:sz="0" w:space="0" w:color="auto"/>
        <w:right w:val="none" w:sz="0" w:space="0" w:color="auto"/>
      </w:divBdr>
    </w:div>
    <w:div w:id="1451125782">
      <w:bodyDiv w:val="1"/>
      <w:marLeft w:val="0"/>
      <w:marRight w:val="0"/>
      <w:marTop w:val="0"/>
      <w:marBottom w:val="0"/>
      <w:divBdr>
        <w:top w:val="none" w:sz="0" w:space="0" w:color="auto"/>
        <w:left w:val="none" w:sz="0" w:space="0" w:color="auto"/>
        <w:bottom w:val="none" w:sz="0" w:space="0" w:color="auto"/>
        <w:right w:val="none" w:sz="0" w:space="0" w:color="auto"/>
      </w:divBdr>
    </w:div>
    <w:div w:id="1477335700">
      <w:bodyDiv w:val="1"/>
      <w:marLeft w:val="0"/>
      <w:marRight w:val="0"/>
      <w:marTop w:val="0"/>
      <w:marBottom w:val="0"/>
      <w:divBdr>
        <w:top w:val="none" w:sz="0" w:space="0" w:color="auto"/>
        <w:left w:val="none" w:sz="0" w:space="0" w:color="auto"/>
        <w:bottom w:val="none" w:sz="0" w:space="0" w:color="auto"/>
        <w:right w:val="none" w:sz="0" w:space="0" w:color="auto"/>
      </w:divBdr>
    </w:div>
    <w:div w:id="1606961434">
      <w:bodyDiv w:val="1"/>
      <w:marLeft w:val="0"/>
      <w:marRight w:val="0"/>
      <w:marTop w:val="0"/>
      <w:marBottom w:val="0"/>
      <w:divBdr>
        <w:top w:val="none" w:sz="0" w:space="0" w:color="auto"/>
        <w:left w:val="none" w:sz="0" w:space="0" w:color="auto"/>
        <w:bottom w:val="none" w:sz="0" w:space="0" w:color="auto"/>
        <w:right w:val="none" w:sz="0" w:space="0" w:color="auto"/>
      </w:divBdr>
    </w:div>
    <w:div w:id="1613200479">
      <w:bodyDiv w:val="1"/>
      <w:marLeft w:val="0"/>
      <w:marRight w:val="0"/>
      <w:marTop w:val="0"/>
      <w:marBottom w:val="0"/>
      <w:divBdr>
        <w:top w:val="none" w:sz="0" w:space="0" w:color="auto"/>
        <w:left w:val="none" w:sz="0" w:space="0" w:color="auto"/>
        <w:bottom w:val="none" w:sz="0" w:space="0" w:color="auto"/>
        <w:right w:val="none" w:sz="0" w:space="0" w:color="auto"/>
      </w:divBdr>
    </w:div>
    <w:div w:id="1709989567">
      <w:bodyDiv w:val="1"/>
      <w:marLeft w:val="0"/>
      <w:marRight w:val="0"/>
      <w:marTop w:val="0"/>
      <w:marBottom w:val="0"/>
      <w:divBdr>
        <w:top w:val="none" w:sz="0" w:space="0" w:color="auto"/>
        <w:left w:val="none" w:sz="0" w:space="0" w:color="auto"/>
        <w:bottom w:val="none" w:sz="0" w:space="0" w:color="auto"/>
        <w:right w:val="none" w:sz="0" w:space="0" w:color="auto"/>
      </w:divBdr>
    </w:div>
    <w:div w:id="1742825084">
      <w:bodyDiv w:val="1"/>
      <w:marLeft w:val="0"/>
      <w:marRight w:val="0"/>
      <w:marTop w:val="0"/>
      <w:marBottom w:val="0"/>
      <w:divBdr>
        <w:top w:val="none" w:sz="0" w:space="0" w:color="auto"/>
        <w:left w:val="none" w:sz="0" w:space="0" w:color="auto"/>
        <w:bottom w:val="none" w:sz="0" w:space="0" w:color="auto"/>
        <w:right w:val="none" w:sz="0" w:space="0" w:color="auto"/>
      </w:divBdr>
    </w:div>
    <w:div w:id="1791587880">
      <w:bodyDiv w:val="1"/>
      <w:marLeft w:val="0"/>
      <w:marRight w:val="0"/>
      <w:marTop w:val="0"/>
      <w:marBottom w:val="0"/>
      <w:divBdr>
        <w:top w:val="none" w:sz="0" w:space="0" w:color="auto"/>
        <w:left w:val="none" w:sz="0" w:space="0" w:color="auto"/>
        <w:bottom w:val="none" w:sz="0" w:space="0" w:color="auto"/>
        <w:right w:val="none" w:sz="0" w:space="0" w:color="auto"/>
      </w:divBdr>
    </w:div>
    <w:div w:id="1794398869">
      <w:bodyDiv w:val="1"/>
      <w:marLeft w:val="0"/>
      <w:marRight w:val="0"/>
      <w:marTop w:val="0"/>
      <w:marBottom w:val="0"/>
      <w:divBdr>
        <w:top w:val="none" w:sz="0" w:space="0" w:color="auto"/>
        <w:left w:val="none" w:sz="0" w:space="0" w:color="auto"/>
        <w:bottom w:val="none" w:sz="0" w:space="0" w:color="auto"/>
        <w:right w:val="none" w:sz="0" w:space="0" w:color="auto"/>
      </w:divBdr>
    </w:div>
    <w:div w:id="1800806050">
      <w:bodyDiv w:val="1"/>
      <w:marLeft w:val="0"/>
      <w:marRight w:val="0"/>
      <w:marTop w:val="0"/>
      <w:marBottom w:val="0"/>
      <w:divBdr>
        <w:top w:val="none" w:sz="0" w:space="0" w:color="auto"/>
        <w:left w:val="none" w:sz="0" w:space="0" w:color="auto"/>
        <w:bottom w:val="none" w:sz="0" w:space="0" w:color="auto"/>
        <w:right w:val="none" w:sz="0" w:space="0" w:color="auto"/>
      </w:divBdr>
    </w:div>
    <w:div w:id="1801073835">
      <w:bodyDiv w:val="1"/>
      <w:marLeft w:val="0"/>
      <w:marRight w:val="0"/>
      <w:marTop w:val="0"/>
      <w:marBottom w:val="0"/>
      <w:divBdr>
        <w:top w:val="none" w:sz="0" w:space="0" w:color="auto"/>
        <w:left w:val="none" w:sz="0" w:space="0" w:color="auto"/>
        <w:bottom w:val="none" w:sz="0" w:space="0" w:color="auto"/>
        <w:right w:val="none" w:sz="0" w:space="0" w:color="auto"/>
      </w:divBdr>
    </w:div>
    <w:div w:id="1808039647">
      <w:bodyDiv w:val="1"/>
      <w:marLeft w:val="0"/>
      <w:marRight w:val="0"/>
      <w:marTop w:val="0"/>
      <w:marBottom w:val="0"/>
      <w:divBdr>
        <w:top w:val="none" w:sz="0" w:space="0" w:color="auto"/>
        <w:left w:val="none" w:sz="0" w:space="0" w:color="auto"/>
        <w:bottom w:val="none" w:sz="0" w:space="0" w:color="auto"/>
        <w:right w:val="none" w:sz="0" w:space="0" w:color="auto"/>
      </w:divBdr>
    </w:div>
    <w:div w:id="1839155690">
      <w:bodyDiv w:val="1"/>
      <w:marLeft w:val="0"/>
      <w:marRight w:val="0"/>
      <w:marTop w:val="0"/>
      <w:marBottom w:val="0"/>
      <w:divBdr>
        <w:top w:val="none" w:sz="0" w:space="0" w:color="auto"/>
        <w:left w:val="none" w:sz="0" w:space="0" w:color="auto"/>
        <w:bottom w:val="none" w:sz="0" w:space="0" w:color="auto"/>
        <w:right w:val="none" w:sz="0" w:space="0" w:color="auto"/>
      </w:divBdr>
    </w:div>
    <w:div w:id="1845168900">
      <w:bodyDiv w:val="1"/>
      <w:marLeft w:val="0"/>
      <w:marRight w:val="0"/>
      <w:marTop w:val="0"/>
      <w:marBottom w:val="0"/>
      <w:divBdr>
        <w:top w:val="none" w:sz="0" w:space="0" w:color="auto"/>
        <w:left w:val="none" w:sz="0" w:space="0" w:color="auto"/>
        <w:bottom w:val="none" w:sz="0" w:space="0" w:color="auto"/>
        <w:right w:val="none" w:sz="0" w:space="0" w:color="auto"/>
      </w:divBdr>
    </w:div>
    <w:div w:id="1855610165">
      <w:bodyDiv w:val="1"/>
      <w:marLeft w:val="0"/>
      <w:marRight w:val="0"/>
      <w:marTop w:val="0"/>
      <w:marBottom w:val="0"/>
      <w:divBdr>
        <w:top w:val="none" w:sz="0" w:space="0" w:color="auto"/>
        <w:left w:val="none" w:sz="0" w:space="0" w:color="auto"/>
        <w:bottom w:val="none" w:sz="0" w:space="0" w:color="auto"/>
        <w:right w:val="none" w:sz="0" w:space="0" w:color="auto"/>
      </w:divBdr>
    </w:div>
    <w:div w:id="1885822682">
      <w:bodyDiv w:val="1"/>
      <w:marLeft w:val="0"/>
      <w:marRight w:val="0"/>
      <w:marTop w:val="0"/>
      <w:marBottom w:val="0"/>
      <w:divBdr>
        <w:top w:val="none" w:sz="0" w:space="0" w:color="auto"/>
        <w:left w:val="none" w:sz="0" w:space="0" w:color="auto"/>
        <w:bottom w:val="none" w:sz="0" w:space="0" w:color="auto"/>
        <w:right w:val="none" w:sz="0" w:space="0" w:color="auto"/>
      </w:divBdr>
    </w:div>
    <w:div w:id="1899855356">
      <w:bodyDiv w:val="1"/>
      <w:marLeft w:val="0"/>
      <w:marRight w:val="0"/>
      <w:marTop w:val="0"/>
      <w:marBottom w:val="0"/>
      <w:divBdr>
        <w:top w:val="none" w:sz="0" w:space="0" w:color="auto"/>
        <w:left w:val="none" w:sz="0" w:space="0" w:color="auto"/>
        <w:bottom w:val="none" w:sz="0" w:space="0" w:color="auto"/>
        <w:right w:val="none" w:sz="0" w:space="0" w:color="auto"/>
      </w:divBdr>
    </w:div>
    <w:div w:id="1912890143">
      <w:bodyDiv w:val="1"/>
      <w:marLeft w:val="0"/>
      <w:marRight w:val="0"/>
      <w:marTop w:val="0"/>
      <w:marBottom w:val="0"/>
      <w:divBdr>
        <w:top w:val="none" w:sz="0" w:space="0" w:color="auto"/>
        <w:left w:val="none" w:sz="0" w:space="0" w:color="auto"/>
        <w:bottom w:val="none" w:sz="0" w:space="0" w:color="auto"/>
        <w:right w:val="none" w:sz="0" w:space="0" w:color="auto"/>
      </w:divBdr>
    </w:div>
    <w:div w:id="1940915225">
      <w:bodyDiv w:val="1"/>
      <w:marLeft w:val="0"/>
      <w:marRight w:val="0"/>
      <w:marTop w:val="0"/>
      <w:marBottom w:val="0"/>
      <w:divBdr>
        <w:top w:val="none" w:sz="0" w:space="0" w:color="auto"/>
        <w:left w:val="none" w:sz="0" w:space="0" w:color="auto"/>
        <w:bottom w:val="none" w:sz="0" w:space="0" w:color="auto"/>
        <w:right w:val="none" w:sz="0" w:space="0" w:color="auto"/>
      </w:divBdr>
    </w:div>
    <w:div w:id="1945377569">
      <w:bodyDiv w:val="1"/>
      <w:marLeft w:val="0"/>
      <w:marRight w:val="0"/>
      <w:marTop w:val="0"/>
      <w:marBottom w:val="0"/>
      <w:divBdr>
        <w:top w:val="none" w:sz="0" w:space="0" w:color="auto"/>
        <w:left w:val="none" w:sz="0" w:space="0" w:color="auto"/>
        <w:bottom w:val="none" w:sz="0" w:space="0" w:color="auto"/>
        <w:right w:val="none" w:sz="0" w:space="0" w:color="auto"/>
      </w:divBdr>
    </w:div>
    <w:div w:id="1993749710">
      <w:bodyDiv w:val="1"/>
      <w:marLeft w:val="0"/>
      <w:marRight w:val="0"/>
      <w:marTop w:val="0"/>
      <w:marBottom w:val="0"/>
      <w:divBdr>
        <w:top w:val="none" w:sz="0" w:space="0" w:color="auto"/>
        <w:left w:val="none" w:sz="0" w:space="0" w:color="auto"/>
        <w:bottom w:val="none" w:sz="0" w:space="0" w:color="auto"/>
        <w:right w:val="none" w:sz="0" w:space="0" w:color="auto"/>
      </w:divBdr>
    </w:div>
    <w:div w:id="2068842917">
      <w:bodyDiv w:val="1"/>
      <w:marLeft w:val="0"/>
      <w:marRight w:val="0"/>
      <w:marTop w:val="0"/>
      <w:marBottom w:val="0"/>
      <w:divBdr>
        <w:top w:val="none" w:sz="0" w:space="0" w:color="auto"/>
        <w:left w:val="none" w:sz="0" w:space="0" w:color="auto"/>
        <w:bottom w:val="none" w:sz="0" w:space="0" w:color="auto"/>
        <w:right w:val="none" w:sz="0" w:space="0" w:color="auto"/>
      </w:divBdr>
    </w:div>
    <w:div w:id="21077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n.duk@care-cambodia.org" TargetMode="External"/><Relationship Id="rId18" Type="http://schemas.openxmlformats.org/officeDocument/2006/relationships/header" Target="header1.xml"/><Relationship Id="rId26" Type="http://schemas.openxmlformats.org/officeDocument/2006/relationships/image" Target="media/image6.wmf"/><Relationship Id="rId39" Type="http://schemas.openxmlformats.org/officeDocument/2006/relationships/chart" Target="charts/chart12.xml"/><Relationship Id="rId21" Type="http://schemas.openxmlformats.org/officeDocument/2006/relationships/image" Target="media/image3.jpeg"/><Relationship Id="rId34" Type="http://schemas.openxmlformats.org/officeDocument/2006/relationships/chart" Target="charts/chart7.xml"/><Relationship Id="rId42" Type="http://schemas.openxmlformats.org/officeDocument/2006/relationships/chart" Target="charts/chart15.xml"/><Relationship Id="rId47" Type="http://schemas.openxmlformats.org/officeDocument/2006/relationships/chart" Target="charts/chart20.xml"/><Relationship Id="rId50" Type="http://schemas.openxmlformats.org/officeDocument/2006/relationships/chart" Target="charts/chart23.xml"/><Relationship Id="rId55" Type="http://schemas.openxmlformats.org/officeDocument/2006/relationships/chart" Target="charts/chart28.xm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Contract%20Work/CARE/YWiB%20Project/Report/Baseline_YWiB_Draft_15-11-11_Revised.docx" TargetMode="External"/><Relationship Id="rId20" Type="http://schemas.openxmlformats.org/officeDocument/2006/relationships/header" Target="header3.xml"/><Relationship Id="rId29" Type="http://schemas.openxmlformats.org/officeDocument/2006/relationships/chart" Target="charts/chart2.xml"/><Relationship Id="rId41" Type="http://schemas.openxmlformats.org/officeDocument/2006/relationships/chart" Target="charts/chart14.xml"/><Relationship Id="rId54" Type="http://schemas.openxmlformats.org/officeDocument/2006/relationships/chart" Target="charts/chart2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chart" Target="charts/chart13.xml"/><Relationship Id="rId45" Type="http://schemas.openxmlformats.org/officeDocument/2006/relationships/chart" Target="charts/chart18.xml"/><Relationship Id="rId53" Type="http://schemas.openxmlformats.org/officeDocument/2006/relationships/chart" Target="charts/chart26.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D:/Contract%20Work/CARE/YWiB%20Project/Report/Baseline_YWiB_Draft_15-11-11_Revised.docx" TargetMode="External"/><Relationship Id="rId23" Type="http://schemas.openxmlformats.org/officeDocument/2006/relationships/oleObject" Target="embeddings/oleObject1.bin"/><Relationship Id="rId28" Type="http://schemas.openxmlformats.org/officeDocument/2006/relationships/chart" Target="charts/chart1.xml"/><Relationship Id="rId36" Type="http://schemas.openxmlformats.org/officeDocument/2006/relationships/chart" Target="charts/chart9.xml"/><Relationship Id="rId49" Type="http://schemas.openxmlformats.org/officeDocument/2006/relationships/chart" Target="charts/chart22.xml"/><Relationship Id="rId57" Type="http://schemas.openxmlformats.org/officeDocument/2006/relationships/header" Target="header5.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chart" Target="charts/chart4.xml"/><Relationship Id="rId44" Type="http://schemas.openxmlformats.org/officeDocument/2006/relationships/chart" Target="charts/chart17.xml"/><Relationship Id="rId52" Type="http://schemas.openxmlformats.org/officeDocument/2006/relationships/chart" Target="charts/chart25.xml"/><Relationship Id="rId60" Type="http://schemas.openxmlformats.org/officeDocument/2006/relationships/header" Target="header6.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D:/Contract%20Work/CARE/YWiB%20Project/Report/Baseline_YWiB_Draft_15-11-11_Revised.docx" TargetMode="External"/><Relationship Id="rId22" Type="http://schemas.openxmlformats.org/officeDocument/2006/relationships/image" Target="media/image4.wmf"/><Relationship Id="rId27" Type="http://schemas.openxmlformats.org/officeDocument/2006/relationships/oleObject" Target="embeddings/oleObject3.bin"/><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chart" Target="charts/chart16.xml"/><Relationship Id="rId48" Type="http://schemas.openxmlformats.org/officeDocument/2006/relationships/chart" Target="charts/chart21.xml"/><Relationship Id="rId56" Type="http://schemas.openxmlformats.org/officeDocument/2006/relationships/header" Target="header4.xml"/><Relationship Id="rId64"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chart" Target="charts/chart24.xml"/><Relationship Id="rId3" Type="http://schemas.openxmlformats.org/officeDocument/2006/relationships/styles" Target="styles.xml"/><Relationship Id="rId12" Type="http://schemas.openxmlformats.org/officeDocument/2006/relationships/hyperlink" Target="mailto:care.cam@care-cambodia.org" TargetMode="External"/><Relationship Id="rId17" Type="http://schemas.openxmlformats.org/officeDocument/2006/relationships/hyperlink" Target="file:///D:/Contract%20Work/CARE/YWiB%20Project/Report/Baseline_YWiB_Draft_15-11-11_Revised.docx" TargetMode="External"/><Relationship Id="rId25" Type="http://schemas.openxmlformats.org/officeDocument/2006/relationships/oleObject" Target="embeddings/oleObject2.bin"/><Relationship Id="rId33" Type="http://schemas.openxmlformats.org/officeDocument/2006/relationships/chart" Target="charts/chart6.xml"/><Relationship Id="rId38" Type="http://schemas.openxmlformats.org/officeDocument/2006/relationships/chart" Target="charts/chart11.xml"/><Relationship Id="rId46" Type="http://schemas.openxmlformats.org/officeDocument/2006/relationships/chart" Target="charts/chart19.xml"/><Relationship Id="rId59"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beta.adb.org/countries/cambodia/mai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Contract%20Work\CARE\YWiB%20Project\Data%20Analysis\YWiB-Baseline%20Analysis%20Output_19-09-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0094659802413922E-2"/>
          <c:y val="3.4216538744263392E-2"/>
          <c:w val="0.91439809847804165"/>
          <c:h val="0.82532002675443561"/>
        </c:manualLayout>
      </c:layout>
      <c:barChart>
        <c:barDir val="col"/>
        <c:grouping val="clustered"/>
        <c:ser>
          <c:idx val="0"/>
          <c:order val="0"/>
          <c:tx>
            <c:strRef>
              <c:f>Section1!$D$11</c:f>
              <c:strCache>
                <c:ptCount val="1"/>
                <c:pt idx="0">
                  <c:v>HH Head</c:v>
                </c:pt>
              </c:strCache>
            </c:strRef>
          </c:tx>
          <c:dLbls>
            <c:numFmt formatCode="0\ &quot;%&quot;" sourceLinked="0"/>
            <c:txPr>
              <a:bodyPr/>
              <a:lstStyle/>
              <a:p>
                <a:pPr>
                  <a:defRPr sz="800"/>
                </a:pPr>
                <a:endParaRPr lang="en-US"/>
              </a:p>
            </c:txPr>
            <c:showVal val="1"/>
          </c:dLbls>
          <c:cat>
            <c:strRef>
              <c:f>Section1!$B$12:$B$16</c:f>
              <c:strCache>
                <c:ptCount val="5"/>
                <c:pt idx="0">
                  <c:v>No schooling</c:v>
                </c:pt>
                <c:pt idx="1">
                  <c:v>Primary school</c:v>
                </c:pt>
                <c:pt idx="2">
                  <c:v>Secondary school</c:v>
                </c:pt>
                <c:pt idx="3">
                  <c:v>High school</c:v>
                </c:pt>
                <c:pt idx="4">
                  <c:v>University</c:v>
                </c:pt>
              </c:strCache>
            </c:strRef>
          </c:cat>
          <c:val>
            <c:numRef>
              <c:f>Section1!$D$12:$D$16</c:f>
              <c:numCache>
                <c:formatCode>#,##0</c:formatCode>
                <c:ptCount val="5"/>
                <c:pt idx="0">
                  <c:v>45.555555555555557</c:v>
                </c:pt>
                <c:pt idx="1">
                  <c:v>44.444444444443747</c:v>
                </c:pt>
                <c:pt idx="2">
                  <c:v>7.4074074074074066</c:v>
                </c:pt>
                <c:pt idx="3">
                  <c:v>2.5925925925925952</c:v>
                </c:pt>
              </c:numCache>
            </c:numRef>
          </c:val>
        </c:ser>
        <c:ser>
          <c:idx val="1"/>
          <c:order val="1"/>
          <c:tx>
            <c:strRef>
              <c:f>Section1!$E$11</c:f>
              <c:strCache>
                <c:ptCount val="1"/>
                <c:pt idx="0">
                  <c:v>HH Member</c:v>
                </c:pt>
              </c:strCache>
            </c:strRef>
          </c:tx>
          <c:dLbls>
            <c:numFmt formatCode="0\ &quot;%&quot;" sourceLinked="0"/>
            <c:txPr>
              <a:bodyPr/>
              <a:lstStyle/>
              <a:p>
                <a:pPr>
                  <a:defRPr sz="800"/>
                </a:pPr>
                <a:endParaRPr lang="en-US"/>
              </a:p>
            </c:txPr>
            <c:showVal val="1"/>
          </c:dLbls>
          <c:cat>
            <c:strRef>
              <c:f>Section1!$B$12:$B$16</c:f>
              <c:strCache>
                <c:ptCount val="5"/>
                <c:pt idx="0">
                  <c:v>No schooling</c:v>
                </c:pt>
                <c:pt idx="1">
                  <c:v>Primary school</c:v>
                </c:pt>
                <c:pt idx="2">
                  <c:v>Secondary school</c:v>
                </c:pt>
                <c:pt idx="3">
                  <c:v>High school</c:v>
                </c:pt>
                <c:pt idx="4">
                  <c:v>University</c:v>
                </c:pt>
              </c:strCache>
            </c:strRef>
          </c:cat>
          <c:val>
            <c:numRef>
              <c:f>Section1!$E$12:$E$16</c:f>
              <c:numCache>
                <c:formatCode>#,##0</c:formatCode>
                <c:ptCount val="5"/>
                <c:pt idx="0">
                  <c:v>5.5555555555554754</c:v>
                </c:pt>
                <c:pt idx="1">
                  <c:v>62.962962962962962</c:v>
                </c:pt>
                <c:pt idx="2">
                  <c:v>22.962962962962706</c:v>
                </c:pt>
                <c:pt idx="3">
                  <c:v>7.7777777777777777</c:v>
                </c:pt>
                <c:pt idx="4">
                  <c:v>0.7407407407407407</c:v>
                </c:pt>
              </c:numCache>
            </c:numRef>
          </c:val>
        </c:ser>
        <c:ser>
          <c:idx val="2"/>
          <c:order val="2"/>
          <c:tx>
            <c:strRef>
              <c:f>Section1!$F$11</c:f>
              <c:strCache>
                <c:ptCount val="1"/>
                <c:pt idx="0">
                  <c:v>Young Women</c:v>
                </c:pt>
              </c:strCache>
            </c:strRef>
          </c:tx>
          <c:dLbls>
            <c:numFmt formatCode="0\ &quot;%&quot;" sourceLinked="0"/>
            <c:txPr>
              <a:bodyPr/>
              <a:lstStyle/>
              <a:p>
                <a:pPr>
                  <a:defRPr sz="800"/>
                </a:pPr>
                <a:endParaRPr lang="en-US"/>
              </a:p>
            </c:txPr>
            <c:showVal val="1"/>
          </c:dLbls>
          <c:cat>
            <c:strRef>
              <c:f>Section1!$B$12:$B$16</c:f>
              <c:strCache>
                <c:ptCount val="5"/>
                <c:pt idx="0">
                  <c:v>No schooling</c:v>
                </c:pt>
                <c:pt idx="1">
                  <c:v>Primary school</c:v>
                </c:pt>
                <c:pt idx="2">
                  <c:v>Secondary school</c:v>
                </c:pt>
                <c:pt idx="3">
                  <c:v>High school</c:v>
                </c:pt>
                <c:pt idx="4">
                  <c:v>University</c:v>
                </c:pt>
              </c:strCache>
            </c:strRef>
          </c:cat>
          <c:val>
            <c:numRef>
              <c:f>Section1!$F$12:$F$16</c:f>
              <c:numCache>
                <c:formatCode>#,##0</c:formatCode>
                <c:ptCount val="5"/>
                <c:pt idx="0">
                  <c:v>21.132075471698361</c:v>
                </c:pt>
                <c:pt idx="1">
                  <c:v>70.943396226415103</c:v>
                </c:pt>
                <c:pt idx="2">
                  <c:v>7.1698113207547145</c:v>
                </c:pt>
                <c:pt idx="3">
                  <c:v>0.37735849056603782</c:v>
                </c:pt>
                <c:pt idx="4">
                  <c:v>0.37735849056603782</c:v>
                </c:pt>
              </c:numCache>
            </c:numRef>
          </c:val>
        </c:ser>
        <c:axId val="124756736"/>
        <c:axId val="124758272"/>
      </c:barChart>
      <c:catAx>
        <c:axId val="124756736"/>
        <c:scaling>
          <c:orientation val="minMax"/>
        </c:scaling>
        <c:axPos val="b"/>
        <c:tickLblPos val="nextTo"/>
        <c:crossAx val="124758272"/>
        <c:crosses val="autoZero"/>
        <c:auto val="1"/>
        <c:lblAlgn val="ctr"/>
        <c:lblOffset val="100"/>
      </c:catAx>
      <c:valAx>
        <c:axId val="124758272"/>
        <c:scaling>
          <c:orientation val="minMax"/>
        </c:scaling>
        <c:axPos val="l"/>
        <c:numFmt formatCode="#,##0" sourceLinked="1"/>
        <c:tickLblPos val="nextTo"/>
        <c:crossAx val="124756736"/>
        <c:crosses val="autoZero"/>
        <c:crossBetween val="between"/>
      </c:valAx>
      <c:spPr>
        <a:noFill/>
      </c:spPr>
    </c:plotArea>
    <c:legend>
      <c:legendPos val="r"/>
      <c:layout>
        <c:manualLayout>
          <c:xMode val="edge"/>
          <c:yMode val="edge"/>
          <c:x val="0.63130551065973606"/>
          <c:y val="0.14606464772223332"/>
          <c:w val="0.17854959652181504"/>
          <c:h val="0.30417011582551701"/>
        </c:manualLayout>
      </c:layout>
    </c:legend>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Section5!$C$109</c:f>
              <c:strCache>
                <c:ptCount val="1"/>
                <c:pt idx="0">
                  <c:v>Percent</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Section5!$B$110:$B$117</c:f>
              <c:strCache>
                <c:ptCount val="8"/>
                <c:pt idx="0">
                  <c:v>Chicken raising</c:v>
                </c:pt>
                <c:pt idx="1">
                  <c:v>Pig raising</c:v>
                </c:pt>
                <c:pt idx="2">
                  <c:v>Food processing</c:v>
                </c:pt>
                <c:pt idx="3">
                  <c:v>Sewing</c:v>
                </c:pt>
                <c:pt idx="4">
                  <c:v>Beauty make-up</c:v>
                </c:pt>
                <c:pt idx="5">
                  <c:v>Hawker</c:v>
                </c:pt>
                <c:pt idx="6">
                  <c:v>Seller (grocery, food)</c:v>
                </c:pt>
                <c:pt idx="7">
                  <c:v>Other</c:v>
                </c:pt>
              </c:strCache>
            </c:strRef>
          </c:cat>
          <c:val>
            <c:numRef>
              <c:f>Section5!$C$110:$C$117</c:f>
              <c:numCache>
                <c:formatCode>###0</c:formatCode>
                <c:ptCount val="8"/>
                <c:pt idx="0">
                  <c:v>13.793103448275748</c:v>
                </c:pt>
                <c:pt idx="1">
                  <c:v>27.586206896551467</c:v>
                </c:pt>
                <c:pt idx="2">
                  <c:v>3.4482758620689653</c:v>
                </c:pt>
                <c:pt idx="3">
                  <c:v>3.4482758620689653</c:v>
                </c:pt>
                <c:pt idx="4">
                  <c:v>3.4482758620689653</c:v>
                </c:pt>
                <c:pt idx="5">
                  <c:v>24.137931034482996</c:v>
                </c:pt>
                <c:pt idx="6">
                  <c:v>34.482758620689658</c:v>
                </c:pt>
                <c:pt idx="7">
                  <c:v>6.8965517241379306</c:v>
                </c:pt>
              </c:numCache>
            </c:numRef>
          </c:val>
        </c:ser>
        <c:axId val="144530048"/>
        <c:axId val="144564608"/>
      </c:barChart>
      <c:catAx>
        <c:axId val="144530048"/>
        <c:scaling>
          <c:orientation val="minMax"/>
        </c:scaling>
        <c:axPos val="b"/>
        <c:tickLblPos val="nextTo"/>
        <c:txPr>
          <a:bodyPr/>
          <a:lstStyle/>
          <a:p>
            <a:pPr>
              <a:defRPr sz="800"/>
            </a:pPr>
            <a:endParaRPr lang="en-US"/>
          </a:p>
        </c:txPr>
        <c:crossAx val="144564608"/>
        <c:crosses val="autoZero"/>
        <c:auto val="1"/>
        <c:lblAlgn val="ctr"/>
        <c:lblOffset val="100"/>
      </c:catAx>
      <c:valAx>
        <c:axId val="144564608"/>
        <c:scaling>
          <c:orientation val="minMax"/>
        </c:scaling>
        <c:axPos val="l"/>
        <c:numFmt formatCode="###0" sourceLinked="1"/>
        <c:tickLblPos val="nextTo"/>
        <c:txPr>
          <a:bodyPr/>
          <a:lstStyle/>
          <a:p>
            <a:pPr>
              <a:defRPr sz="900"/>
            </a:pPr>
            <a:endParaRPr lang="en-US"/>
          </a:p>
        </c:txPr>
        <c:crossAx val="144530048"/>
        <c:crosses val="autoZero"/>
        <c:crossBetween val="between"/>
      </c:valAx>
      <c:spPr>
        <a:noFill/>
      </c:spPr>
    </c:plotArea>
    <c:plotVisOnly val="1"/>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34180678898566108"/>
          <c:y val="5.9379217273954107E-2"/>
          <c:w val="0.62454047877522423"/>
          <c:h val="0.81539396644245377"/>
        </c:manualLayout>
      </c:layout>
      <c:barChart>
        <c:barDir val="bar"/>
        <c:grouping val="clustered"/>
        <c:ser>
          <c:idx val="0"/>
          <c:order val="0"/>
          <c:tx>
            <c:strRef>
              <c:f>Section5!$C$221</c:f>
              <c:strCache>
                <c:ptCount val="1"/>
                <c:pt idx="0">
                  <c:v>Percent</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Section5!$B$222:$B$230</c:f>
              <c:strCache>
                <c:ptCount val="9"/>
                <c:pt idx="0">
                  <c:v>No skills</c:v>
                </c:pt>
                <c:pt idx="1">
                  <c:v>No capital</c:v>
                </c:pt>
                <c:pt idx="2">
                  <c:v>Have no idea what to do</c:v>
                </c:pt>
                <c:pt idx="3">
                  <c:v>No permission from parents</c:v>
                </c:pt>
                <c:pt idx="4">
                  <c:v>House carer</c:v>
                </c:pt>
                <c:pt idx="5">
                  <c:v>No labor</c:v>
                </c:pt>
                <c:pt idx="6">
                  <c:v>Lack of confident</c:v>
                </c:pt>
                <c:pt idx="7">
                  <c:v>Others</c:v>
                </c:pt>
                <c:pt idx="8">
                  <c:v>Low market demand</c:v>
                </c:pt>
              </c:strCache>
            </c:strRef>
          </c:cat>
          <c:val>
            <c:numRef>
              <c:f>Section5!$C$222:$C$230</c:f>
              <c:numCache>
                <c:formatCode>#,##0</c:formatCode>
                <c:ptCount val="9"/>
                <c:pt idx="0">
                  <c:v>64.957264957264996</c:v>
                </c:pt>
                <c:pt idx="1">
                  <c:v>63.247863247863194</c:v>
                </c:pt>
                <c:pt idx="2">
                  <c:v>22.649572649572626</c:v>
                </c:pt>
                <c:pt idx="3">
                  <c:v>4.700854700854701</c:v>
                </c:pt>
                <c:pt idx="4">
                  <c:v>4.700854700854701</c:v>
                </c:pt>
                <c:pt idx="5">
                  <c:v>3.4188034188034178</c:v>
                </c:pt>
                <c:pt idx="6">
                  <c:v>2.9914529914529777</c:v>
                </c:pt>
                <c:pt idx="7">
                  <c:v>2.1367521367521367</c:v>
                </c:pt>
                <c:pt idx="8">
                  <c:v>2.1367521367521367</c:v>
                </c:pt>
              </c:numCache>
            </c:numRef>
          </c:val>
        </c:ser>
        <c:gapWidth val="66"/>
        <c:axId val="144588160"/>
        <c:axId val="144594048"/>
      </c:barChart>
      <c:catAx>
        <c:axId val="144588160"/>
        <c:scaling>
          <c:orientation val="minMax"/>
        </c:scaling>
        <c:axPos val="l"/>
        <c:tickLblPos val="nextTo"/>
        <c:txPr>
          <a:bodyPr/>
          <a:lstStyle/>
          <a:p>
            <a:pPr>
              <a:defRPr sz="900"/>
            </a:pPr>
            <a:endParaRPr lang="en-US"/>
          </a:p>
        </c:txPr>
        <c:crossAx val="144594048"/>
        <c:crosses val="autoZero"/>
        <c:auto val="1"/>
        <c:lblAlgn val="ctr"/>
        <c:lblOffset val="100"/>
      </c:catAx>
      <c:valAx>
        <c:axId val="144594048"/>
        <c:scaling>
          <c:orientation val="minMax"/>
        </c:scaling>
        <c:axPos val="b"/>
        <c:numFmt formatCode="#,##0" sourceLinked="1"/>
        <c:tickLblPos val="nextTo"/>
        <c:txPr>
          <a:bodyPr/>
          <a:lstStyle/>
          <a:p>
            <a:pPr>
              <a:defRPr sz="900"/>
            </a:pPr>
            <a:endParaRPr lang="en-US"/>
          </a:p>
        </c:txPr>
        <c:crossAx val="144588160"/>
        <c:crosses val="autoZero"/>
        <c:crossBetween val="between"/>
      </c:valAx>
      <c:spPr>
        <a:noFill/>
      </c:spPr>
    </c:plotArea>
    <c:plotVisOnly val="1"/>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34180678898565608"/>
          <c:y val="0"/>
          <c:w val="0.62745098039215652"/>
          <c:h val="0.88556940503894321"/>
        </c:manualLayout>
      </c:layout>
      <c:barChart>
        <c:barDir val="bar"/>
        <c:grouping val="clustered"/>
        <c:ser>
          <c:idx val="0"/>
          <c:order val="0"/>
          <c:tx>
            <c:strRef>
              <c:f>Section5!$C$298</c:f>
              <c:strCache>
                <c:ptCount val="1"/>
                <c:pt idx="0">
                  <c:v>Percent</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Section5!$B$299:$B$306</c:f>
              <c:strCache>
                <c:ptCount val="8"/>
                <c:pt idx="0">
                  <c:v>Domestic workers</c:v>
                </c:pt>
                <c:pt idx="1">
                  <c:v>Garment workers</c:v>
                </c:pt>
                <c:pt idx="2">
                  <c:v>Community workers</c:v>
                </c:pt>
                <c:pt idx="3">
                  <c:v>Farm workers</c:v>
                </c:pt>
                <c:pt idx="4">
                  <c:v>Factory workers</c:v>
                </c:pt>
                <c:pt idx="5">
                  <c:v>Restaurant workers</c:v>
                </c:pt>
                <c:pt idx="6">
                  <c:v>Casino workers</c:v>
                </c:pt>
                <c:pt idx="7">
                  <c:v>Community tour workers</c:v>
                </c:pt>
              </c:strCache>
            </c:strRef>
          </c:cat>
          <c:val>
            <c:numRef>
              <c:f>Section5!$C$299:$C$306</c:f>
              <c:numCache>
                <c:formatCode>#,##0</c:formatCode>
                <c:ptCount val="8"/>
                <c:pt idx="0">
                  <c:v>34.782608695652151</c:v>
                </c:pt>
                <c:pt idx="1">
                  <c:v>13.043478260869565</c:v>
                </c:pt>
                <c:pt idx="2">
                  <c:v>13.043478260869565</c:v>
                </c:pt>
                <c:pt idx="3">
                  <c:v>9</c:v>
                </c:pt>
                <c:pt idx="4">
                  <c:v>9</c:v>
                </c:pt>
                <c:pt idx="5">
                  <c:v>9</c:v>
                </c:pt>
                <c:pt idx="6">
                  <c:v>8.6956521739130395</c:v>
                </c:pt>
                <c:pt idx="7">
                  <c:v>4</c:v>
                </c:pt>
              </c:numCache>
            </c:numRef>
          </c:val>
        </c:ser>
        <c:gapWidth val="66"/>
        <c:axId val="144617856"/>
        <c:axId val="144619392"/>
      </c:barChart>
      <c:catAx>
        <c:axId val="144617856"/>
        <c:scaling>
          <c:orientation val="minMax"/>
        </c:scaling>
        <c:axPos val="l"/>
        <c:tickLblPos val="nextTo"/>
        <c:txPr>
          <a:bodyPr/>
          <a:lstStyle/>
          <a:p>
            <a:pPr>
              <a:defRPr sz="900"/>
            </a:pPr>
            <a:endParaRPr lang="en-US"/>
          </a:p>
        </c:txPr>
        <c:crossAx val="144619392"/>
        <c:crosses val="autoZero"/>
        <c:auto val="1"/>
        <c:lblAlgn val="ctr"/>
        <c:lblOffset val="100"/>
      </c:catAx>
      <c:valAx>
        <c:axId val="144619392"/>
        <c:scaling>
          <c:orientation val="minMax"/>
        </c:scaling>
        <c:axPos val="b"/>
        <c:numFmt formatCode="#,##0" sourceLinked="1"/>
        <c:tickLblPos val="nextTo"/>
        <c:txPr>
          <a:bodyPr/>
          <a:lstStyle/>
          <a:p>
            <a:pPr>
              <a:defRPr sz="900"/>
            </a:pPr>
            <a:endParaRPr lang="en-US"/>
          </a:p>
        </c:txPr>
        <c:crossAx val="144617856"/>
        <c:crosses val="autoZero"/>
        <c:crossBetween val="between"/>
      </c:valAx>
      <c:spPr>
        <a:noFill/>
      </c:spPr>
    </c:plotArea>
    <c:plotVisOnly val="1"/>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8424349587880482"/>
          <c:y val="1.9723859751243588E-2"/>
          <c:w val="0.67935294930238987"/>
          <c:h val="0.88876426446620849"/>
        </c:manualLayout>
      </c:layout>
      <c:barChart>
        <c:barDir val="bar"/>
        <c:grouping val="clustered"/>
        <c:ser>
          <c:idx val="0"/>
          <c:order val="0"/>
          <c:tx>
            <c:strRef>
              <c:f>Section6!$C$36</c:f>
              <c:strCache>
                <c:ptCount val="1"/>
                <c:pt idx="0">
                  <c:v>Percent</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Section6!$B$37:$B$45</c:f>
              <c:strCache>
                <c:ptCount val="9"/>
                <c:pt idx="0">
                  <c:v>Nothing</c:v>
                </c:pt>
                <c:pt idx="1">
                  <c:v>Expanse business</c:v>
                </c:pt>
                <c:pt idx="2">
                  <c:v>Buy transport facility, livestock</c:v>
                </c:pt>
                <c:pt idx="3">
                  <c:v>Buy fishing equipment</c:v>
                </c:pt>
                <c:pt idx="4">
                  <c:v>Health care</c:v>
                </c:pt>
                <c:pt idx="5">
                  <c:v>Build house</c:v>
                </c:pt>
                <c:pt idx="6">
                  <c:v>Purchase land</c:v>
                </c:pt>
                <c:pt idx="7">
                  <c:v>Other valuable asset</c:v>
                </c:pt>
                <c:pt idx="8">
                  <c:v>Buy food for household</c:v>
                </c:pt>
              </c:strCache>
            </c:strRef>
          </c:cat>
          <c:val>
            <c:numRef>
              <c:f>Section6!$C$37:$C$45</c:f>
              <c:numCache>
                <c:formatCode>#,##0</c:formatCode>
                <c:ptCount val="9"/>
                <c:pt idx="0">
                  <c:v>54.901960784313118</c:v>
                </c:pt>
                <c:pt idx="1">
                  <c:v>11.764705882352942</c:v>
                </c:pt>
                <c:pt idx="2">
                  <c:v>7.8431372549019605</c:v>
                </c:pt>
                <c:pt idx="3">
                  <c:v>7.8431372549019605</c:v>
                </c:pt>
                <c:pt idx="4">
                  <c:v>7.8431372549019605</c:v>
                </c:pt>
                <c:pt idx="5">
                  <c:v>5.8823529411764675</c:v>
                </c:pt>
                <c:pt idx="6">
                  <c:v>1.9607843137254899</c:v>
                </c:pt>
                <c:pt idx="7">
                  <c:v>1.9607843137254899</c:v>
                </c:pt>
                <c:pt idx="8">
                  <c:v>1.9607843137254899</c:v>
                </c:pt>
              </c:numCache>
            </c:numRef>
          </c:val>
        </c:ser>
        <c:gapWidth val="85"/>
        <c:axId val="144659584"/>
        <c:axId val="144661120"/>
      </c:barChart>
      <c:catAx>
        <c:axId val="144659584"/>
        <c:scaling>
          <c:orientation val="minMax"/>
        </c:scaling>
        <c:axPos val="l"/>
        <c:tickLblPos val="nextTo"/>
        <c:txPr>
          <a:bodyPr/>
          <a:lstStyle/>
          <a:p>
            <a:pPr>
              <a:defRPr sz="800"/>
            </a:pPr>
            <a:endParaRPr lang="en-US"/>
          </a:p>
        </c:txPr>
        <c:crossAx val="144661120"/>
        <c:crosses val="autoZero"/>
        <c:auto val="1"/>
        <c:lblAlgn val="ctr"/>
        <c:lblOffset val="100"/>
      </c:catAx>
      <c:valAx>
        <c:axId val="144661120"/>
        <c:scaling>
          <c:orientation val="minMax"/>
        </c:scaling>
        <c:axPos val="b"/>
        <c:numFmt formatCode="#,##0" sourceLinked="1"/>
        <c:tickLblPos val="nextTo"/>
        <c:txPr>
          <a:bodyPr/>
          <a:lstStyle/>
          <a:p>
            <a:pPr>
              <a:defRPr sz="900"/>
            </a:pPr>
            <a:endParaRPr lang="en-US"/>
          </a:p>
        </c:txPr>
        <c:crossAx val="144659584"/>
        <c:crosses val="autoZero"/>
        <c:crossBetween val="between"/>
      </c:valAx>
      <c:spPr>
        <a:noFill/>
      </c:spPr>
    </c:plotArea>
    <c:plotVisOnly val="1"/>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Section6!$C$12</c:f>
              <c:strCache>
                <c:ptCount val="1"/>
                <c:pt idx="0">
                  <c:v>Percent</c:v>
                </c:pt>
              </c:strCache>
            </c:strRef>
          </c:tx>
          <c:spPr>
            <a:effectLst>
              <a:innerShdw blurRad="63500" dist="50800" dir="16200000">
                <a:prstClr val="black">
                  <a:alpha val="50000"/>
                </a:prstClr>
              </a:innerShdw>
            </a:effectLst>
            <a:scene3d>
              <a:camera prst="orthographicFront"/>
              <a:lightRig rig="threePt" dir="t"/>
            </a:scene3d>
            <a:sp3d prstMaterial="matte"/>
          </c:spPr>
          <c:dLbls>
            <c:numFmt formatCode="0\ &quot;%&quot;" sourceLinked="0"/>
            <c:txPr>
              <a:bodyPr/>
              <a:lstStyle/>
              <a:p>
                <a:pPr>
                  <a:defRPr sz="800"/>
                </a:pPr>
                <a:endParaRPr lang="en-US"/>
              </a:p>
            </c:txPr>
            <c:showVal val="1"/>
          </c:dLbls>
          <c:cat>
            <c:strRef>
              <c:f>Section6!$B$13:$B$16</c:f>
              <c:strCache>
                <c:ptCount val="4"/>
                <c:pt idx="0">
                  <c:v>Not enough income for saving</c:v>
                </c:pt>
                <c:pt idx="1">
                  <c:v>Got health problem</c:v>
                </c:pt>
                <c:pt idx="2">
                  <c:v>Incident in household</c:v>
                </c:pt>
                <c:pt idx="3">
                  <c:v>Others</c:v>
                </c:pt>
              </c:strCache>
            </c:strRef>
          </c:cat>
          <c:val>
            <c:numRef>
              <c:f>Section6!$C$13:$C$16</c:f>
              <c:numCache>
                <c:formatCode>#,##0</c:formatCode>
                <c:ptCount val="4"/>
                <c:pt idx="0">
                  <c:v>95.73459715639811</c:v>
                </c:pt>
                <c:pt idx="1">
                  <c:v>9.0047393364928947</c:v>
                </c:pt>
                <c:pt idx="2">
                  <c:v>1.8957345971563848</c:v>
                </c:pt>
                <c:pt idx="3">
                  <c:v>2.3696682464454981</c:v>
                </c:pt>
              </c:numCache>
            </c:numRef>
          </c:val>
        </c:ser>
        <c:axId val="144672640"/>
        <c:axId val="144674176"/>
      </c:barChart>
      <c:catAx>
        <c:axId val="144672640"/>
        <c:scaling>
          <c:orientation val="minMax"/>
        </c:scaling>
        <c:axPos val="b"/>
        <c:numFmt formatCode="General" sourceLinked="1"/>
        <c:majorTickMark val="cross"/>
        <c:minorTickMark val="cross"/>
        <c:tickLblPos val="nextTo"/>
        <c:txPr>
          <a:bodyPr/>
          <a:lstStyle/>
          <a:p>
            <a:pPr>
              <a:defRPr sz="900"/>
            </a:pPr>
            <a:endParaRPr lang="en-US"/>
          </a:p>
        </c:txPr>
        <c:crossAx val="144674176"/>
        <c:crosses val="autoZero"/>
        <c:auto val="1"/>
        <c:lblAlgn val="ctr"/>
        <c:lblOffset val="100"/>
      </c:catAx>
      <c:valAx>
        <c:axId val="144674176"/>
        <c:scaling>
          <c:orientation val="minMax"/>
        </c:scaling>
        <c:axPos val="l"/>
        <c:numFmt formatCode="#,##0" sourceLinked="1"/>
        <c:tickLblPos val="nextTo"/>
        <c:crossAx val="144672640"/>
        <c:crosses val="autoZero"/>
        <c:crossBetween val="between"/>
      </c:valAx>
      <c:spPr>
        <a:noFill/>
      </c:spPr>
    </c:plotArea>
    <c:plotVisOnly val="1"/>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38438887139108868"/>
          <c:y val="4.6948356807511735E-2"/>
          <c:w val="0.56689973753282208"/>
          <c:h val="0.82403349229233669"/>
        </c:manualLayout>
      </c:layout>
      <c:barChart>
        <c:barDir val="bar"/>
        <c:grouping val="clustered"/>
        <c:ser>
          <c:idx val="0"/>
          <c:order val="0"/>
          <c:tx>
            <c:strRef>
              <c:f>Section6!$D$90</c:f>
              <c:strCache>
                <c:ptCount val="1"/>
                <c:pt idx="0">
                  <c:v>Percent</c:v>
                </c:pt>
              </c:strCache>
            </c:strRef>
          </c:tx>
          <c:spPr>
            <a:effectLst>
              <a:innerShdw blurRad="63500" dist="50800" dir="16200000">
                <a:prstClr val="black">
                  <a:alpha val="50000"/>
                </a:prstClr>
              </a:innerShdw>
            </a:effectLst>
            <a:scene3d>
              <a:camera prst="orthographicFront"/>
              <a:lightRig rig="threePt" dir="t"/>
            </a:scene3d>
            <a:sp3d prstMaterial="matte"/>
          </c:spPr>
          <c:dLbls>
            <c:numFmt formatCode="0\ &quot;%&quot;" sourceLinked="0"/>
            <c:txPr>
              <a:bodyPr/>
              <a:lstStyle/>
              <a:p>
                <a:pPr>
                  <a:defRPr sz="800"/>
                </a:pPr>
                <a:endParaRPr lang="en-US"/>
              </a:p>
            </c:txPr>
            <c:showVal val="1"/>
          </c:dLbls>
          <c:cat>
            <c:strRef>
              <c:f>Section6!$B$91:$B$100</c:f>
              <c:strCache>
                <c:ptCount val="10"/>
                <c:pt idx="0">
                  <c:v>Supporting daily expenditure</c:v>
                </c:pt>
                <c:pt idx="1">
                  <c:v>Health problems</c:v>
                </c:pt>
                <c:pt idx="2">
                  <c:v>Running business</c:v>
                </c:pt>
                <c:pt idx="3">
                  <c:v>Purchasing agricultural input</c:v>
                </c:pt>
                <c:pt idx="4">
                  <c:v>Others (buy motor, for finding job, funeral celebration)</c:v>
                </c:pt>
                <c:pt idx="5">
                  <c:v>House construction</c:v>
                </c:pt>
                <c:pt idx="6">
                  <c:v>Purchasing boat</c:v>
                </c:pt>
                <c:pt idx="7">
                  <c:v>Purchasing livestock</c:v>
                </c:pt>
                <c:pt idx="8">
                  <c:v>Purchasing fishing equipment</c:v>
                </c:pt>
                <c:pt idx="9">
                  <c:v>Children education</c:v>
                </c:pt>
              </c:strCache>
            </c:strRef>
          </c:cat>
          <c:val>
            <c:numRef>
              <c:f>Section6!$D$91:$D$100</c:f>
              <c:numCache>
                <c:formatCode>#,##0</c:formatCode>
                <c:ptCount val="10"/>
                <c:pt idx="0">
                  <c:v>27.567567567567529</c:v>
                </c:pt>
                <c:pt idx="1">
                  <c:v>18.91891891891893</c:v>
                </c:pt>
                <c:pt idx="2">
                  <c:v>18.378378378378379</c:v>
                </c:pt>
                <c:pt idx="3">
                  <c:v>17</c:v>
                </c:pt>
                <c:pt idx="4">
                  <c:v>4.3243243243243263</c:v>
                </c:pt>
                <c:pt idx="5">
                  <c:v>4.3243243243243263</c:v>
                </c:pt>
                <c:pt idx="6">
                  <c:v>3.2432432432432434</c:v>
                </c:pt>
                <c:pt idx="7">
                  <c:v>3.2432432432432434</c:v>
                </c:pt>
                <c:pt idx="8">
                  <c:v>2.1621621621621632</c:v>
                </c:pt>
                <c:pt idx="9">
                  <c:v>0.54054054054054068</c:v>
                </c:pt>
              </c:numCache>
            </c:numRef>
          </c:val>
        </c:ser>
        <c:gapWidth val="55"/>
        <c:axId val="106957440"/>
        <c:axId val="106963328"/>
      </c:barChart>
      <c:catAx>
        <c:axId val="106957440"/>
        <c:scaling>
          <c:orientation val="minMax"/>
        </c:scaling>
        <c:axPos val="l"/>
        <c:numFmt formatCode="General" sourceLinked="1"/>
        <c:tickLblPos val="nextTo"/>
        <c:crossAx val="106963328"/>
        <c:crosses val="autoZero"/>
        <c:auto val="1"/>
        <c:lblAlgn val="ctr"/>
        <c:lblOffset val="100"/>
      </c:catAx>
      <c:valAx>
        <c:axId val="106963328"/>
        <c:scaling>
          <c:orientation val="minMax"/>
        </c:scaling>
        <c:axPos val="b"/>
        <c:numFmt formatCode="#,##0" sourceLinked="1"/>
        <c:tickLblPos val="nextTo"/>
        <c:crossAx val="106957440"/>
        <c:crosses val="autoZero"/>
        <c:crossBetween val="between"/>
      </c:valAx>
      <c:spPr>
        <a:noFill/>
      </c:spPr>
    </c:plotArea>
    <c:plotVisOnly val="1"/>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9985556539160406E-2"/>
          <c:y val="0"/>
          <c:w val="0.86818851045986811"/>
          <c:h val="1"/>
        </c:manualLayout>
      </c:layout>
      <c:pieChart>
        <c:varyColors val="1"/>
        <c:ser>
          <c:idx val="0"/>
          <c:order val="0"/>
          <c:tx>
            <c:strRef>
              <c:f>Section7!$D$3</c:f>
              <c:strCache>
                <c:ptCount val="1"/>
                <c:pt idx="0">
                  <c:v>Percent</c:v>
                </c:pt>
              </c:strCache>
            </c:strRef>
          </c:tx>
          <c:dLbls>
            <c:numFmt formatCode="0\ &quot;%&quot;" sourceLinked="0"/>
            <c:showVal val="1"/>
            <c:showCatName val="1"/>
          </c:dLbls>
          <c:cat>
            <c:strRef>
              <c:f>Section7!$B$4:$B$6</c:f>
              <c:strCache>
                <c:ptCount val="3"/>
                <c:pt idx="0">
                  <c:v>Yes</c:v>
                </c:pt>
                <c:pt idx="1">
                  <c:v>No</c:v>
                </c:pt>
                <c:pt idx="2">
                  <c:v>Don't know</c:v>
                </c:pt>
              </c:strCache>
            </c:strRef>
          </c:cat>
          <c:val>
            <c:numRef>
              <c:f>Section7!$D$4:$D$6</c:f>
              <c:numCache>
                <c:formatCode>#,##0</c:formatCode>
                <c:ptCount val="3"/>
                <c:pt idx="0">
                  <c:v>9.2592592592593768</c:v>
                </c:pt>
                <c:pt idx="1">
                  <c:v>26.296296296296287</c:v>
                </c:pt>
                <c:pt idx="2">
                  <c:v>64.444444444444727</c:v>
                </c:pt>
              </c:numCache>
            </c:numRef>
          </c:val>
        </c:ser>
        <c:dLbls>
          <c:showVal val="1"/>
          <c:showCatName val="1"/>
        </c:dLbls>
        <c:firstSliceAng val="0"/>
      </c:pieChart>
    </c:plotArea>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Section7!$D$45</c:f>
              <c:strCache>
                <c:ptCount val="1"/>
                <c:pt idx="0">
                  <c:v>Percent</c:v>
                </c:pt>
              </c:strCache>
            </c:strRef>
          </c:tx>
          <c:spPr>
            <a:effectLst>
              <a:innerShdw blurRad="63500" dist="50800" dir="16200000">
                <a:prstClr val="black">
                  <a:alpha val="50000"/>
                </a:prstClr>
              </a:innerShdw>
            </a:effectLst>
            <a:scene3d>
              <a:camera prst="orthographicFront"/>
              <a:lightRig rig="threePt" dir="t"/>
            </a:scene3d>
            <a:sp3d prstMaterial="matte"/>
          </c:spPr>
          <c:dLbls>
            <c:numFmt formatCode="0\ &quot;%&quot;" sourceLinked="0"/>
            <c:showVal val="1"/>
          </c:dLbls>
          <c:cat>
            <c:strRef>
              <c:f>Section7!$B$46:$B$48</c:f>
              <c:strCache>
                <c:ptCount val="3"/>
                <c:pt idx="0">
                  <c:v>Have opportunity but never attend the meeting</c:v>
                </c:pt>
                <c:pt idx="1">
                  <c:v>Experience attending the meeting</c:v>
                </c:pt>
                <c:pt idx="2">
                  <c:v>No opportunity to attend the meeting</c:v>
                </c:pt>
              </c:strCache>
            </c:strRef>
          </c:cat>
          <c:val>
            <c:numRef>
              <c:f>Section7!$D$46:$D$48</c:f>
              <c:numCache>
                <c:formatCode>#,##0</c:formatCode>
                <c:ptCount val="3"/>
                <c:pt idx="0">
                  <c:v>6.3197026022304836</c:v>
                </c:pt>
                <c:pt idx="1">
                  <c:v>27.509293680297386</c:v>
                </c:pt>
                <c:pt idx="2">
                  <c:v>66.171003717472118</c:v>
                </c:pt>
              </c:numCache>
            </c:numRef>
          </c:val>
        </c:ser>
        <c:axId val="109157760"/>
        <c:axId val="109192320"/>
      </c:barChart>
      <c:catAx>
        <c:axId val="109157760"/>
        <c:scaling>
          <c:orientation val="minMax"/>
        </c:scaling>
        <c:axPos val="b"/>
        <c:numFmt formatCode="General" sourceLinked="1"/>
        <c:majorTickMark val="cross"/>
        <c:minorTickMark val="cross"/>
        <c:tickLblPos val="nextTo"/>
        <c:txPr>
          <a:bodyPr/>
          <a:lstStyle/>
          <a:p>
            <a:pPr>
              <a:defRPr sz="900"/>
            </a:pPr>
            <a:endParaRPr lang="en-US"/>
          </a:p>
        </c:txPr>
        <c:crossAx val="109192320"/>
        <c:crosses val="autoZero"/>
        <c:auto val="1"/>
        <c:lblAlgn val="ctr"/>
        <c:lblOffset val="100"/>
      </c:catAx>
      <c:valAx>
        <c:axId val="109192320"/>
        <c:scaling>
          <c:orientation val="minMax"/>
        </c:scaling>
        <c:axPos val="l"/>
        <c:numFmt formatCode="#,##0" sourceLinked="1"/>
        <c:tickLblPos val="nextTo"/>
        <c:crossAx val="109157760"/>
        <c:crosses val="autoZero"/>
        <c:crossBetween val="between"/>
      </c:valAx>
      <c:spPr>
        <a:noFill/>
      </c:spPr>
    </c:plotArea>
    <c:plotVisOnly val="1"/>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Section7!$D$56</c:f>
              <c:strCache>
                <c:ptCount val="1"/>
                <c:pt idx="0">
                  <c:v>Percent</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Section7!$B$57:$B$68</c:f>
              <c:strCache>
                <c:ptCount val="12"/>
                <c:pt idx="0">
                  <c:v>Community need identification</c:v>
                </c:pt>
                <c:pt idx="1">
                  <c:v>Don't know the topic</c:v>
                </c:pt>
                <c:pt idx="2">
                  <c:v>Natural resource management</c:v>
                </c:pt>
                <c:pt idx="3">
                  <c:v>Village action planning</c:v>
                </c:pt>
                <c:pt idx="4">
                  <c:v>Business opportunity</c:v>
                </c:pt>
                <c:pt idx="5">
                  <c:v>SHG activities</c:v>
                </c:pt>
                <c:pt idx="6">
                  <c:v>Health care promotion</c:v>
                </c:pt>
                <c:pt idx="7">
                  <c:v>Livestock raising </c:v>
                </c:pt>
                <c:pt idx="8">
                  <c:v>Dam construction</c:v>
                </c:pt>
                <c:pt idx="9">
                  <c:v>General development activities</c:v>
                </c:pt>
                <c:pt idx="10">
                  <c:v>Gender and violence</c:v>
                </c:pt>
                <c:pt idx="11">
                  <c:v>Others</c:v>
                </c:pt>
              </c:strCache>
            </c:strRef>
          </c:cat>
          <c:val>
            <c:numRef>
              <c:f>Section7!$D$57:$D$68</c:f>
              <c:numCache>
                <c:formatCode>#,##0</c:formatCode>
                <c:ptCount val="12"/>
                <c:pt idx="0">
                  <c:v>22.058823529411764</c:v>
                </c:pt>
                <c:pt idx="1">
                  <c:v>16.176470588235286</c:v>
                </c:pt>
                <c:pt idx="2">
                  <c:v>14.705882352941176</c:v>
                </c:pt>
                <c:pt idx="3">
                  <c:v>13.23529411764707</c:v>
                </c:pt>
                <c:pt idx="4">
                  <c:v>11.764705882352942</c:v>
                </c:pt>
                <c:pt idx="5">
                  <c:v>7.3529411764705745</c:v>
                </c:pt>
                <c:pt idx="6">
                  <c:v>7.3529411764705745</c:v>
                </c:pt>
                <c:pt idx="7">
                  <c:v>4.4117647058824314</c:v>
                </c:pt>
                <c:pt idx="8">
                  <c:v>4.4117647058824314</c:v>
                </c:pt>
                <c:pt idx="9">
                  <c:v>2.9411764705882337</c:v>
                </c:pt>
                <c:pt idx="10">
                  <c:v>2.9411764705882337</c:v>
                </c:pt>
                <c:pt idx="11">
                  <c:v>2</c:v>
                </c:pt>
              </c:numCache>
            </c:numRef>
          </c:val>
        </c:ser>
        <c:gapWidth val="51"/>
        <c:axId val="106986880"/>
        <c:axId val="107017344"/>
      </c:barChart>
      <c:catAx>
        <c:axId val="106986880"/>
        <c:scaling>
          <c:orientation val="minMax"/>
        </c:scaling>
        <c:axPos val="l"/>
        <c:numFmt formatCode="General" sourceLinked="1"/>
        <c:tickLblPos val="nextTo"/>
        <c:txPr>
          <a:bodyPr/>
          <a:lstStyle/>
          <a:p>
            <a:pPr>
              <a:defRPr sz="900"/>
            </a:pPr>
            <a:endParaRPr lang="en-US"/>
          </a:p>
        </c:txPr>
        <c:crossAx val="107017344"/>
        <c:crosses val="autoZero"/>
        <c:auto val="1"/>
        <c:lblAlgn val="ctr"/>
        <c:lblOffset val="100"/>
      </c:catAx>
      <c:valAx>
        <c:axId val="107017344"/>
        <c:scaling>
          <c:orientation val="minMax"/>
        </c:scaling>
        <c:axPos val="b"/>
        <c:numFmt formatCode="#,##0" sourceLinked="1"/>
        <c:tickLblPos val="nextTo"/>
        <c:crossAx val="106986880"/>
        <c:crosses val="autoZero"/>
        <c:crossBetween val="between"/>
      </c:valAx>
      <c:spPr>
        <a:noFill/>
      </c:spPr>
    </c:plotArea>
    <c:plotVisOnly val="1"/>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43051049395691593"/>
          <c:y val="5.4320987654321827E-2"/>
          <c:w val="0.54497054993515137"/>
          <c:h val="0.82196714299601437"/>
        </c:manualLayout>
      </c:layout>
      <c:barChart>
        <c:barDir val="bar"/>
        <c:grouping val="clustered"/>
        <c:ser>
          <c:idx val="0"/>
          <c:order val="0"/>
          <c:tx>
            <c:strRef>
              <c:f>Section7!$D$163</c:f>
              <c:strCache>
                <c:ptCount val="1"/>
                <c:pt idx="0">
                  <c:v>Percent</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Section7!$B$164:$B$169</c:f>
              <c:strCache>
                <c:ptCount val="6"/>
                <c:pt idx="0">
                  <c:v>Never participate</c:v>
                </c:pt>
                <c:pt idx="1">
                  <c:v>Don’t know or no response</c:v>
                </c:pt>
                <c:pt idx="2">
                  <c:v>Participate in meeting on gender and violence</c:v>
                </c:pt>
                <c:pt idx="3">
                  <c:v>Participate in meeting on general community development</c:v>
                </c:pt>
                <c:pt idx="4">
                  <c:v>Participate in meeting on natural resource management</c:v>
                </c:pt>
                <c:pt idx="5">
                  <c:v>Participate in other community events</c:v>
                </c:pt>
              </c:strCache>
            </c:strRef>
          </c:cat>
          <c:val>
            <c:numRef>
              <c:f>Section7!$D$164:$D$169</c:f>
              <c:numCache>
                <c:formatCode>#,##0</c:formatCode>
                <c:ptCount val="6"/>
                <c:pt idx="0">
                  <c:v>47.955390334572513</c:v>
                </c:pt>
                <c:pt idx="1">
                  <c:v>46</c:v>
                </c:pt>
                <c:pt idx="2">
                  <c:v>2.2304832713754652</c:v>
                </c:pt>
                <c:pt idx="3">
                  <c:v>1.1152416356877324</c:v>
                </c:pt>
                <c:pt idx="4">
                  <c:v>1.1152416356877324</c:v>
                </c:pt>
                <c:pt idx="5">
                  <c:v>0.74349442379182162</c:v>
                </c:pt>
              </c:numCache>
            </c:numRef>
          </c:val>
        </c:ser>
        <c:axId val="107045248"/>
        <c:axId val="107046784"/>
      </c:barChart>
      <c:catAx>
        <c:axId val="107045248"/>
        <c:scaling>
          <c:orientation val="minMax"/>
        </c:scaling>
        <c:axPos val="l"/>
        <c:numFmt formatCode="General" sourceLinked="1"/>
        <c:tickLblPos val="nextTo"/>
        <c:txPr>
          <a:bodyPr/>
          <a:lstStyle/>
          <a:p>
            <a:pPr>
              <a:defRPr sz="1000"/>
            </a:pPr>
            <a:endParaRPr lang="en-US"/>
          </a:p>
        </c:txPr>
        <c:crossAx val="107046784"/>
        <c:crosses val="autoZero"/>
        <c:auto val="1"/>
        <c:lblAlgn val="ctr"/>
        <c:lblOffset val="100"/>
      </c:catAx>
      <c:valAx>
        <c:axId val="107046784"/>
        <c:scaling>
          <c:orientation val="minMax"/>
        </c:scaling>
        <c:axPos val="b"/>
        <c:numFmt formatCode="#,##0" sourceLinked="1"/>
        <c:tickLblPos val="nextTo"/>
        <c:crossAx val="107045248"/>
        <c:crosses val="autoZero"/>
        <c:crossBetween val="between"/>
      </c:valAx>
      <c:spPr>
        <a:noFill/>
      </c:spPr>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Section1!$D$21</c:f>
              <c:strCache>
                <c:ptCount val="1"/>
                <c:pt idx="0">
                  <c:v>Percent</c:v>
                </c:pt>
              </c:strCache>
            </c:strRef>
          </c:tx>
          <c:dLbls>
            <c:numFmt formatCode="0\ &quot;%&quot;" sourceLinked="0"/>
            <c:txPr>
              <a:bodyPr/>
              <a:lstStyle/>
              <a:p>
                <a:pPr>
                  <a:defRPr sz="800"/>
                </a:pPr>
                <a:endParaRPr lang="en-US"/>
              </a:p>
            </c:txPr>
            <c:showVal val="1"/>
          </c:dLbls>
          <c:cat>
            <c:strRef>
              <c:f>Section1!$B$42:$B$46</c:f>
              <c:strCache>
                <c:ptCount val="5"/>
                <c:pt idx="0">
                  <c:v>Grass, Thatch or Bamboo</c:v>
                </c:pt>
                <c:pt idx="1">
                  <c:v>Zinc</c:v>
                </c:pt>
                <c:pt idx="2">
                  <c:v>Plywood</c:v>
                </c:pt>
                <c:pt idx="3">
                  <c:v>Tree bark</c:v>
                </c:pt>
                <c:pt idx="4">
                  <c:v>Others</c:v>
                </c:pt>
              </c:strCache>
            </c:strRef>
          </c:cat>
          <c:val>
            <c:numRef>
              <c:f>Section1!$D$42:$D$46</c:f>
              <c:numCache>
                <c:formatCode>#,##0</c:formatCode>
                <c:ptCount val="5"/>
                <c:pt idx="0">
                  <c:v>25.482625482625103</c:v>
                </c:pt>
                <c:pt idx="1">
                  <c:v>14.671814671814673</c:v>
                </c:pt>
                <c:pt idx="2">
                  <c:v>53.667953667953654</c:v>
                </c:pt>
                <c:pt idx="3">
                  <c:v>2.7027027027027297</c:v>
                </c:pt>
                <c:pt idx="4">
                  <c:v>2</c:v>
                </c:pt>
              </c:numCache>
            </c:numRef>
          </c:val>
        </c:ser>
        <c:axId val="108901120"/>
        <c:axId val="108902656"/>
      </c:barChart>
      <c:catAx>
        <c:axId val="108901120"/>
        <c:scaling>
          <c:orientation val="minMax"/>
        </c:scaling>
        <c:axPos val="b"/>
        <c:tickLblPos val="nextTo"/>
        <c:txPr>
          <a:bodyPr/>
          <a:lstStyle/>
          <a:p>
            <a:pPr>
              <a:defRPr sz="900"/>
            </a:pPr>
            <a:endParaRPr lang="en-US"/>
          </a:p>
        </c:txPr>
        <c:crossAx val="108902656"/>
        <c:crosses val="autoZero"/>
        <c:auto val="1"/>
        <c:lblAlgn val="ctr"/>
        <c:lblOffset val="100"/>
      </c:catAx>
      <c:valAx>
        <c:axId val="108902656"/>
        <c:scaling>
          <c:orientation val="minMax"/>
        </c:scaling>
        <c:axPos val="l"/>
        <c:numFmt formatCode="#,##0" sourceLinked="1"/>
        <c:tickLblPos val="nextTo"/>
        <c:crossAx val="108901120"/>
        <c:crosses val="autoZero"/>
        <c:crossBetween val="between"/>
      </c:valAx>
      <c:spPr>
        <a:noFill/>
      </c:spPr>
    </c:plotArea>
    <c:plotVisOnly val="1"/>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4467510316220198E-2"/>
          <c:y val="0"/>
          <c:w val="0.81619566562608248"/>
          <c:h val="0.97087813209129126"/>
        </c:manualLayout>
      </c:layout>
      <c:pieChart>
        <c:varyColors val="1"/>
        <c:ser>
          <c:idx val="0"/>
          <c:order val="0"/>
          <c:tx>
            <c:strRef>
              <c:f>Section7!$D$81</c:f>
              <c:strCache>
                <c:ptCount val="1"/>
                <c:pt idx="0">
                  <c:v>Percent</c:v>
                </c:pt>
              </c:strCache>
            </c:strRef>
          </c:tx>
          <c:dLbls>
            <c:numFmt formatCode="0\ &quot;%&quot;" sourceLinked="0"/>
            <c:showVal val="1"/>
            <c:showCatName val="1"/>
          </c:dLbls>
          <c:cat>
            <c:strRef>
              <c:f>Section7!$B$82:$B$84</c:f>
              <c:strCache>
                <c:ptCount val="3"/>
                <c:pt idx="0">
                  <c:v>Never</c:v>
                </c:pt>
                <c:pt idx="1">
                  <c:v>Sometime</c:v>
                </c:pt>
                <c:pt idx="2">
                  <c:v>Frequently</c:v>
                </c:pt>
              </c:strCache>
            </c:strRef>
          </c:cat>
          <c:val>
            <c:numRef>
              <c:f>Section7!$D$82:$D$84</c:f>
              <c:numCache>
                <c:formatCode>#,##0</c:formatCode>
                <c:ptCount val="3"/>
                <c:pt idx="0">
                  <c:v>71.375464684014872</c:v>
                </c:pt>
                <c:pt idx="1">
                  <c:v>28.25278810408922</c:v>
                </c:pt>
                <c:pt idx="2">
                  <c:v>0.37174721189591081</c:v>
                </c:pt>
              </c:numCache>
            </c:numRef>
          </c:val>
        </c:ser>
        <c:dLbls>
          <c:showVal val="1"/>
          <c:showCatName val="1"/>
        </c:dLbls>
        <c:firstSliceAng val="0"/>
      </c:pieChart>
    </c:plotArea>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9985556539160406E-2"/>
          <c:y val="0"/>
          <c:w val="0.86818851045986933"/>
          <c:h val="1"/>
        </c:manualLayout>
      </c:layout>
      <c:pieChart>
        <c:varyColors val="1"/>
        <c:ser>
          <c:idx val="0"/>
          <c:order val="0"/>
          <c:tx>
            <c:strRef>
              <c:f>Section7!$D$129</c:f>
              <c:strCache>
                <c:ptCount val="1"/>
                <c:pt idx="0">
                  <c:v>Percent</c:v>
                </c:pt>
              </c:strCache>
            </c:strRef>
          </c:tx>
          <c:dLbls>
            <c:numFmt formatCode="0\ &quot;%&quot;" sourceLinked="0"/>
            <c:showVal val="1"/>
            <c:showCatName val="1"/>
          </c:dLbls>
          <c:cat>
            <c:strRef>
              <c:f>Section7!$B$130:$B$133</c:f>
              <c:strCache>
                <c:ptCount val="4"/>
                <c:pt idx="0">
                  <c:v>Don't know</c:v>
                </c:pt>
                <c:pt idx="1">
                  <c:v>No action</c:v>
                </c:pt>
                <c:pt idx="2">
                  <c:v>Poor</c:v>
                </c:pt>
                <c:pt idx="3">
                  <c:v>Good</c:v>
                </c:pt>
              </c:strCache>
            </c:strRef>
          </c:cat>
          <c:val>
            <c:numRef>
              <c:f>Section7!$D$130:$D$133</c:f>
              <c:numCache>
                <c:formatCode>#,##0</c:formatCode>
                <c:ptCount val="4"/>
                <c:pt idx="0">
                  <c:v>80.223880597014258</c:v>
                </c:pt>
                <c:pt idx="1">
                  <c:v>16.044776119402993</c:v>
                </c:pt>
                <c:pt idx="2">
                  <c:v>2.6119402985074642</c:v>
                </c:pt>
                <c:pt idx="3">
                  <c:v>1.1194029850746268</c:v>
                </c:pt>
              </c:numCache>
            </c:numRef>
          </c:val>
        </c:ser>
        <c:dLbls>
          <c:showVal val="1"/>
          <c:showCatName val="1"/>
        </c:dLbls>
        <c:firstSliceAng val="0"/>
      </c:pieChart>
    </c:plotArea>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4017070700592778"/>
          <c:y val="5.4320987654322202E-2"/>
          <c:w val="0.57541442138567678"/>
          <c:h val="0.82196714299601437"/>
        </c:manualLayout>
      </c:layout>
      <c:barChart>
        <c:barDir val="bar"/>
        <c:grouping val="clustered"/>
        <c:ser>
          <c:idx val="0"/>
          <c:order val="0"/>
          <c:tx>
            <c:strRef>
              <c:f>Section7!$D$163</c:f>
              <c:strCache>
                <c:ptCount val="1"/>
                <c:pt idx="0">
                  <c:v>Percent</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Section7!$B$181:$B$185</c:f>
              <c:strCache>
                <c:ptCount val="5"/>
                <c:pt idx="0">
                  <c:v>Local authorities concerned on young women issues</c:v>
                </c:pt>
                <c:pt idx="1">
                  <c:v>Local authorities facilitated to put young women issue in VAP</c:v>
                </c:pt>
                <c:pt idx="2">
                  <c:v>Local authorities help to promote business activities in location</c:v>
                </c:pt>
                <c:pt idx="3">
                  <c:v>Local authorities facilitated for location of business</c:v>
                </c:pt>
                <c:pt idx="4">
                  <c:v>Local authorities help to facilitate on market for business</c:v>
                </c:pt>
              </c:strCache>
            </c:strRef>
          </c:cat>
          <c:val>
            <c:numRef>
              <c:f>Section7!$D$181:$D$185</c:f>
              <c:numCache>
                <c:formatCode>#,##0</c:formatCode>
                <c:ptCount val="5"/>
                <c:pt idx="0">
                  <c:v>11.895910780669144</c:v>
                </c:pt>
                <c:pt idx="1">
                  <c:v>3.3457249070631971</c:v>
                </c:pt>
                <c:pt idx="2">
                  <c:v>0.37313432835820898</c:v>
                </c:pt>
                <c:pt idx="3">
                  <c:v>0.37174721189591081</c:v>
                </c:pt>
                <c:pt idx="4" formatCode="General">
                  <c:v>0</c:v>
                </c:pt>
              </c:numCache>
            </c:numRef>
          </c:val>
        </c:ser>
        <c:axId val="107074688"/>
        <c:axId val="107076224"/>
      </c:barChart>
      <c:catAx>
        <c:axId val="107074688"/>
        <c:scaling>
          <c:orientation val="minMax"/>
        </c:scaling>
        <c:axPos val="l"/>
        <c:numFmt formatCode="General" sourceLinked="1"/>
        <c:tickLblPos val="nextTo"/>
        <c:txPr>
          <a:bodyPr/>
          <a:lstStyle/>
          <a:p>
            <a:pPr>
              <a:defRPr sz="800"/>
            </a:pPr>
            <a:endParaRPr lang="en-US"/>
          </a:p>
        </c:txPr>
        <c:crossAx val="107076224"/>
        <c:crosses val="autoZero"/>
        <c:auto val="1"/>
        <c:lblAlgn val="ctr"/>
        <c:lblOffset val="100"/>
      </c:catAx>
      <c:valAx>
        <c:axId val="107076224"/>
        <c:scaling>
          <c:orientation val="minMax"/>
        </c:scaling>
        <c:axPos val="b"/>
        <c:numFmt formatCode="#,##0" sourceLinked="1"/>
        <c:tickLblPos val="nextTo"/>
        <c:crossAx val="107074688"/>
        <c:crosses val="autoZero"/>
        <c:crossBetween val="between"/>
      </c:valAx>
      <c:spPr>
        <a:noFill/>
      </c:spPr>
    </c:plotArea>
    <c:plotVisOnly val="1"/>
  </c:chart>
  <c:spPr>
    <a:noFill/>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919950589346371"/>
          <c:y val="4.0919852786047456E-2"/>
          <c:w val="0.84958836783306257"/>
          <c:h val="0.78110273420524456"/>
        </c:manualLayout>
      </c:layout>
      <c:barChart>
        <c:barDir val="col"/>
        <c:grouping val="stacked"/>
        <c:ser>
          <c:idx val="0"/>
          <c:order val="0"/>
          <c:tx>
            <c:strRef>
              <c:f>Section8!$B$26</c:f>
              <c:strCache>
                <c:ptCount val="1"/>
                <c:pt idx="0">
                  <c:v>Yes</c:v>
                </c:pt>
              </c:strCache>
            </c:strRef>
          </c:tx>
          <c:spPr>
            <a:effectLst>
              <a:innerShdw blurRad="63500" dist="50800" dir="16200000">
                <a:prstClr val="black">
                  <a:alpha val="50000"/>
                </a:prstClr>
              </a:innerShdw>
            </a:effectLst>
          </c:spPr>
          <c:dLbls>
            <c:numFmt formatCode="0\ &quot;%&quot;" sourceLinked="0"/>
            <c:showVal val="1"/>
          </c:dLbls>
          <c:cat>
            <c:strRef>
              <c:f>Section8!$C$25:$E$25</c:f>
              <c:strCache>
                <c:ptCount val="3"/>
                <c:pt idx="0">
                  <c:v>Reading</c:v>
                </c:pt>
                <c:pt idx="1">
                  <c:v>Writing</c:v>
                </c:pt>
                <c:pt idx="2">
                  <c:v>Cacluation</c:v>
                </c:pt>
              </c:strCache>
            </c:strRef>
          </c:cat>
          <c:val>
            <c:numRef>
              <c:f>Section8!$C$26:$E$26</c:f>
              <c:numCache>
                <c:formatCode>#,##0</c:formatCode>
                <c:ptCount val="3"/>
                <c:pt idx="0">
                  <c:v>16.356877323420235</c:v>
                </c:pt>
                <c:pt idx="1">
                  <c:v>14.498141263940518</c:v>
                </c:pt>
                <c:pt idx="2">
                  <c:v>9.6654275092937247</c:v>
                </c:pt>
              </c:numCache>
            </c:numRef>
          </c:val>
        </c:ser>
        <c:ser>
          <c:idx val="1"/>
          <c:order val="1"/>
          <c:tx>
            <c:strRef>
              <c:f>Section8!$B$27</c:f>
              <c:strCache>
                <c:ptCount val="1"/>
                <c:pt idx="0">
                  <c:v>Little</c:v>
                </c:pt>
              </c:strCache>
            </c:strRef>
          </c:tx>
          <c:spPr>
            <a:effectLst>
              <a:innerShdw blurRad="63500" dist="50800" dir="16200000">
                <a:prstClr val="black">
                  <a:alpha val="50000"/>
                </a:prstClr>
              </a:innerShdw>
            </a:effectLst>
          </c:spPr>
          <c:dLbls>
            <c:numFmt formatCode="0\ &quot;%&quot;" sourceLinked="0"/>
            <c:showVal val="1"/>
          </c:dLbls>
          <c:cat>
            <c:strRef>
              <c:f>Section8!$C$25:$E$25</c:f>
              <c:strCache>
                <c:ptCount val="3"/>
                <c:pt idx="0">
                  <c:v>Reading</c:v>
                </c:pt>
                <c:pt idx="1">
                  <c:v>Writing</c:v>
                </c:pt>
                <c:pt idx="2">
                  <c:v>Cacluation</c:v>
                </c:pt>
              </c:strCache>
            </c:strRef>
          </c:cat>
          <c:val>
            <c:numRef>
              <c:f>Section8!$C$27:$E$27</c:f>
              <c:numCache>
                <c:formatCode>#,##0</c:formatCode>
                <c:ptCount val="3"/>
                <c:pt idx="0">
                  <c:v>57.62081784386617</c:v>
                </c:pt>
                <c:pt idx="1">
                  <c:v>57.62081784386617</c:v>
                </c:pt>
                <c:pt idx="2">
                  <c:v>68.773234200743502</c:v>
                </c:pt>
              </c:numCache>
            </c:numRef>
          </c:val>
        </c:ser>
        <c:ser>
          <c:idx val="2"/>
          <c:order val="2"/>
          <c:tx>
            <c:strRef>
              <c:f>Section8!$B$28</c:f>
              <c:strCache>
                <c:ptCount val="1"/>
                <c:pt idx="0">
                  <c:v>No</c:v>
                </c:pt>
              </c:strCache>
            </c:strRef>
          </c:tx>
          <c:spPr>
            <a:effectLst>
              <a:innerShdw blurRad="63500" dist="50800" dir="16200000">
                <a:prstClr val="black">
                  <a:alpha val="50000"/>
                </a:prstClr>
              </a:innerShdw>
            </a:effectLst>
          </c:spPr>
          <c:dLbls>
            <c:numFmt formatCode="0\ &quot;%&quot;" sourceLinked="0"/>
            <c:showVal val="1"/>
          </c:dLbls>
          <c:cat>
            <c:strRef>
              <c:f>Section8!$C$25:$E$25</c:f>
              <c:strCache>
                <c:ptCount val="3"/>
                <c:pt idx="0">
                  <c:v>Reading</c:v>
                </c:pt>
                <c:pt idx="1">
                  <c:v>Writing</c:v>
                </c:pt>
                <c:pt idx="2">
                  <c:v>Cacluation</c:v>
                </c:pt>
              </c:strCache>
            </c:strRef>
          </c:cat>
          <c:val>
            <c:numRef>
              <c:f>Section8!$C$28:$E$28</c:f>
              <c:numCache>
                <c:formatCode>#,##0</c:formatCode>
                <c:ptCount val="3"/>
                <c:pt idx="0">
                  <c:v>26.022304832713484</c:v>
                </c:pt>
                <c:pt idx="1">
                  <c:v>27.88104089219307</c:v>
                </c:pt>
                <c:pt idx="2">
                  <c:v>21.561338289962602</c:v>
                </c:pt>
              </c:numCache>
            </c:numRef>
          </c:val>
        </c:ser>
        <c:overlap val="100"/>
        <c:axId val="107390080"/>
        <c:axId val="107391616"/>
      </c:barChart>
      <c:catAx>
        <c:axId val="107390080"/>
        <c:scaling>
          <c:orientation val="minMax"/>
        </c:scaling>
        <c:axPos val="b"/>
        <c:numFmt formatCode="General" sourceLinked="1"/>
        <c:tickLblPos val="nextTo"/>
        <c:crossAx val="107391616"/>
        <c:crosses val="autoZero"/>
        <c:auto val="1"/>
        <c:lblAlgn val="ctr"/>
        <c:lblOffset val="100"/>
      </c:catAx>
      <c:valAx>
        <c:axId val="107391616"/>
        <c:scaling>
          <c:orientation val="minMax"/>
        </c:scaling>
        <c:axPos val="l"/>
        <c:numFmt formatCode="#,##0" sourceLinked="1"/>
        <c:tickLblPos val="nextTo"/>
        <c:crossAx val="107390080"/>
        <c:crosses val="autoZero"/>
        <c:crossBetween val="between"/>
      </c:valAx>
      <c:spPr>
        <a:noFill/>
      </c:spPr>
    </c:plotArea>
    <c:legend>
      <c:legendPos val="t"/>
      <c:layout>
        <c:manualLayout>
          <c:xMode val="edge"/>
          <c:yMode val="edge"/>
          <c:x val="0.35525791536652412"/>
          <c:y val="1.3740449756296381E-2"/>
          <c:w val="0.41566428371126624"/>
          <c:h val="0.10764975196865476"/>
        </c:manualLayout>
      </c:layout>
      <c:txPr>
        <a:bodyPr/>
        <a:lstStyle/>
        <a:p>
          <a:pPr>
            <a:defRPr sz="1200"/>
          </a:pPr>
          <a:endParaRPr lang="en-US"/>
        </a:p>
      </c:txPr>
    </c:legend>
    <c:plotVisOnly val="1"/>
  </c:chart>
  <c:spPr>
    <a:noFill/>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Section8!$C$33</c:f>
              <c:strCache>
                <c:ptCount val="1"/>
                <c:pt idx="0">
                  <c:v>Percent</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Section8!$B$34:$B$41</c:f>
              <c:strCache>
                <c:ptCount val="8"/>
                <c:pt idx="0">
                  <c:v>Support in business</c:v>
                </c:pt>
                <c:pt idx="1">
                  <c:v>Access to information</c:v>
                </c:pt>
                <c:pt idx="2">
                  <c:v>Help in learning new skills</c:v>
                </c:pt>
                <c:pt idx="3">
                  <c:v>Build self confidence</c:v>
                </c:pt>
                <c:pt idx="4">
                  <c:v>More participation in social activities</c:v>
                </c:pt>
                <c:pt idx="5">
                  <c:v>Not being cheated by people</c:v>
                </c:pt>
                <c:pt idx="6">
                  <c:v>Improve concept/thinking ability</c:v>
                </c:pt>
                <c:pt idx="7">
                  <c:v>Don't Know</c:v>
                </c:pt>
              </c:strCache>
            </c:strRef>
          </c:cat>
          <c:val>
            <c:numRef>
              <c:f>Section8!$C$34:$C$41</c:f>
              <c:numCache>
                <c:formatCode>#,##0</c:formatCode>
                <c:ptCount val="8"/>
                <c:pt idx="0">
                  <c:v>71.161048689138596</c:v>
                </c:pt>
                <c:pt idx="1">
                  <c:v>36.704119850187269</c:v>
                </c:pt>
                <c:pt idx="2">
                  <c:v>16.479400749063672</c:v>
                </c:pt>
                <c:pt idx="3">
                  <c:v>15.355805243445834</c:v>
                </c:pt>
                <c:pt idx="4">
                  <c:v>10.861423220973784</c:v>
                </c:pt>
                <c:pt idx="5">
                  <c:v>3.3707865168539342</c:v>
                </c:pt>
                <c:pt idx="6">
                  <c:v>3.3707865168539342</c:v>
                </c:pt>
                <c:pt idx="7">
                  <c:v>1.4981273408239699</c:v>
                </c:pt>
              </c:numCache>
            </c:numRef>
          </c:val>
        </c:ser>
        <c:gapWidth val="60"/>
        <c:axId val="107227008"/>
        <c:axId val="107228544"/>
      </c:barChart>
      <c:catAx>
        <c:axId val="107227008"/>
        <c:scaling>
          <c:orientation val="minMax"/>
        </c:scaling>
        <c:axPos val="l"/>
        <c:numFmt formatCode="General" sourceLinked="1"/>
        <c:tickLblPos val="nextTo"/>
        <c:txPr>
          <a:bodyPr/>
          <a:lstStyle/>
          <a:p>
            <a:pPr>
              <a:defRPr sz="800"/>
            </a:pPr>
            <a:endParaRPr lang="en-US"/>
          </a:p>
        </c:txPr>
        <c:crossAx val="107228544"/>
        <c:crosses val="autoZero"/>
        <c:auto val="1"/>
        <c:lblAlgn val="ctr"/>
        <c:lblOffset val="100"/>
      </c:catAx>
      <c:valAx>
        <c:axId val="107228544"/>
        <c:scaling>
          <c:orientation val="minMax"/>
        </c:scaling>
        <c:axPos val="b"/>
        <c:numFmt formatCode="#,##0" sourceLinked="1"/>
        <c:tickLblPos val="nextTo"/>
        <c:crossAx val="107227008"/>
        <c:crosses val="autoZero"/>
        <c:crossBetween val="between"/>
      </c:valAx>
      <c:spPr>
        <a:noFill/>
      </c:spPr>
    </c:plotArea>
    <c:plotVisOnly val="1"/>
  </c:chart>
  <c:spPr>
    <a:noFill/>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Section8!$C$48</c:f>
              <c:strCache>
                <c:ptCount val="1"/>
                <c:pt idx="0">
                  <c:v>Percent</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Section8!$B$49:$B$60</c:f>
              <c:strCache>
                <c:ptCount val="12"/>
                <c:pt idx="0">
                  <c:v>Poor living conditions</c:v>
                </c:pt>
                <c:pt idx="1">
                  <c:v>Doing home works</c:v>
                </c:pt>
                <c:pt idx="2">
                  <c:v>Help parents to generate income</c:v>
                </c:pt>
                <c:pt idx="3">
                  <c:v>Far school distance</c:v>
                </c:pt>
                <c:pt idx="4">
                  <c:v>Help parents with farming</c:v>
                </c:pt>
                <c:pt idx="5">
                  <c:v>Take care of youg siblings</c:v>
                </c:pt>
                <c:pt idx="6">
                  <c:v>Not access to higher class in village</c:v>
                </c:pt>
                <c:pt idx="7">
                  <c:v>Household migrated</c:v>
                </c:pt>
                <c:pt idx="8">
                  <c:v>No supporter/orphanage</c:v>
                </c:pt>
                <c:pt idx="9">
                  <c:v>Gettingg Married</c:v>
                </c:pt>
                <c:pt idx="10">
                  <c:v>Safety &amp; security</c:v>
                </c:pt>
                <c:pt idx="11">
                  <c:v>Discrimination from others</c:v>
                </c:pt>
              </c:strCache>
            </c:strRef>
          </c:cat>
          <c:val>
            <c:numRef>
              <c:f>Section8!$C$49:$C$60</c:f>
              <c:numCache>
                <c:formatCode>#,##0</c:formatCode>
                <c:ptCount val="12"/>
                <c:pt idx="0">
                  <c:v>28.089887640449437</c:v>
                </c:pt>
                <c:pt idx="1">
                  <c:v>23.970037453183522</c:v>
                </c:pt>
                <c:pt idx="2">
                  <c:v>22.846441947565449</c:v>
                </c:pt>
                <c:pt idx="3">
                  <c:v>16.853932584269629</c:v>
                </c:pt>
                <c:pt idx="4">
                  <c:v>16.853932584269629</c:v>
                </c:pt>
                <c:pt idx="5">
                  <c:v>16.104868913857846</c:v>
                </c:pt>
                <c:pt idx="6">
                  <c:v>8.6142322097378283</c:v>
                </c:pt>
                <c:pt idx="7">
                  <c:v>3.7453183520599396</c:v>
                </c:pt>
                <c:pt idx="8">
                  <c:v>3.3707865168539342</c:v>
                </c:pt>
                <c:pt idx="9">
                  <c:v>2.9962546816479403</c:v>
                </c:pt>
                <c:pt idx="10">
                  <c:v>1.1235955056179776</c:v>
                </c:pt>
                <c:pt idx="11">
                  <c:v>0.74906367041198563</c:v>
                </c:pt>
              </c:numCache>
            </c:numRef>
          </c:val>
        </c:ser>
        <c:gapWidth val="60"/>
        <c:axId val="107256448"/>
        <c:axId val="107266432"/>
      </c:barChart>
      <c:catAx>
        <c:axId val="107256448"/>
        <c:scaling>
          <c:orientation val="minMax"/>
        </c:scaling>
        <c:axPos val="l"/>
        <c:numFmt formatCode="General" sourceLinked="1"/>
        <c:tickLblPos val="nextTo"/>
        <c:crossAx val="107266432"/>
        <c:crosses val="autoZero"/>
        <c:auto val="1"/>
        <c:lblAlgn val="ctr"/>
        <c:lblOffset val="100"/>
      </c:catAx>
      <c:valAx>
        <c:axId val="107266432"/>
        <c:scaling>
          <c:orientation val="minMax"/>
        </c:scaling>
        <c:axPos val="b"/>
        <c:numFmt formatCode="#,##0" sourceLinked="1"/>
        <c:tickLblPos val="nextTo"/>
        <c:crossAx val="107256448"/>
        <c:crosses val="autoZero"/>
        <c:crossBetween val="between"/>
      </c:valAx>
      <c:spPr>
        <a:noFill/>
      </c:spPr>
    </c:plotArea>
    <c:plotVisOnly val="1"/>
  </c:chart>
  <c:spPr>
    <a:noFill/>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9242070998108834E-2"/>
          <c:y val="3.3101528952199206E-2"/>
          <c:w val="0.90617692341529932"/>
          <c:h val="0.80815190604362863"/>
        </c:manualLayout>
      </c:layout>
      <c:barChart>
        <c:barDir val="col"/>
        <c:grouping val="stacked"/>
        <c:ser>
          <c:idx val="0"/>
          <c:order val="0"/>
          <c:tx>
            <c:strRef>
              <c:f>Section8!$C$134</c:f>
              <c:strCache>
                <c:ptCount val="1"/>
                <c:pt idx="0">
                  <c:v>Regularly</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Section8!$B$135:$B$139</c:f>
              <c:strCache>
                <c:ptCount val="5"/>
                <c:pt idx="0">
                  <c:v>Wash hand with soap</c:v>
                </c:pt>
                <c:pt idx="1">
                  <c:v>Deficade in latrine</c:v>
                </c:pt>
                <c:pt idx="2">
                  <c:v>Drinking boiled or treated water</c:v>
                </c:pt>
                <c:pt idx="3">
                  <c:v>Proper food cooking</c:v>
                </c:pt>
                <c:pt idx="4">
                  <c:v>Visit health center when sick</c:v>
                </c:pt>
              </c:strCache>
            </c:strRef>
          </c:cat>
          <c:val>
            <c:numRef>
              <c:f>Section8!$C$135:$C$139</c:f>
              <c:numCache>
                <c:formatCode>#,##0</c:formatCode>
                <c:ptCount val="5"/>
                <c:pt idx="0">
                  <c:v>33.457249070631278</c:v>
                </c:pt>
                <c:pt idx="1">
                  <c:v>24.90706319702603</c:v>
                </c:pt>
                <c:pt idx="2">
                  <c:v>37.313432835820912</c:v>
                </c:pt>
                <c:pt idx="3">
                  <c:v>91.044776119402258</c:v>
                </c:pt>
                <c:pt idx="4">
                  <c:v>36.567164179104445</c:v>
                </c:pt>
              </c:numCache>
            </c:numRef>
          </c:val>
        </c:ser>
        <c:ser>
          <c:idx val="1"/>
          <c:order val="1"/>
          <c:tx>
            <c:strRef>
              <c:f>Section8!$D$134</c:f>
              <c:strCache>
                <c:ptCount val="1"/>
                <c:pt idx="0">
                  <c:v>Sometime</c:v>
                </c:pt>
              </c:strCache>
            </c:strRef>
          </c:tx>
          <c:spPr>
            <a:effectLst>
              <a:innerShdw blurRad="63500" dist="50800" dir="16200000">
                <a:prstClr val="black">
                  <a:alpha val="50000"/>
                </a:prstClr>
              </a:innerShdw>
            </a:effectLst>
          </c:spPr>
          <c:dLbls>
            <c:numFmt formatCode="0\ &quot;%&quot;" sourceLinked="0"/>
            <c:txPr>
              <a:bodyPr/>
              <a:lstStyle/>
              <a:p>
                <a:pPr>
                  <a:defRPr sz="900"/>
                </a:pPr>
                <a:endParaRPr lang="en-US"/>
              </a:p>
            </c:txPr>
            <c:showVal val="1"/>
          </c:dLbls>
          <c:cat>
            <c:strRef>
              <c:f>Section8!$B$135:$B$139</c:f>
              <c:strCache>
                <c:ptCount val="5"/>
                <c:pt idx="0">
                  <c:v>Wash hand with soap</c:v>
                </c:pt>
                <c:pt idx="1">
                  <c:v>Deficade in latrine</c:v>
                </c:pt>
                <c:pt idx="2">
                  <c:v>Drinking boiled or treated water</c:v>
                </c:pt>
                <c:pt idx="3">
                  <c:v>Proper food cooking</c:v>
                </c:pt>
                <c:pt idx="4">
                  <c:v>Visit health center when sick</c:v>
                </c:pt>
              </c:strCache>
            </c:strRef>
          </c:cat>
          <c:val>
            <c:numRef>
              <c:f>Section8!$D$135:$D$139</c:f>
              <c:numCache>
                <c:formatCode>#,##0</c:formatCode>
                <c:ptCount val="5"/>
                <c:pt idx="0">
                  <c:v>59.107806691449795</c:v>
                </c:pt>
                <c:pt idx="1">
                  <c:v>2.6022304832713798</c:v>
                </c:pt>
                <c:pt idx="2">
                  <c:v>22.761194029850795</c:v>
                </c:pt>
                <c:pt idx="3">
                  <c:v>8.5820895522388767</c:v>
                </c:pt>
                <c:pt idx="4">
                  <c:v>40.671641791044159</c:v>
                </c:pt>
              </c:numCache>
            </c:numRef>
          </c:val>
        </c:ser>
        <c:ser>
          <c:idx val="2"/>
          <c:order val="2"/>
          <c:tx>
            <c:strRef>
              <c:f>Section8!$E$134</c:f>
              <c:strCache>
                <c:ptCount val="1"/>
                <c:pt idx="0">
                  <c:v>Rarely/Never</c:v>
                </c:pt>
              </c:strCache>
            </c:strRef>
          </c:tx>
          <c:spPr>
            <a:effectLst>
              <a:innerShdw blurRad="63500" dist="50800" dir="16200000">
                <a:prstClr val="black">
                  <a:alpha val="50000"/>
                </a:prstClr>
              </a:innerShdw>
            </a:effectLst>
          </c:spPr>
          <c:dLbls>
            <c:numFmt formatCode="0\ &quot;%&quot;" sourceLinked="0"/>
            <c:txPr>
              <a:bodyPr/>
              <a:lstStyle/>
              <a:p>
                <a:pPr>
                  <a:defRPr sz="900"/>
                </a:pPr>
                <a:endParaRPr lang="en-US"/>
              </a:p>
            </c:txPr>
            <c:showVal val="1"/>
          </c:dLbls>
          <c:cat>
            <c:strRef>
              <c:f>Section8!$B$135:$B$139</c:f>
              <c:strCache>
                <c:ptCount val="5"/>
                <c:pt idx="0">
                  <c:v>Wash hand with soap</c:v>
                </c:pt>
                <c:pt idx="1">
                  <c:v>Deficade in latrine</c:v>
                </c:pt>
                <c:pt idx="2">
                  <c:v>Drinking boiled or treated water</c:v>
                </c:pt>
                <c:pt idx="3">
                  <c:v>Proper food cooking</c:v>
                </c:pt>
                <c:pt idx="4">
                  <c:v>Visit health center when sick</c:v>
                </c:pt>
              </c:strCache>
            </c:strRef>
          </c:cat>
          <c:val>
            <c:numRef>
              <c:f>Section8!$E$135:$E$139</c:f>
              <c:numCache>
                <c:formatCode>#,##0</c:formatCode>
                <c:ptCount val="5"/>
                <c:pt idx="0">
                  <c:v>7.4349442379181845</c:v>
                </c:pt>
                <c:pt idx="1">
                  <c:v>72.490706319702582</c:v>
                </c:pt>
                <c:pt idx="2">
                  <c:v>39.925373134328893</c:v>
                </c:pt>
                <c:pt idx="3">
                  <c:v>0.37313432835820898</c:v>
                </c:pt>
                <c:pt idx="4">
                  <c:v>22.761194029850795</c:v>
                </c:pt>
              </c:numCache>
            </c:numRef>
          </c:val>
        </c:ser>
        <c:overlap val="100"/>
        <c:axId val="107165568"/>
        <c:axId val="107167104"/>
      </c:barChart>
      <c:catAx>
        <c:axId val="107165568"/>
        <c:scaling>
          <c:orientation val="minMax"/>
        </c:scaling>
        <c:axPos val="b"/>
        <c:numFmt formatCode="General" sourceLinked="1"/>
        <c:tickLblPos val="nextTo"/>
        <c:txPr>
          <a:bodyPr/>
          <a:lstStyle/>
          <a:p>
            <a:pPr>
              <a:defRPr sz="800"/>
            </a:pPr>
            <a:endParaRPr lang="en-US"/>
          </a:p>
        </c:txPr>
        <c:crossAx val="107167104"/>
        <c:crosses val="autoZero"/>
        <c:auto val="1"/>
        <c:lblAlgn val="ctr"/>
        <c:lblOffset val="100"/>
      </c:catAx>
      <c:valAx>
        <c:axId val="107167104"/>
        <c:scaling>
          <c:orientation val="minMax"/>
        </c:scaling>
        <c:axPos val="l"/>
        <c:numFmt formatCode="#,##0" sourceLinked="1"/>
        <c:tickLblPos val="nextTo"/>
        <c:crossAx val="107165568"/>
        <c:crosses val="autoZero"/>
        <c:crossBetween val="between"/>
      </c:valAx>
      <c:spPr>
        <a:noFill/>
      </c:spPr>
    </c:plotArea>
    <c:legend>
      <c:legendPos val="t"/>
    </c:legend>
    <c:plotVisOnly val="1"/>
  </c:chart>
  <c:spPr>
    <a:noFill/>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Section8!$C$145</c:f>
              <c:strCache>
                <c:ptCount val="1"/>
                <c:pt idx="0">
                  <c:v>Percent</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Section8!$B$146:$B$157</c:f>
              <c:strCache>
                <c:ptCount val="12"/>
                <c:pt idx="0">
                  <c:v>Help each others</c:v>
                </c:pt>
                <c:pt idx="1">
                  <c:v>Good behaviour</c:v>
                </c:pt>
                <c:pt idx="2">
                  <c:v>No quarrel and tolerance</c:v>
                </c:pt>
                <c:pt idx="3">
                  <c:v>Obey to elder people</c:v>
                </c:pt>
                <c:pt idx="4">
                  <c:v>Have good habit</c:v>
                </c:pt>
                <c:pt idx="5">
                  <c:v>Use appropriate language</c:v>
                </c:pt>
                <c:pt idx="6">
                  <c:v>Good thinking</c:v>
                </c:pt>
                <c:pt idx="7">
                  <c:v>Don't know</c:v>
                </c:pt>
                <c:pt idx="8">
                  <c:v>Help solve problem</c:v>
                </c:pt>
                <c:pt idx="9">
                  <c:v>Respect and value others</c:v>
                </c:pt>
                <c:pt idx="10">
                  <c:v>Learn from others</c:v>
                </c:pt>
                <c:pt idx="11">
                  <c:v>Have plan to work</c:v>
                </c:pt>
              </c:strCache>
            </c:strRef>
          </c:cat>
          <c:val>
            <c:numRef>
              <c:f>Section8!$C$146:$C$157</c:f>
              <c:numCache>
                <c:formatCode>#,##0</c:formatCode>
                <c:ptCount val="12"/>
                <c:pt idx="0">
                  <c:v>66.798418972332016</c:v>
                </c:pt>
                <c:pt idx="1">
                  <c:v>41.897233201581031</c:v>
                </c:pt>
                <c:pt idx="2">
                  <c:v>38.735177865612279</c:v>
                </c:pt>
                <c:pt idx="3">
                  <c:v>32.806324110671937</c:v>
                </c:pt>
                <c:pt idx="4">
                  <c:v>18.577075098814507</c:v>
                </c:pt>
                <c:pt idx="5">
                  <c:v>18.577075098814507</c:v>
                </c:pt>
                <c:pt idx="6">
                  <c:v>10.671936758893304</c:v>
                </c:pt>
                <c:pt idx="7">
                  <c:v>9.8814229249011856</c:v>
                </c:pt>
                <c:pt idx="8">
                  <c:v>7.9051383399209465</c:v>
                </c:pt>
                <c:pt idx="9">
                  <c:v>7.5098814229249014</c:v>
                </c:pt>
                <c:pt idx="10">
                  <c:v>3.9525691699604737</c:v>
                </c:pt>
                <c:pt idx="11">
                  <c:v>1.1857707509881419</c:v>
                </c:pt>
              </c:numCache>
            </c:numRef>
          </c:val>
        </c:ser>
        <c:gapWidth val="60"/>
        <c:axId val="107203584"/>
        <c:axId val="107213568"/>
      </c:barChart>
      <c:catAx>
        <c:axId val="107203584"/>
        <c:scaling>
          <c:orientation val="minMax"/>
        </c:scaling>
        <c:axPos val="l"/>
        <c:numFmt formatCode="General" sourceLinked="1"/>
        <c:tickLblPos val="nextTo"/>
        <c:txPr>
          <a:bodyPr/>
          <a:lstStyle/>
          <a:p>
            <a:pPr>
              <a:defRPr sz="800"/>
            </a:pPr>
            <a:endParaRPr lang="en-US"/>
          </a:p>
        </c:txPr>
        <c:crossAx val="107213568"/>
        <c:crosses val="autoZero"/>
        <c:auto val="1"/>
        <c:lblAlgn val="ctr"/>
        <c:lblOffset val="100"/>
      </c:catAx>
      <c:valAx>
        <c:axId val="107213568"/>
        <c:scaling>
          <c:orientation val="minMax"/>
        </c:scaling>
        <c:axPos val="b"/>
        <c:numFmt formatCode="#,##0" sourceLinked="1"/>
        <c:tickLblPos val="nextTo"/>
        <c:crossAx val="107203584"/>
        <c:crosses val="autoZero"/>
        <c:crossBetween val="between"/>
      </c:valAx>
      <c:spPr>
        <a:noFill/>
      </c:spPr>
    </c:plotArea>
    <c:plotVisOnly val="1"/>
  </c:chart>
  <c:spPr>
    <a:noFill/>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Section8!$C$145</c:f>
              <c:strCache>
                <c:ptCount val="1"/>
                <c:pt idx="0">
                  <c:v>Percent</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Section8!$B$177:$B$184</c:f>
              <c:strCache>
                <c:ptCount val="8"/>
                <c:pt idx="0">
                  <c:v>No problem</c:v>
                </c:pt>
                <c:pt idx="1">
                  <c:v>feeling shy</c:v>
                </c:pt>
                <c:pt idx="2">
                  <c:v>Gener barrier in discussion</c:v>
                </c:pt>
                <c:pt idx="3">
                  <c:v>Afraid to speak/consult with elder</c:v>
                </c:pt>
                <c:pt idx="4">
                  <c:v>Not confidence to talk/discuss</c:v>
                </c:pt>
                <c:pt idx="5">
                  <c:v>Not dare to raise issues to elders</c:v>
                </c:pt>
                <c:pt idx="6">
                  <c:v>Elder not listen and value</c:v>
                </c:pt>
                <c:pt idx="7">
                  <c:v>Others</c:v>
                </c:pt>
              </c:strCache>
            </c:strRef>
          </c:cat>
          <c:val>
            <c:numRef>
              <c:f>Section8!$C$177:$C$184</c:f>
              <c:numCache>
                <c:formatCode>#,##0</c:formatCode>
                <c:ptCount val="8"/>
                <c:pt idx="0">
                  <c:v>44.981412639405207</c:v>
                </c:pt>
                <c:pt idx="1">
                  <c:v>44.237918215613384</c:v>
                </c:pt>
                <c:pt idx="2">
                  <c:v>20.446096654274989</c:v>
                </c:pt>
                <c:pt idx="3">
                  <c:v>18.959107806691449</c:v>
                </c:pt>
                <c:pt idx="4">
                  <c:v>17.100371747211895</c:v>
                </c:pt>
                <c:pt idx="5">
                  <c:v>14.126394052044622</c:v>
                </c:pt>
                <c:pt idx="6">
                  <c:v>5.9479553903345721</c:v>
                </c:pt>
                <c:pt idx="7">
                  <c:v>0.74349442379182162</c:v>
                </c:pt>
              </c:numCache>
            </c:numRef>
          </c:val>
        </c:ser>
        <c:gapWidth val="60"/>
        <c:axId val="107515904"/>
        <c:axId val="107517440"/>
      </c:barChart>
      <c:catAx>
        <c:axId val="107515904"/>
        <c:scaling>
          <c:orientation val="minMax"/>
        </c:scaling>
        <c:axPos val="l"/>
        <c:numFmt formatCode="General" sourceLinked="1"/>
        <c:tickLblPos val="nextTo"/>
        <c:txPr>
          <a:bodyPr/>
          <a:lstStyle/>
          <a:p>
            <a:pPr>
              <a:defRPr sz="800"/>
            </a:pPr>
            <a:endParaRPr lang="en-US"/>
          </a:p>
        </c:txPr>
        <c:crossAx val="107517440"/>
        <c:crosses val="autoZero"/>
        <c:auto val="1"/>
        <c:lblAlgn val="ctr"/>
        <c:lblOffset val="100"/>
      </c:catAx>
      <c:valAx>
        <c:axId val="107517440"/>
        <c:scaling>
          <c:orientation val="minMax"/>
        </c:scaling>
        <c:axPos val="b"/>
        <c:numFmt formatCode="#,##0" sourceLinked="1"/>
        <c:tickLblPos val="nextTo"/>
        <c:crossAx val="107515904"/>
        <c:crosses val="autoZero"/>
        <c:crossBetween val="between"/>
      </c:valAx>
      <c:spPr>
        <a:noFill/>
      </c:spPr>
    </c:plotArea>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405570356488402"/>
          <c:y val="7.1960796722308804E-2"/>
          <c:w val="0.88594429643512518"/>
          <c:h val="0.7260225943489631"/>
        </c:manualLayout>
      </c:layout>
      <c:barChart>
        <c:barDir val="col"/>
        <c:grouping val="clustered"/>
        <c:ser>
          <c:idx val="0"/>
          <c:order val="0"/>
          <c:tx>
            <c:strRef>
              <c:f>Section1!$D$21</c:f>
              <c:strCache>
                <c:ptCount val="1"/>
                <c:pt idx="0">
                  <c:v>Percent</c:v>
                </c:pt>
              </c:strCache>
            </c:strRef>
          </c:tx>
          <c:dLbls>
            <c:numFmt formatCode="0\ &quot;%&quot;" sourceLinked="0"/>
            <c:txPr>
              <a:bodyPr/>
              <a:lstStyle/>
              <a:p>
                <a:pPr>
                  <a:defRPr sz="800"/>
                </a:pPr>
                <a:endParaRPr lang="en-US"/>
              </a:p>
            </c:txPr>
            <c:showVal val="1"/>
          </c:dLbls>
          <c:cat>
            <c:strRef>
              <c:f>Section1!$B$32:$B$35</c:f>
              <c:strCache>
                <c:ptCount val="4"/>
                <c:pt idx="0">
                  <c:v>Grass, Thatch or Bamboo</c:v>
                </c:pt>
                <c:pt idx="1">
                  <c:v>Zinc</c:v>
                </c:pt>
                <c:pt idx="2">
                  <c:v>Tile roofing</c:v>
                </c:pt>
                <c:pt idx="3">
                  <c:v>Asbestos</c:v>
                </c:pt>
              </c:strCache>
            </c:strRef>
          </c:cat>
          <c:val>
            <c:numRef>
              <c:f>Section1!$D$32:$D$35</c:f>
              <c:numCache>
                <c:formatCode>#,##0</c:formatCode>
                <c:ptCount val="4"/>
                <c:pt idx="0">
                  <c:v>21.31782945736434</c:v>
                </c:pt>
                <c:pt idx="1">
                  <c:v>58.914728682170541</c:v>
                </c:pt>
                <c:pt idx="2">
                  <c:v>1.1627906976743978</c:v>
                </c:pt>
                <c:pt idx="3">
                  <c:v>18.604651162790994</c:v>
                </c:pt>
              </c:numCache>
            </c:numRef>
          </c:val>
        </c:ser>
        <c:axId val="109131264"/>
        <c:axId val="109132800"/>
      </c:barChart>
      <c:catAx>
        <c:axId val="109131264"/>
        <c:scaling>
          <c:orientation val="minMax"/>
        </c:scaling>
        <c:axPos val="b"/>
        <c:tickLblPos val="nextTo"/>
        <c:txPr>
          <a:bodyPr/>
          <a:lstStyle/>
          <a:p>
            <a:pPr>
              <a:defRPr sz="900"/>
            </a:pPr>
            <a:endParaRPr lang="en-US"/>
          </a:p>
        </c:txPr>
        <c:crossAx val="109132800"/>
        <c:crosses val="autoZero"/>
        <c:auto val="1"/>
        <c:lblAlgn val="ctr"/>
        <c:lblOffset val="100"/>
      </c:catAx>
      <c:valAx>
        <c:axId val="109132800"/>
        <c:scaling>
          <c:orientation val="minMax"/>
        </c:scaling>
        <c:axPos val="l"/>
        <c:numFmt formatCode="#,##0" sourceLinked="1"/>
        <c:tickLblPos val="nextTo"/>
        <c:crossAx val="109131264"/>
        <c:crosses val="autoZero"/>
        <c:crossBetween val="between"/>
      </c:valAx>
      <c:spPr>
        <a:noFill/>
      </c:spPr>
    </c:plotArea>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Section2!$D$60</c:f>
              <c:strCache>
                <c:ptCount val="1"/>
                <c:pt idx="0">
                  <c:v>Percent</c:v>
                </c:pt>
              </c:strCache>
            </c:strRef>
          </c:tx>
          <c:dLbls>
            <c:numFmt formatCode="0%" sourceLinked="0"/>
            <c:txPr>
              <a:bodyPr/>
              <a:lstStyle/>
              <a:p>
                <a:pPr>
                  <a:defRPr sz="800"/>
                </a:pPr>
                <a:endParaRPr lang="en-US"/>
              </a:p>
            </c:txPr>
            <c:showVal val="1"/>
          </c:dLbls>
          <c:cat>
            <c:multiLvlStrRef>
              <c:f>Section2!$B$61:$C$74</c:f>
              <c:multiLvlStrCache>
                <c:ptCount val="14"/>
                <c:lvl>
                  <c:pt idx="0">
                    <c:v>Andoung Tuek</c:v>
                  </c:pt>
                  <c:pt idx="1">
                    <c:v>Ta Nuon</c:v>
                  </c:pt>
                  <c:pt idx="2">
                    <c:v>Ta Tai Kraom</c:v>
                  </c:pt>
                  <c:pt idx="3">
                    <c:v>Trapeang Rung</c:v>
                  </c:pt>
                  <c:pt idx="4">
                    <c:v>Bak Khlang</c:v>
                  </c:pt>
                  <c:pt idx="5">
                    <c:v>Peam Krasaob</c:v>
                  </c:pt>
                  <c:pt idx="6">
                    <c:v>Boeng Preav</c:v>
                  </c:pt>
                  <c:pt idx="7">
                    <c:v>Chi Kha Krom</c:v>
                  </c:pt>
                  <c:pt idx="8">
                    <c:v>Chi Kha Leu</c:v>
                  </c:pt>
                  <c:pt idx="9">
                    <c:v>Chrouy Svay</c:v>
                  </c:pt>
                  <c:pt idx="10">
                    <c:v>Dang Peang</c:v>
                  </c:pt>
                  <c:pt idx="11">
                    <c:v>Ta Tey Leu</c:v>
                  </c:pt>
                  <c:pt idx="12">
                    <c:v>Russei Chrum</c:v>
                  </c:pt>
                  <c:pt idx="13">
                    <c:v>Thma Doun Pov</c:v>
                  </c:pt>
                </c:lvl>
                <c:lvl>
                  <c:pt idx="0">
                    <c:v>Batumsakor</c:v>
                  </c:pt>
                  <c:pt idx="2">
                    <c:v>Koh Kong</c:v>
                  </c:pt>
                  <c:pt idx="4">
                    <c:v>Mondul Seima</c:v>
                  </c:pt>
                  <c:pt idx="6">
                    <c:v>Sre Ambel</c:v>
                  </c:pt>
                  <c:pt idx="11">
                    <c:v>Thma Baing</c:v>
                  </c:pt>
                </c:lvl>
              </c:multiLvlStrCache>
            </c:multiLvlStrRef>
          </c:cat>
          <c:val>
            <c:numRef>
              <c:f>Section2!$D$61:$D$74</c:f>
              <c:numCache>
                <c:formatCode>0%</c:formatCode>
                <c:ptCount val="14"/>
                <c:pt idx="0">
                  <c:v>0.1</c:v>
                </c:pt>
                <c:pt idx="1">
                  <c:v>0.1</c:v>
                </c:pt>
                <c:pt idx="2">
                  <c:v>0.2</c:v>
                </c:pt>
                <c:pt idx="3">
                  <c:v>0.16666666666666663</c:v>
                </c:pt>
                <c:pt idx="4">
                  <c:v>0.25</c:v>
                </c:pt>
                <c:pt idx="5">
                  <c:v>0.1</c:v>
                </c:pt>
                <c:pt idx="6">
                  <c:v>0.1</c:v>
                </c:pt>
                <c:pt idx="7">
                  <c:v>0.12903225806451613</c:v>
                </c:pt>
                <c:pt idx="8">
                  <c:v>0</c:v>
                </c:pt>
                <c:pt idx="9">
                  <c:v>3.333333333333334E-2</c:v>
                </c:pt>
                <c:pt idx="10">
                  <c:v>0.16666666666666663</c:v>
                </c:pt>
                <c:pt idx="11">
                  <c:v>0</c:v>
                </c:pt>
                <c:pt idx="12">
                  <c:v>0</c:v>
                </c:pt>
                <c:pt idx="13">
                  <c:v>0.1</c:v>
                </c:pt>
              </c:numCache>
            </c:numRef>
          </c:val>
        </c:ser>
        <c:axId val="124520704"/>
        <c:axId val="124530688"/>
      </c:barChart>
      <c:catAx>
        <c:axId val="124520704"/>
        <c:scaling>
          <c:orientation val="minMax"/>
        </c:scaling>
        <c:axPos val="b"/>
        <c:tickLblPos val="nextTo"/>
        <c:txPr>
          <a:bodyPr/>
          <a:lstStyle/>
          <a:p>
            <a:pPr>
              <a:defRPr sz="900"/>
            </a:pPr>
            <a:endParaRPr lang="en-US"/>
          </a:p>
        </c:txPr>
        <c:crossAx val="124530688"/>
        <c:crosses val="autoZero"/>
        <c:auto val="1"/>
        <c:lblAlgn val="ctr"/>
        <c:lblOffset val="100"/>
      </c:catAx>
      <c:valAx>
        <c:axId val="124530688"/>
        <c:scaling>
          <c:orientation val="minMax"/>
        </c:scaling>
        <c:axPos val="l"/>
        <c:numFmt formatCode="0%" sourceLinked="1"/>
        <c:tickLblPos val="nextTo"/>
        <c:txPr>
          <a:bodyPr/>
          <a:lstStyle/>
          <a:p>
            <a:pPr>
              <a:defRPr sz="900"/>
            </a:pPr>
            <a:endParaRPr lang="en-US"/>
          </a:p>
        </c:txPr>
        <c:crossAx val="124520704"/>
        <c:crosses val="autoZero"/>
        <c:crossBetween val="between"/>
      </c:valAx>
      <c:spPr>
        <a:noFill/>
      </c:spPr>
    </c:plotArea>
    <c:plotVisOnly val="1"/>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Section3!$D$11</c:f>
              <c:strCache>
                <c:ptCount val="1"/>
                <c:pt idx="0">
                  <c:v>Percent</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Section3!$B$12:$B$16</c:f>
              <c:strCache>
                <c:ptCount val="5"/>
                <c:pt idx="0">
                  <c:v>No food shortage</c:v>
                </c:pt>
                <c:pt idx="1">
                  <c:v>1 to 3 months</c:v>
                </c:pt>
                <c:pt idx="2">
                  <c:v>4 to 6 months</c:v>
                </c:pt>
                <c:pt idx="3">
                  <c:v>7 to 9 months</c:v>
                </c:pt>
                <c:pt idx="4">
                  <c:v>10 to 12 months</c:v>
                </c:pt>
              </c:strCache>
            </c:strRef>
          </c:cat>
          <c:val>
            <c:numRef>
              <c:f>Section3!$D$12:$D$16</c:f>
              <c:numCache>
                <c:formatCode>#,##0</c:formatCode>
                <c:ptCount val="5"/>
                <c:pt idx="0">
                  <c:v>36.194029850745999</c:v>
                </c:pt>
                <c:pt idx="1">
                  <c:v>33.582089552238138</c:v>
                </c:pt>
                <c:pt idx="2">
                  <c:v>24.626865671641795</c:v>
                </c:pt>
                <c:pt idx="3">
                  <c:v>3.3582089552238319</c:v>
                </c:pt>
                <c:pt idx="4">
                  <c:v>2.2388059701492367</c:v>
                </c:pt>
              </c:numCache>
            </c:numRef>
          </c:val>
        </c:ser>
        <c:axId val="124537472"/>
        <c:axId val="124555648"/>
      </c:barChart>
      <c:catAx>
        <c:axId val="124537472"/>
        <c:scaling>
          <c:orientation val="minMax"/>
        </c:scaling>
        <c:axPos val="b"/>
        <c:tickLblPos val="nextTo"/>
        <c:crossAx val="124555648"/>
        <c:crosses val="autoZero"/>
        <c:auto val="1"/>
        <c:lblAlgn val="ctr"/>
        <c:lblOffset val="100"/>
      </c:catAx>
      <c:valAx>
        <c:axId val="124555648"/>
        <c:scaling>
          <c:orientation val="minMax"/>
        </c:scaling>
        <c:axPos val="l"/>
        <c:numFmt formatCode="#,##0" sourceLinked="1"/>
        <c:tickLblPos val="nextTo"/>
        <c:crossAx val="124537472"/>
        <c:crosses val="autoZero"/>
        <c:crossBetween val="between"/>
      </c:valAx>
      <c:spPr>
        <a:noFill/>
      </c:spPr>
    </c:plotArea>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9942727848674405"/>
          <c:y val="4.9070626224789832E-2"/>
          <c:w val="0.67513023803060279"/>
          <c:h val="0.8461820277865495"/>
        </c:manualLayout>
      </c:layout>
      <c:barChart>
        <c:barDir val="bar"/>
        <c:grouping val="clustered"/>
        <c:ser>
          <c:idx val="0"/>
          <c:order val="0"/>
          <c:tx>
            <c:strRef>
              <c:f>Section3!$D$23</c:f>
              <c:strCache>
                <c:ptCount val="1"/>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Section3!$B$44:$B$54</c:f>
              <c:strCache>
                <c:ptCount val="11"/>
                <c:pt idx="0">
                  <c:v>Natural calamities</c:v>
                </c:pt>
                <c:pt idx="1">
                  <c:v>Small land size</c:v>
                </c:pt>
                <c:pt idx="2">
                  <c:v>Large family size</c:v>
                </c:pt>
                <c:pt idx="3">
                  <c:v>Low yield</c:v>
                </c:pt>
                <c:pt idx="4">
                  <c:v>No income source</c:v>
                </c:pt>
                <c:pt idx="5">
                  <c:v>Lack of input</c:v>
                </c:pt>
                <c:pt idx="6">
                  <c:v>Pest damage</c:v>
                </c:pt>
                <c:pt idx="7">
                  <c:v>Health problem</c:v>
                </c:pt>
                <c:pt idx="8">
                  <c:v>Others (debt, lack of input)</c:v>
                </c:pt>
                <c:pt idx="9">
                  <c:v>Drought/Flood</c:v>
                </c:pt>
                <c:pt idx="10">
                  <c:v>Lack of labor</c:v>
                </c:pt>
              </c:strCache>
            </c:strRef>
          </c:cat>
          <c:val>
            <c:numRef>
              <c:f>Section3!$D$44:$D$54</c:f>
              <c:numCache>
                <c:formatCode>####</c:formatCode>
                <c:ptCount val="11"/>
                <c:pt idx="0">
                  <c:v>32.369942196532008</c:v>
                </c:pt>
                <c:pt idx="1">
                  <c:v>19.075144508670519</c:v>
                </c:pt>
                <c:pt idx="2">
                  <c:v>9.826589595375852</c:v>
                </c:pt>
                <c:pt idx="3">
                  <c:v>9.826589595375852</c:v>
                </c:pt>
                <c:pt idx="4">
                  <c:v>9.826589595375852</c:v>
                </c:pt>
                <c:pt idx="5">
                  <c:v>5.7803468208092488</c:v>
                </c:pt>
                <c:pt idx="6">
                  <c:v>4.0462427745664824</c:v>
                </c:pt>
                <c:pt idx="7">
                  <c:v>3.4682080924855487</c:v>
                </c:pt>
                <c:pt idx="8">
                  <c:v>2.8901734104046177</c:v>
                </c:pt>
                <c:pt idx="9">
                  <c:v>1.7341040462427746</c:v>
                </c:pt>
                <c:pt idx="10">
                  <c:v>1.156069364161864</c:v>
                </c:pt>
              </c:numCache>
            </c:numRef>
          </c:val>
        </c:ser>
        <c:gapWidth val="65"/>
        <c:axId val="124562816"/>
        <c:axId val="124572800"/>
      </c:barChart>
      <c:catAx>
        <c:axId val="124562816"/>
        <c:scaling>
          <c:orientation val="minMax"/>
        </c:scaling>
        <c:axPos val="l"/>
        <c:tickLblPos val="nextTo"/>
        <c:txPr>
          <a:bodyPr/>
          <a:lstStyle/>
          <a:p>
            <a:pPr>
              <a:defRPr sz="900"/>
            </a:pPr>
            <a:endParaRPr lang="en-US"/>
          </a:p>
        </c:txPr>
        <c:crossAx val="124572800"/>
        <c:crosses val="autoZero"/>
        <c:auto val="1"/>
        <c:lblAlgn val="ctr"/>
        <c:lblOffset val="100"/>
      </c:catAx>
      <c:valAx>
        <c:axId val="124572800"/>
        <c:scaling>
          <c:orientation val="minMax"/>
        </c:scaling>
        <c:axPos val="b"/>
        <c:numFmt formatCode="####" sourceLinked="1"/>
        <c:tickLblPos val="nextTo"/>
        <c:crossAx val="124562816"/>
        <c:crosses val="autoZero"/>
        <c:crossBetween val="between"/>
      </c:valAx>
      <c:spPr>
        <a:noFill/>
      </c:spPr>
    </c:plotArea>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9942727848674416"/>
          <c:y val="4.9070626224789832E-2"/>
          <c:w val="0.67513023803060301"/>
          <c:h val="0.8461820277865495"/>
        </c:manualLayout>
      </c:layout>
      <c:barChart>
        <c:barDir val="bar"/>
        <c:grouping val="clustered"/>
        <c:ser>
          <c:idx val="0"/>
          <c:order val="0"/>
          <c:tx>
            <c:strRef>
              <c:f>Section3!$D$23</c:f>
              <c:strCache>
                <c:ptCount val="1"/>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Section3!$B$73:$B$79</c:f>
              <c:strCache>
                <c:ptCount val="7"/>
                <c:pt idx="0">
                  <c:v>Borrow money</c:v>
                </c:pt>
                <c:pt idx="1">
                  <c:v>Borrow from neighbour</c:v>
                </c:pt>
                <c:pt idx="2">
                  <c:v>Sell labour</c:v>
                </c:pt>
                <c:pt idx="3">
                  <c:v>Go fishing</c:v>
                </c:pt>
                <c:pt idx="4">
                  <c:v>Go to forest seeking food</c:v>
                </c:pt>
                <c:pt idx="5">
                  <c:v>Sell livestock or jewelry</c:v>
                </c:pt>
                <c:pt idx="6">
                  <c:v>Other</c:v>
                </c:pt>
              </c:strCache>
            </c:strRef>
          </c:cat>
          <c:val>
            <c:numRef>
              <c:f>Section3!$D$73:$D$79</c:f>
              <c:numCache>
                <c:formatCode>####</c:formatCode>
                <c:ptCount val="7"/>
                <c:pt idx="0">
                  <c:v>35.672514619883039</c:v>
                </c:pt>
                <c:pt idx="1">
                  <c:v>30.994152046783626</c:v>
                </c:pt>
                <c:pt idx="2">
                  <c:v>22.22222222222187</c:v>
                </c:pt>
                <c:pt idx="3">
                  <c:v>4.0935672514619865</c:v>
                </c:pt>
                <c:pt idx="4">
                  <c:v>2.9239766081871412</c:v>
                </c:pt>
                <c:pt idx="5">
                  <c:v>2.9239766081871412</c:v>
                </c:pt>
                <c:pt idx="6">
                  <c:v>1.169590643274842</c:v>
                </c:pt>
              </c:numCache>
            </c:numRef>
          </c:val>
        </c:ser>
        <c:gapWidth val="65"/>
        <c:axId val="144449920"/>
        <c:axId val="144451456"/>
      </c:barChart>
      <c:catAx>
        <c:axId val="144449920"/>
        <c:scaling>
          <c:orientation val="minMax"/>
        </c:scaling>
        <c:axPos val="l"/>
        <c:tickLblPos val="nextTo"/>
        <c:txPr>
          <a:bodyPr/>
          <a:lstStyle/>
          <a:p>
            <a:pPr>
              <a:defRPr sz="900"/>
            </a:pPr>
            <a:endParaRPr lang="en-US"/>
          </a:p>
        </c:txPr>
        <c:crossAx val="144451456"/>
        <c:crosses val="autoZero"/>
        <c:auto val="1"/>
        <c:lblAlgn val="ctr"/>
        <c:lblOffset val="100"/>
      </c:catAx>
      <c:valAx>
        <c:axId val="144451456"/>
        <c:scaling>
          <c:orientation val="minMax"/>
        </c:scaling>
        <c:axPos val="b"/>
        <c:numFmt formatCode="####" sourceLinked="1"/>
        <c:tickLblPos val="nextTo"/>
        <c:crossAx val="144449920"/>
        <c:crosses val="autoZero"/>
        <c:crossBetween val="between"/>
      </c:valAx>
      <c:spPr>
        <a:noFill/>
      </c:spPr>
    </c:plotArea>
    <c:plotVisOnly val="1"/>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8424349587880482"/>
          <c:y val="1.9723859751243585E-2"/>
          <c:w val="0.67935294930238987"/>
          <c:h val="0.88876426446620849"/>
        </c:manualLayout>
      </c:layout>
      <c:barChart>
        <c:barDir val="bar"/>
        <c:grouping val="clustered"/>
        <c:ser>
          <c:idx val="0"/>
          <c:order val="0"/>
          <c:tx>
            <c:strRef>
              <c:f>Section4!$C$2</c:f>
              <c:strCache>
                <c:ptCount val="1"/>
                <c:pt idx="0">
                  <c:v>Percent</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Section4!$B$3:$B$19</c:f>
              <c:strCache>
                <c:ptCount val="17"/>
                <c:pt idx="0">
                  <c:v>Rice farmer</c:v>
                </c:pt>
                <c:pt idx="1">
                  <c:v>Fishing</c:v>
                </c:pt>
                <c:pt idx="2">
                  <c:v>Sell labour</c:v>
                </c:pt>
                <c:pt idx="3">
                  <c:v>Chicken raising</c:v>
                </c:pt>
                <c:pt idx="4">
                  <c:v>Pig raising</c:v>
                </c:pt>
                <c:pt idx="5">
                  <c:v>Search forest product</c:v>
                </c:pt>
                <c:pt idx="6">
                  <c:v>Sell glocery</c:v>
                </c:pt>
                <c:pt idx="7">
                  <c:v>Cash crop farmer</c:v>
                </c:pt>
                <c:pt idx="8">
                  <c:v>Other</c:v>
                </c:pt>
                <c:pt idx="9">
                  <c:v>Hawker</c:v>
                </c:pt>
                <c:pt idx="10">
                  <c:v>Constructer</c:v>
                </c:pt>
                <c:pt idx="11">
                  <c:v>Moto taxi or taxi driver</c:v>
                </c:pt>
                <c:pt idx="12">
                  <c:v>Fishery worker</c:v>
                </c:pt>
                <c:pt idx="13">
                  <c:v>Government staff</c:v>
                </c:pt>
                <c:pt idx="14">
                  <c:v>Vegetable growing</c:v>
                </c:pt>
                <c:pt idx="15">
                  <c:v>Domestic worker</c:v>
                </c:pt>
                <c:pt idx="16">
                  <c:v>Company worker</c:v>
                </c:pt>
              </c:strCache>
            </c:strRef>
          </c:cat>
          <c:val>
            <c:numRef>
              <c:f>Section4!$C$3:$C$19</c:f>
              <c:numCache>
                <c:formatCode>###0</c:formatCode>
                <c:ptCount val="17"/>
                <c:pt idx="0">
                  <c:v>51.851851851851173</c:v>
                </c:pt>
                <c:pt idx="1">
                  <c:v>40.740740740740762</c:v>
                </c:pt>
                <c:pt idx="2">
                  <c:v>26.296296296296287</c:v>
                </c:pt>
                <c:pt idx="3">
                  <c:v>19.629629629629626</c:v>
                </c:pt>
                <c:pt idx="4">
                  <c:v>18.148148148148149</c:v>
                </c:pt>
                <c:pt idx="5">
                  <c:v>10.740740740740698</c:v>
                </c:pt>
                <c:pt idx="6">
                  <c:v>9.2592592592593768</c:v>
                </c:pt>
                <c:pt idx="7">
                  <c:v>7.7777777777777777</c:v>
                </c:pt>
                <c:pt idx="8">
                  <c:v>5.9259259259259256</c:v>
                </c:pt>
                <c:pt idx="9">
                  <c:v>5.9259259259259256</c:v>
                </c:pt>
                <c:pt idx="10">
                  <c:v>5.5555555555554754</c:v>
                </c:pt>
                <c:pt idx="11">
                  <c:v>4.4444444444444464</c:v>
                </c:pt>
                <c:pt idx="12">
                  <c:v>4.0740740740740744</c:v>
                </c:pt>
                <c:pt idx="13">
                  <c:v>3.7037037037037042</c:v>
                </c:pt>
                <c:pt idx="14">
                  <c:v>2.2222222222222232</c:v>
                </c:pt>
                <c:pt idx="15">
                  <c:v>2.2222222222222232</c:v>
                </c:pt>
                <c:pt idx="16">
                  <c:v>2.2222222222222232</c:v>
                </c:pt>
              </c:numCache>
            </c:numRef>
          </c:val>
        </c:ser>
        <c:gapWidth val="45"/>
        <c:axId val="144483456"/>
        <c:axId val="144484992"/>
      </c:barChart>
      <c:catAx>
        <c:axId val="144483456"/>
        <c:scaling>
          <c:orientation val="minMax"/>
        </c:scaling>
        <c:axPos val="l"/>
        <c:tickLblPos val="nextTo"/>
        <c:txPr>
          <a:bodyPr/>
          <a:lstStyle/>
          <a:p>
            <a:pPr>
              <a:defRPr sz="800"/>
            </a:pPr>
            <a:endParaRPr lang="en-US"/>
          </a:p>
        </c:txPr>
        <c:crossAx val="144484992"/>
        <c:crosses val="autoZero"/>
        <c:auto val="1"/>
        <c:lblAlgn val="ctr"/>
        <c:lblOffset val="100"/>
      </c:catAx>
      <c:valAx>
        <c:axId val="144484992"/>
        <c:scaling>
          <c:orientation val="minMax"/>
        </c:scaling>
        <c:axPos val="b"/>
        <c:numFmt formatCode="###0" sourceLinked="1"/>
        <c:tickLblPos val="nextTo"/>
        <c:txPr>
          <a:bodyPr/>
          <a:lstStyle/>
          <a:p>
            <a:pPr>
              <a:defRPr sz="900"/>
            </a:pPr>
            <a:endParaRPr lang="en-US"/>
          </a:p>
        </c:txPr>
        <c:crossAx val="144483456"/>
        <c:crosses val="autoZero"/>
        <c:crossBetween val="between"/>
      </c:valAx>
      <c:spPr>
        <a:noFill/>
      </c:spPr>
    </c:plotArea>
    <c:plotVisOnly val="1"/>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0528115803706393E-2"/>
          <c:y val="2.9167800888728352E-2"/>
          <c:w val="0.91169410641851911"/>
          <c:h val="0.88405009895434139"/>
        </c:manualLayout>
      </c:layout>
      <c:barChart>
        <c:barDir val="col"/>
        <c:grouping val="clustered"/>
        <c:ser>
          <c:idx val="0"/>
          <c:order val="0"/>
          <c:tx>
            <c:strRef>
              <c:f>Section5!$D$10</c:f>
              <c:strCache>
                <c:ptCount val="1"/>
                <c:pt idx="0">
                  <c:v># of week received trainng</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Section5!$B$11:$B$16</c:f>
              <c:strCache>
                <c:ptCount val="6"/>
                <c:pt idx="0">
                  <c:v>Chicken raising</c:v>
                </c:pt>
                <c:pt idx="1">
                  <c:v>Pig raising</c:v>
                </c:pt>
                <c:pt idx="2">
                  <c:v>Sewing</c:v>
                </c:pt>
                <c:pt idx="3">
                  <c:v>Sourvenir making</c:v>
                </c:pt>
                <c:pt idx="4">
                  <c:v>Beauty Makeup</c:v>
                </c:pt>
                <c:pt idx="5">
                  <c:v>Other</c:v>
                </c:pt>
              </c:strCache>
            </c:strRef>
          </c:cat>
          <c:val>
            <c:numRef>
              <c:f>Section5!$D$11:$D$16</c:f>
              <c:numCache>
                <c:formatCode>General</c:formatCode>
                <c:ptCount val="6"/>
                <c:pt idx="0">
                  <c:v>12.5</c:v>
                </c:pt>
                <c:pt idx="1">
                  <c:v>12.5</c:v>
                </c:pt>
                <c:pt idx="2">
                  <c:v>12.5</c:v>
                </c:pt>
                <c:pt idx="3">
                  <c:v>25</c:v>
                </c:pt>
                <c:pt idx="4">
                  <c:v>25</c:v>
                </c:pt>
                <c:pt idx="5">
                  <c:v>12.5</c:v>
                </c:pt>
              </c:numCache>
            </c:numRef>
          </c:val>
        </c:ser>
        <c:axId val="144521088"/>
        <c:axId val="144522624"/>
      </c:barChart>
      <c:catAx>
        <c:axId val="144521088"/>
        <c:scaling>
          <c:orientation val="minMax"/>
        </c:scaling>
        <c:axPos val="b"/>
        <c:tickLblPos val="nextTo"/>
        <c:txPr>
          <a:bodyPr/>
          <a:lstStyle/>
          <a:p>
            <a:pPr>
              <a:defRPr sz="800"/>
            </a:pPr>
            <a:endParaRPr lang="en-US"/>
          </a:p>
        </c:txPr>
        <c:crossAx val="144522624"/>
        <c:crosses val="autoZero"/>
        <c:auto val="1"/>
        <c:lblAlgn val="ctr"/>
        <c:lblOffset val="100"/>
      </c:catAx>
      <c:valAx>
        <c:axId val="144522624"/>
        <c:scaling>
          <c:orientation val="minMax"/>
        </c:scaling>
        <c:axPos val="l"/>
        <c:numFmt formatCode="General" sourceLinked="1"/>
        <c:tickLblPos val="nextTo"/>
        <c:txPr>
          <a:bodyPr/>
          <a:lstStyle/>
          <a:p>
            <a:pPr>
              <a:defRPr sz="900"/>
            </a:pPr>
            <a:endParaRPr lang="en-US"/>
          </a:p>
        </c:txPr>
        <c:crossAx val="144521088"/>
        <c:crosses val="autoZero"/>
        <c:crossBetween val="between"/>
      </c:valAx>
      <c:spPr>
        <a:noFill/>
      </c:spPr>
    </c:plotArea>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83239ead-64e0-4957-9b48-410296e6b3e4">2011</Year>
    <Country xmlns="83239ead-64e0-4957-9b48-410296e6b3e4">Cambodia</Country>
    <Description1 xmlns="83239ead-64e0-4957-9b48-410296e6b3e4" xsi:nil="true"/>
    <EmailTo xmlns="http://schemas.microsoft.com/sharepoint/v3" xsi:nil="true"/>
    <Sector xmlns="83239ead-64e0-4957-9b48-410296e6b3e4">
      <Value>Basic and Girls' Education</Value>
    </Sector>
    <EmailSender xmlns="http://schemas.microsoft.com/sharepoint/v3" xsi:nil="true"/>
    <EmailFrom xmlns="http://schemas.microsoft.com/sharepoint/v3" xsi:nil="true"/>
    <Month xmlns="83239ead-64e0-4957-9b48-410296e6b3e4">November</Month>
    <EmailSubject xmlns="http://schemas.microsoft.com/sharepoint/v3" xsi:nil="true"/>
    <PN xmlns="83239ead-64e0-4957-9b48-410296e6b3e4" xsi:nil="true"/>
    <Evaluation_x0020_Type xmlns="83239ead-64e0-4957-9b48-410296e6b3e4">Special Evaluation</Evaluation_x0020_Type>
    <Language xmlns="83239ead-64e0-4957-9b48-410296e6b3e4">English</Language>
    <EmailCc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718ED-D881-4252-8420-D1F6080F2E32}"/>
</file>

<file path=customXml/itemProps2.xml><?xml version="1.0" encoding="utf-8"?>
<ds:datastoreItem xmlns:ds="http://schemas.openxmlformats.org/officeDocument/2006/customXml" ds:itemID="{731DABE9-4D52-475F-B213-0940E25B600E}"/>
</file>

<file path=customXml/itemProps3.xml><?xml version="1.0" encoding="utf-8"?>
<ds:datastoreItem xmlns:ds="http://schemas.openxmlformats.org/officeDocument/2006/customXml" ds:itemID="{0F555CE1-BF82-44B9-BB55-EE4C186BBEEB}"/>
</file>

<file path=customXml/itemProps4.xml><?xml version="1.0" encoding="utf-8"?>
<ds:datastoreItem xmlns:ds="http://schemas.openxmlformats.org/officeDocument/2006/customXml" ds:itemID="{C994DEBB-D6DE-4A00-A6A5-93DC6D6581DE}"/>
</file>

<file path=docProps/app.xml><?xml version="1.0" encoding="utf-8"?>
<Properties xmlns="http://schemas.openxmlformats.org/officeDocument/2006/extended-properties" xmlns:vt="http://schemas.openxmlformats.org/officeDocument/2006/docPropsVTypes">
  <Template>Normal</Template>
  <TotalTime>3</TotalTime>
  <Pages>56</Pages>
  <Words>18230</Words>
  <Characters>103916</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CARE INTERNATIONAL</vt:lpstr>
    </vt:vector>
  </TitlesOfParts>
  <Company/>
  <LinksUpToDate>false</LinksUpToDate>
  <CharactersWithSpaces>121903</CharactersWithSpaces>
  <SharedDoc>false</SharedDoc>
  <HLinks>
    <vt:vector size="678" baseType="variant">
      <vt:variant>
        <vt:i4>1769520</vt:i4>
      </vt:variant>
      <vt:variant>
        <vt:i4>668</vt:i4>
      </vt:variant>
      <vt:variant>
        <vt:i4>0</vt:i4>
      </vt:variant>
      <vt:variant>
        <vt:i4>5</vt:i4>
      </vt:variant>
      <vt:variant>
        <vt:lpwstr/>
      </vt:variant>
      <vt:variant>
        <vt:lpwstr>_Toc230433185</vt:lpwstr>
      </vt:variant>
      <vt:variant>
        <vt:i4>1769520</vt:i4>
      </vt:variant>
      <vt:variant>
        <vt:i4>662</vt:i4>
      </vt:variant>
      <vt:variant>
        <vt:i4>0</vt:i4>
      </vt:variant>
      <vt:variant>
        <vt:i4>5</vt:i4>
      </vt:variant>
      <vt:variant>
        <vt:lpwstr/>
      </vt:variant>
      <vt:variant>
        <vt:lpwstr>_Toc230433184</vt:lpwstr>
      </vt:variant>
      <vt:variant>
        <vt:i4>1769520</vt:i4>
      </vt:variant>
      <vt:variant>
        <vt:i4>656</vt:i4>
      </vt:variant>
      <vt:variant>
        <vt:i4>0</vt:i4>
      </vt:variant>
      <vt:variant>
        <vt:i4>5</vt:i4>
      </vt:variant>
      <vt:variant>
        <vt:lpwstr/>
      </vt:variant>
      <vt:variant>
        <vt:lpwstr>_Toc230433183</vt:lpwstr>
      </vt:variant>
      <vt:variant>
        <vt:i4>1769520</vt:i4>
      </vt:variant>
      <vt:variant>
        <vt:i4>650</vt:i4>
      </vt:variant>
      <vt:variant>
        <vt:i4>0</vt:i4>
      </vt:variant>
      <vt:variant>
        <vt:i4>5</vt:i4>
      </vt:variant>
      <vt:variant>
        <vt:lpwstr/>
      </vt:variant>
      <vt:variant>
        <vt:lpwstr>_Toc230433182</vt:lpwstr>
      </vt:variant>
      <vt:variant>
        <vt:i4>1769520</vt:i4>
      </vt:variant>
      <vt:variant>
        <vt:i4>644</vt:i4>
      </vt:variant>
      <vt:variant>
        <vt:i4>0</vt:i4>
      </vt:variant>
      <vt:variant>
        <vt:i4>5</vt:i4>
      </vt:variant>
      <vt:variant>
        <vt:lpwstr/>
      </vt:variant>
      <vt:variant>
        <vt:lpwstr>_Toc230433181</vt:lpwstr>
      </vt:variant>
      <vt:variant>
        <vt:i4>1769520</vt:i4>
      </vt:variant>
      <vt:variant>
        <vt:i4>638</vt:i4>
      </vt:variant>
      <vt:variant>
        <vt:i4>0</vt:i4>
      </vt:variant>
      <vt:variant>
        <vt:i4>5</vt:i4>
      </vt:variant>
      <vt:variant>
        <vt:lpwstr/>
      </vt:variant>
      <vt:variant>
        <vt:lpwstr>_Toc230433180</vt:lpwstr>
      </vt:variant>
      <vt:variant>
        <vt:i4>1310768</vt:i4>
      </vt:variant>
      <vt:variant>
        <vt:i4>632</vt:i4>
      </vt:variant>
      <vt:variant>
        <vt:i4>0</vt:i4>
      </vt:variant>
      <vt:variant>
        <vt:i4>5</vt:i4>
      </vt:variant>
      <vt:variant>
        <vt:lpwstr/>
      </vt:variant>
      <vt:variant>
        <vt:lpwstr>_Toc230433179</vt:lpwstr>
      </vt:variant>
      <vt:variant>
        <vt:i4>1310768</vt:i4>
      </vt:variant>
      <vt:variant>
        <vt:i4>626</vt:i4>
      </vt:variant>
      <vt:variant>
        <vt:i4>0</vt:i4>
      </vt:variant>
      <vt:variant>
        <vt:i4>5</vt:i4>
      </vt:variant>
      <vt:variant>
        <vt:lpwstr/>
      </vt:variant>
      <vt:variant>
        <vt:lpwstr>_Toc230433178</vt:lpwstr>
      </vt:variant>
      <vt:variant>
        <vt:i4>1310768</vt:i4>
      </vt:variant>
      <vt:variant>
        <vt:i4>620</vt:i4>
      </vt:variant>
      <vt:variant>
        <vt:i4>0</vt:i4>
      </vt:variant>
      <vt:variant>
        <vt:i4>5</vt:i4>
      </vt:variant>
      <vt:variant>
        <vt:lpwstr/>
      </vt:variant>
      <vt:variant>
        <vt:lpwstr>_Toc230433177</vt:lpwstr>
      </vt:variant>
      <vt:variant>
        <vt:i4>1310768</vt:i4>
      </vt:variant>
      <vt:variant>
        <vt:i4>614</vt:i4>
      </vt:variant>
      <vt:variant>
        <vt:i4>0</vt:i4>
      </vt:variant>
      <vt:variant>
        <vt:i4>5</vt:i4>
      </vt:variant>
      <vt:variant>
        <vt:lpwstr/>
      </vt:variant>
      <vt:variant>
        <vt:lpwstr>_Toc230433176</vt:lpwstr>
      </vt:variant>
      <vt:variant>
        <vt:i4>1310768</vt:i4>
      </vt:variant>
      <vt:variant>
        <vt:i4>608</vt:i4>
      </vt:variant>
      <vt:variant>
        <vt:i4>0</vt:i4>
      </vt:variant>
      <vt:variant>
        <vt:i4>5</vt:i4>
      </vt:variant>
      <vt:variant>
        <vt:lpwstr/>
      </vt:variant>
      <vt:variant>
        <vt:lpwstr>_Toc230433175</vt:lpwstr>
      </vt:variant>
      <vt:variant>
        <vt:i4>1310768</vt:i4>
      </vt:variant>
      <vt:variant>
        <vt:i4>602</vt:i4>
      </vt:variant>
      <vt:variant>
        <vt:i4>0</vt:i4>
      </vt:variant>
      <vt:variant>
        <vt:i4>5</vt:i4>
      </vt:variant>
      <vt:variant>
        <vt:lpwstr/>
      </vt:variant>
      <vt:variant>
        <vt:lpwstr>_Toc230433174</vt:lpwstr>
      </vt:variant>
      <vt:variant>
        <vt:i4>1310768</vt:i4>
      </vt:variant>
      <vt:variant>
        <vt:i4>596</vt:i4>
      </vt:variant>
      <vt:variant>
        <vt:i4>0</vt:i4>
      </vt:variant>
      <vt:variant>
        <vt:i4>5</vt:i4>
      </vt:variant>
      <vt:variant>
        <vt:lpwstr/>
      </vt:variant>
      <vt:variant>
        <vt:lpwstr>_Toc230433173</vt:lpwstr>
      </vt:variant>
      <vt:variant>
        <vt:i4>1310768</vt:i4>
      </vt:variant>
      <vt:variant>
        <vt:i4>590</vt:i4>
      </vt:variant>
      <vt:variant>
        <vt:i4>0</vt:i4>
      </vt:variant>
      <vt:variant>
        <vt:i4>5</vt:i4>
      </vt:variant>
      <vt:variant>
        <vt:lpwstr/>
      </vt:variant>
      <vt:variant>
        <vt:lpwstr>_Toc230433172</vt:lpwstr>
      </vt:variant>
      <vt:variant>
        <vt:i4>1310768</vt:i4>
      </vt:variant>
      <vt:variant>
        <vt:i4>584</vt:i4>
      </vt:variant>
      <vt:variant>
        <vt:i4>0</vt:i4>
      </vt:variant>
      <vt:variant>
        <vt:i4>5</vt:i4>
      </vt:variant>
      <vt:variant>
        <vt:lpwstr/>
      </vt:variant>
      <vt:variant>
        <vt:lpwstr>_Toc230433171</vt:lpwstr>
      </vt:variant>
      <vt:variant>
        <vt:i4>1310768</vt:i4>
      </vt:variant>
      <vt:variant>
        <vt:i4>578</vt:i4>
      </vt:variant>
      <vt:variant>
        <vt:i4>0</vt:i4>
      </vt:variant>
      <vt:variant>
        <vt:i4>5</vt:i4>
      </vt:variant>
      <vt:variant>
        <vt:lpwstr/>
      </vt:variant>
      <vt:variant>
        <vt:lpwstr>_Toc230433170</vt:lpwstr>
      </vt:variant>
      <vt:variant>
        <vt:i4>1376304</vt:i4>
      </vt:variant>
      <vt:variant>
        <vt:i4>572</vt:i4>
      </vt:variant>
      <vt:variant>
        <vt:i4>0</vt:i4>
      </vt:variant>
      <vt:variant>
        <vt:i4>5</vt:i4>
      </vt:variant>
      <vt:variant>
        <vt:lpwstr/>
      </vt:variant>
      <vt:variant>
        <vt:lpwstr>_Toc230433169</vt:lpwstr>
      </vt:variant>
      <vt:variant>
        <vt:i4>1376304</vt:i4>
      </vt:variant>
      <vt:variant>
        <vt:i4>566</vt:i4>
      </vt:variant>
      <vt:variant>
        <vt:i4>0</vt:i4>
      </vt:variant>
      <vt:variant>
        <vt:i4>5</vt:i4>
      </vt:variant>
      <vt:variant>
        <vt:lpwstr/>
      </vt:variant>
      <vt:variant>
        <vt:lpwstr>_Toc230433168</vt:lpwstr>
      </vt:variant>
      <vt:variant>
        <vt:i4>1376304</vt:i4>
      </vt:variant>
      <vt:variant>
        <vt:i4>560</vt:i4>
      </vt:variant>
      <vt:variant>
        <vt:i4>0</vt:i4>
      </vt:variant>
      <vt:variant>
        <vt:i4>5</vt:i4>
      </vt:variant>
      <vt:variant>
        <vt:lpwstr/>
      </vt:variant>
      <vt:variant>
        <vt:lpwstr>_Toc230433167</vt:lpwstr>
      </vt:variant>
      <vt:variant>
        <vt:i4>1376304</vt:i4>
      </vt:variant>
      <vt:variant>
        <vt:i4>554</vt:i4>
      </vt:variant>
      <vt:variant>
        <vt:i4>0</vt:i4>
      </vt:variant>
      <vt:variant>
        <vt:i4>5</vt:i4>
      </vt:variant>
      <vt:variant>
        <vt:lpwstr/>
      </vt:variant>
      <vt:variant>
        <vt:lpwstr>_Toc230433166</vt:lpwstr>
      </vt:variant>
      <vt:variant>
        <vt:i4>1376304</vt:i4>
      </vt:variant>
      <vt:variant>
        <vt:i4>548</vt:i4>
      </vt:variant>
      <vt:variant>
        <vt:i4>0</vt:i4>
      </vt:variant>
      <vt:variant>
        <vt:i4>5</vt:i4>
      </vt:variant>
      <vt:variant>
        <vt:lpwstr/>
      </vt:variant>
      <vt:variant>
        <vt:lpwstr>_Toc230433165</vt:lpwstr>
      </vt:variant>
      <vt:variant>
        <vt:i4>1376304</vt:i4>
      </vt:variant>
      <vt:variant>
        <vt:i4>542</vt:i4>
      </vt:variant>
      <vt:variant>
        <vt:i4>0</vt:i4>
      </vt:variant>
      <vt:variant>
        <vt:i4>5</vt:i4>
      </vt:variant>
      <vt:variant>
        <vt:lpwstr/>
      </vt:variant>
      <vt:variant>
        <vt:lpwstr>_Toc230433164</vt:lpwstr>
      </vt:variant>
      <vt:variant>
        <vt:i4>1376304</vt:i4>
      </vt:variant>
      <vt:variant>
        <vt:i4>536</vt:i4>
      </vt:variant>
      <vt:variant>
        <vt:i4>0</vt:i4>
      </vt:variant>
      <vt:variant>
        <vt:i4>5</vt:i4>
      </vt:variant>
      <vt:variant>
        <vt:lpwstr/>
      </vt:variant>
      <vt:variant>
        <vt:lpwstr>_Toc230433163</vt:lpwstr>
      </vt:variant>
      <vt:variant>
        <vt:i4>1376304</vt:i4>
      </vt:variant>
      <vt:variant>
        <vt:i4>530</vt:i4>
      </vt:variant>
      <vt:variant>
        <vt:i4>0</vt:i4>
      </vt:variant>
      <vt:variant>
        <vt:i4>5</vt:i4>
      </vt:variant>
      <vt:variant>
        <vt:lpwstr/>
      </vt:variant>
      <vt:variant>
        <vt:lpwstr>_Toc230433162</vt:lpwstr>
      </vt:variant>
      <vt:variant>
        <vt:i4>1376304</vt:i4>
      </vt:variant>
      <vt:variant>
        <vt:i4>524</vt:i4>
      </vt:variant>
      <vt:variant>
        <vt:i4>0</vt:i4>
      </vt:variant>
      <vt:variant>
        <vt:i4>5</vt:i4>
      </vt:variant>
      <vt:variant>
        <vt:lpwstr/>
      </vt:variant>
      <vt:variant>
        <vt:lpwstr>_Toc230433161</vt:lpwstr>
      </vt:variant>
      <vt:variant>
        <vt:i4>1376304</vt:i4>
      </vt:variant>
      <vt:variant>
        <vt:i4>518</vt:i4>
      </vt:variant>
      <vt:variant>
        <vt:i4>0</vt:i4>
      </vt:variant>
      <vt:variant>
        <vt:i4>5</vt:i4>
      </vt:variant>
      <vt:variant>
        <vt:lpwstr/>
      </vt:variant>
      <vt:variant>
        <vt:lpwstr>_Toc230433160</vt:lpwstr>
      </vt:variant>
      <vt:variant>
        <vt:i4>1441840</vt:i4>
      </vt:variant>
      <vt:variant>
        <vt:i4>512</vt:i4>
      </vt:variant>
      <vt:variant>
        <vt:i4>0</vt:i4>
      </vt:variant>
      <vt:variant>
        <vt:i4>5</vt:i4>
      </vt:variant>
      <vt:variant>
        <vt:lpwstr/>
      </vt:variant>
      <vt:variant>
        <vt:lpwstr>_Toc230433159</vt:lpwstr>
      </vt:variant>
      <vt:variant>
        <vt:i4>1441840</vt:i4>
      </vt:variant>
      <vt:variant>
        <vt:i4>506</vt:i4>
      </vt:variant>
      <vt:variant>
        <vt:i4>0</vt:i4>
      </vt:variant>
      <vt:variant>
        <vt:i4>5</vt:i4>
      </vt:variant>
      <vt:variant>
        <vt:lpwstr/>
      </vt:variant>
      <vt:variant>
        <vt:lpwstr>_Toc230433158</vt:lpwstr>
      </vt:variant>
      <vt:variant>
        <vt:i4>1441840</vt:i4>
      </vt:variant>
      <vt:variant>
        <vt:i4>500</vt:i4>
      </vt:variant>
      <vt:variant>
        <vt:i4>0</vt:i4>
      </vt:variant>
      <vt:variant>
        <vt:i4>5</vt:i4>
      </vt:variant>
      <vt:variant>
        <vt:lpwstr/>
      </vt:variant>
      <vt:variant>
        <vt:lpwstr>_Toc230433157</vt:lpwstr>
      </vt:variant>
      <vt:variant>
        <vt:i4>1441840</vt:i4>
      </vt:variant>
      <vt:variant>
        <vt:i4>494</vt:i4>
      </vt:variant>
      <vt:variant>
        <vt:i4>0</vt:i4>
      </vt:variant>
      <vt:variant>
        <vt:i4>5</vt:i4>
      </vt:variant>
      <vt:variant>
        <vt:lpwstr/>
      </vt:variant>
      <vt:variant>
        <vt:lpwstr>_Toc230433156</vt:lpwstr>
      </vt:variant>
      <vt:variant>
        <vt:i4>1441840</vt:i4>
      </vt:variant>
      <vt:variant>
        <vt:i4>488</vt:i4>
      </vt:variant>
      <vt:variant>
        <vt:i4>0</vt:i4>
      </vt:variant>
      <vt:variant>
        <vt:i4>5</vt:i4>
      </vt:variant>
      <vt:variant>
        <vt:lpwstr/>
      </vt:variant>
      <vt:variant>
        <vt:lpwstr>_Toc230433155</vt:lpwstr>
      </vt:variant>
      <vt:variant>
        <vt:i4>1441840</vt:i4>
      </vt:variant>
      <vt:variant>
        <vt:i4>482</vt:i4>
      </vt:variant>
      <vt:variant>
        <vt:i4>0</vt:i4>
      </vt:variant>
      <vt:variant>
        <vt:i4>5</vt:i4>
      </vt:variant>
      <vt:variant>
        <vt:lpwstr/>
      </vt:variant>
      <vt:variant>
        <vt:lpwstr>_Toc230433154</vt:lpwstr>
      </vt:variant>
      <vt:variant>
        <vt:i4>1441840</vt:i4>
      </vt:variant>
      <vt:variant>
        <vt:i4>476</vt:i4>
      </vt:variant>
      <vt:variant>
        <vt:i4>0</vt:i4>
      </vt:variant>
      <vt:variant>
        <vt:i4>5</vt:i4>
      </vt:variant>
      <vt:variant>
        <vt:lpwstr/>
      </vt:variant>
      <vt:variant>
        <vt:lpwstr>_Toc230433153</vt:lpwstr>
      </vt:variant>
      <vt:variant>
        <vt:i4>1441840</vt:i4>
      </vt:variant>
      <vt:variant>
        <vt:i4>470</vt:i4>
      </vt:variant>
      <vt:variant>
        <vt:i4>0</vt:i4>
      </vt:variant>
      <vt:variant>
        <vt:i4>5</vt:i4>
      </vt:variant>
      <vt:variant>
        <vt:lpwstr/>
      </vt:variant>
      <vt:variant>
        <vt:lpwstr>_Toc230433152</vt:lpwstr>
      </vt:variant>
      <vt:variant>
        <vt:i4>1441840</vt:i4>
      </vt:variant>
      <vt:variant>
        <vt:i4>464</vt:i4>
      </vt:variant>
      <vt:variant>
        <vt:i4>0</vt:i4>
      </vt:variant>
      <vt:variant>
        <vt:i4>5</vt:i4>
      </vt:variant>
      <vt:variant>
        <vt:lpwstr/>
      </vt:variant>
      <vt:variant>
        <vt:lpwstr>_Toc230433151</vt:lpwstr>
      </vt:variant>
      <vt:variant>
        <vt:i4>1441840</vt:i4>
      </vt:variant>
      <vt:variant>
        <vt:i4>455</vt:i4>
      </vt:variant>
      <vt:variant>
        <vt:i4>0</vt:i4>
      </vt:variant>
      <vt:variant>
        <vt:i4>5</vt:i4>
      </vt:variant>
      <vt:variant>
        <vt:lpwstr/>
      </vt:variant>
      <vt:variant>
        <vt:lpwstr>_Toc230433150</vt:lpwstr>
      </vt:variant>
      <vt:variant>
        <vt:i4>1507376</vt:i4>
      </vt:variant>
      <vt:variant>
        <vt:i4>449</vt:i4>
      </vt:variant>
      <vt:variant>
        <vt:i4>0</vt:i4>
      </vt:variant>
      <vt:variant>
        <vt:i4>5</vt:i4>
      </vt:variant>
      <vt:variant>
        <vt:lpwstr/>
      </vt:variant>
      <vt:variant>
        <vt:lpwstr>_Toc230433149</vt:lpwstr>
      </vt:variant>
      <vt:variant>
        <vt:i4>1507376</vt:i4>
      </vt:variant>
      <vt:variant>
        <vt:i4>443</vt:i4>
      </vt:variant>
      <vt:variant>
        <vt:i4>0</vt:i4>
      </vt:variant>
      <vt:variant>
        <vt:i4>5</vt:i4>
      </vt:variant>
      <vt:variant>
        <vt:lpwstr/>
      </vt:variant>
      <vt:variant>
        <vt:lpwstr>_Toc230433148</vt:lpwstr>
      </vt:variant>
      <vt:variant>
        <vt:i4>1507376</vt:i4>
      </vt:variant>
      <vt:variant>
        <vt:i4>437</vt:i4>
      </vt:variant>
      <vt:variant>
        <vt:i4>0</vt:i4>
      </vt:variant>
      <vt:variant>
        <vt:i4>5</vt:i4>
      </vt:variant>
      <vt:variant>
        <vt:lpwstr/>
      </vt:variant>
      <vt:variant>
        <vt:lpwstr>_Toc230433147</vt:lpwstr>
      </vt:variant>
      <vt:variant>
        <vt:i4>1507376</vt:i4>
      </vt:variant>
      <vt:variant>
        <vt:i4>431</vt:i4>
      </vt:variant>
      <vt:variant>
        <vt:i4>0</vt:i4>
      </vt:variant>
      <vt:variant>
        <vt:i4>5</vt:i4>
      </vt:variant>
      <vt:variant>
        <vt:lpwstr/>
      </vt:variant>
      <vt:variant>
        <vt:lpwstr>_Toc230433146</vt:lpwstr>
      </vt:variant>
      <vt:variant>
        <vt:i4>1507376</vt:i4>
      </vt:variant>
      <vt:variant>
        <vt:i4>425</vt:i4>
      </vt:variant>
      <vt:variant>
        <vt:i4>0</vt:i4>
      </vt:variant>
      <vt:variant>
        <vt:i4>5</vt:i4>
      </vt:variant>
      <vt:variant>
        <vt:lpwstr/>
      </vt:variant>
      <vt:variant>
        <vt:lpwstr>_Toc230433145</vt:lpwstr>
      </vt:variant>
      <vt:variant>
        <vt:i4>1507376</vt:i4>
      </vt:variant>
      <vt:variant>
        <vt:i4>419</vt:i4>
      </vt:variant>
      <vt:variant>
        <vt:i4>0</vt:i4>
      </vt:variant>
      <vt:variant>
        <vt:i4>5</vt:i4>
      </vt:variant>
      <vt:variant>
        <vt:lpwstr/>
      </vt:variant>
      <vt:variant>
        <vt:lpwstr>_Toc230433144</vt:lpwstr>
      </vt:variant>
      <vt:variant>
        <vt:i4>1507376</vt:i4>
      </vt:variant>
      <vt:variant>
        <vt:i4>413</vt:i4>
      </vt:variant>
      <vt:variant>
        <vt:i4>0</vt:i4>
      </vt:variant>
      <vt:variant>
        <vt:i4>5</vt:i4>
      </vt:variant>
      <vt:variant>
        <vt:lpwstr/>
      </vt:variant>
      <vt:variant>
        <vt:lpwstr>_Toc230433143</vt:lpwstr>
      </vt:variant>
      <vt:variant>
        <vt:i4>1507376</vt:i4>
      </vt:variant>
      <vt:variant>
        <vt:i4>407</vt:i4>
      </vt:variant>
      <vt:variant>
        <vt:i4>0</vt:i4>
      </vt:variant>
      <vt:variant>
        <vt:i4>5</vt:i4>
      </vt:variant>
      <vt:variant>
        <vt:lpwstr/>
      </vt:variant>
      <vt:variant>
        <vt:lpwstr>_Toc230433142</vt:lpwstr>
      </vt:variant>
      <vt:variant>
        <vt:i4>1507376</vt:i4>
      </vt:variant>
      <vt:variant>
        <vt:i4>401</vt:i4>
      </vt:variant>
      <vt:variant>
        <vt:i4>0</vt:i4>
      </vt:variant>
      <vt:variant>
        <vt:i4>5</vt:i4>
      </vt:variant>
      <vt:variant>
        <vt:lpwstr/>
      </vt:variant>
      <vt:variant>
        <vt:lpwstr>_Toc230433141</vt:lpwstr>
      </vt:variant>
      <vt:variant>
        <vt:i4>1507376</vt:i4>
      </vt:variant>
      <vt:variant>
        <vt:i4>395</vt:i4>
      </vt:variant>
      <vt:variant>
        <vt:i4>0</vt:i4>
      </vt:variant>
      <vt:variant>
        <vt:i4>5</vt:i4>
      </vt:variant>
      <vt:variant>
        <vt:lpwstr/>
      </vt:variant>
      <vt:variant>
        <vt:lpwstr>_Toc230433140</vt:lpwstr>
      </vt:variant>
      <vt:variant>
        <vt:i4>1048624</vt:i4>
      </vt:variant>
      <vt:variant>
        <vt:i4>389</vt:i4>
      </vt:variant>
      <vt:variant>
        <vt:i4>0</vt:i4>
      </vt:variant>
      <vt:variant>
        <vt:i4>5</vt:i4>
      </vt:variant>
      <vt:variant>
        <vt:lpwstr/>
      </vt:variant>
      <vt:variant>
        <vt:lpwstr>_Toc230433139</vt:lpwstr>
      </vt:variant>
      <vt:variant>
        <vt:i4>1048624</vt:i4>
      </vt:variant>
      <vt:variant>
        <vt:i4>383</vt:i4>
      </vt:variant>
      <vt:variant>
        <vt:i4>0</vt:i4>
      </vt:variant>
      <vt:variant>
        <vt:i4>5</vt:i4>
      </vt:variant>
      <vt:variant>
        <vt:lpwstr/>
      </vt:variant>
      <vt:variant>
        <vt:lpwstr>_Toc230433138</vt:lpwstr>
      </vt:variant>
      <vt:variant>
        <vt:i4>1048624</vt:i4>
      </vt:variant>
      <vt:variant>
        <vt:i4>377</vt:i4>
      </vt:variant>
      <vt:variant>
        <vt:i4>0</vt:i4>
      </vt:variant>
      <vt:variant>
        <vt:i4>5</vt:i4>
      </vt:variant>
      <vt:variant>
        <vt:lpwstr/>
      </vt:variant>
      <vt:variant>
        <vt:lpwstr>_Toc230433137</vt:lpwstr>
      </vt:variant>
      <vt:variant>
        <vt:i4>1048624</vt:i4>
      </vt:variant>
      <vt:variant>
        <vt:i4>371</vt:i4>
      </vt:variant>
      <vt:variant>
        <vt:i4>0</vt:i4>
      </vt:variant>
      <vt:variant>
        <vt:i4>5</vt:i4>
      </vt:variant>
      <vt:variant>
        <vt:lpwstr/>
      </vt:variant>
      <vt:variant>
        <vt:lpwstr>_Toc230433136</vt:lpwstr>
      </vt:variant>
      <vt:variant>
        <vt:i4>1048624</vt:i4>
      </vt:variant>
      <vt:variant>
        <vt:i4>365</vt:i4>
      </vt:variant>
      <vt:variant>
        <vt:i4>0</vt:i4>
      </vt:variant>
      <vt:variant>
        <vt:i4>5</vt:i4>
      </vt:variant>
      <vt:variant>
        <vt:lpwstr/>
      </vt:variant>
      <vt:variant>
        <vt:lpwstr>_Toc230433135</vt:lpwstr>
      </vt:variant>
      <vt:variant>
        <vt:i4>1048624</vt:i4>
      </vt:variant>
      <vt:variant>
        <vt:i4>359</vt:i4>
      </vt:variant>
      <vt:variant>
        <vt:i4>0</vt:i4>
      </vt:variant>
      <vt:variant>
        <vt:i4>5</vt:i4>
      </vt:variant>
      <vt:variant>
        <vt:lpwstr/>
      </vt:variant>
      <vt:variant>
        <vt:lpwstr>_Toc230433134</vt:lpwstr>
      </vt:variant>
      <vt:variant>
        <vt:i4>1048624</vt:i4>
      </vt:variant>
      <vt:variant>
        <vt:i4>353</vt:i4>
      </vt:variant>
      <vt:variant>
        <vt:i4>0</vt:i4>
      </vt:variant>
      <vt:variant>
        <vt:i4>5</vt:i4>
      </vt:variant>
      <vt:variant>
        <vt:lpwstr/>
      </vt:variant>
      <vt:variant>
        <vt:lpwstr>_Toc230433133</vt:lpwstr>
      </vt:variant>
      <vt:variant>
        <vt:i4>1048624</vt:i4>
      </vt:variant>
      <vt:variant>
        <vt:i4>347</vt:i4>
      </vt:variant>
      <vt:variant>
        <vt:i4>0</vt:i4>
      </vt:variant>
      <vt:variant>
        <vt:i4>5</vt:i4>
      </vt:variant>
      <vt:variant>
        <vt:lpwstr/>
      </vt:variant>
      <vt:variant>
        <vt:lpwstr>_Toc230433132</vt:lpwstr>
      </vt:variant>
      <vt:variant>
        <vt:i4>1048624</vt:i4>
      </vt:variant>
      <vt:variant>
        <vt:i4>341</vt:i4>
      </vt:variant>
      <vt:variant>
        <vt:i4>0</vt:i4>
      </vt:variant>
      <vt:variant>
        <vt:i4>5</vt:i4>
      </vt:variant>
      <vt:variant>
        <vt:lpwstr/>
      </vt:variant>
      <vt:variant>
        <vt:lpwstr>_Toc230433131</vt:lpwstr>
      </vt:variant>
      <vt:variant>
        <vt:i4>1376309</vt:i4>
      </vt:variant>
      <vt:variant>
        <vt:i4>332</vt:i4>
      </vt:variant>
      <vt:variant>
        <vt:i4>0</vt:i4>
      </vt:variant>
      <vt:variant>
        <vt:i4>5</vt:i4>
      </vt:variant>
      <vt:variant>
        <vt:lpwstr/>
      </vt:variant>
      <vt:variant>
        <vt:lpwstr>_Toc230433465</vt:lpwstr>
      </vt:variant>
      <vt:variant>
        <vt:i4>1376309</vt:i4>
      </vt:variant>
      <vt:variant>
        <vt:i4>326</vt:i4>
      </vt:variant>
      <vt:variant>
        <vt:i4>0</vt:i4>
      </vt:variant>
      <vt:variant>
        <vt:i4>5</vt:i4>
      </vt:variant>
      <vt:variant>
        <vt:lpwstr/>
      </vt:variant>
      <vt:variant>
        <vt:lpwstr>_Toc230433464</vt:lpwstr>
      </vt:variant>
      <vt:variant>
        <vt:i4>1376309</vt:i4>
      </vt:variant>
      <vt:variant>
        <vt:i4>320</vt:i4>
      </vt:variant>
      <vt:variant>
        <vt:i4>0</vt:i4>
      </vt:variant>
      <vt:variant>
        <vt:i4>5</vt:i4>
      </vt:variant>
      <vt:variant>
        <vt:lpwstr/>
      </vt:variant>
      <vt:variant>
        <vt:lpwstr>_Toc230433463</vt:lpwstr>
      </vt:variant>
      <vt:variant>
        <vt:i4>1376309</vt:i4>
      </vt:variant>
      <vt:variant>
        <vt:i4>314</vt:i4>
      </vt:variant>
      <vt:variant>
        <vt:i4>0</vt:i4>
      </vt:variant>
      <vt:variant>
        <vt:i4>5</vt:i4>
      </vt:variant>
      <vt:variant>
        <vt:lpwstr/>
      </vt:variant>
      <vt:variant>
        <vt:lpwstr>_Toc230433462</vt:lpwstr>
      </vt:variant>
      <vt:variant>
        <vt:i4>1376309</vt:i4>
      </vt:variant>
      <vt:variant>
        <vt:i4>308</vt:i4>
      </vt:variant>
      <vt:variant>
        <vt:i4>0</vt:i4>
      </vt:variant>
      <vt:variant>
        <vt:i4>5</vt:i4>
      </vt:variant>
      <vt:variant>
        <vt:lpwstr/>
      </vt:variant>
      <vt:variant>
        <vt:lpwstr>_Toc230433461</vt:lpwstr>
      </vt:variant>
      <vt:variant>
        <vt:i4>1376309</vt:i4>
      </vt:variant>
      <vt:variant>
        <vt:i4>302</vt:i4>
      </vt:variant>
      <vt:variant>
        <vt:i4>0</vt:i4>
      </vt:variant>
      <vt:variant>
        <vt:i4>5</vt:i4>
      </vt:variant>
      <vt:variant>
        <vt:lpwstr/>
      </vt:variant>
      <vt:variant>
        <vt:lpwstr>_Toc230433460</vt:lpwstr>
      </vt:variant>
      <vt:variant>
        <vt:i4>1441845</vt:i4>
      </vt:variant>
      <vt:variant>
        <vt:i4>296</vt:i4>
      </vt:variant>
      <vt:variant>
        <vt:i4>0</vt:i4>
      </vt:variant>
      <vt:variant>
        <vt:i4>5</vt:i4>
      </vt:variant>
      <vt:variant>
        <vt:lpwstr/>
      </vt:variant>
      <vt:variant>
        <vt:lpwstr>_Toc230433459</vt:lpwstr>
      </vt:variant>
      <vt:variant>
        <vt:i4>1441845</vt:i4>
      </vt:variant>
      <vt:variant>
        <vt:i4>290</vt:i4>
      </vt:variant>
      <vt:variant>
        <vt:i4>0</vt:i4>
      </vt:variant>
      <vt:variant>
        <vt:i4>5</vt:i4>
      </vt:variant>
      <vt:variant>
        <vt:lpwstr/>
      </vt:variant>
      <vt:variant>
        <vt:lpwstr>_Toc230433458</vt:lpwstr>
      </vt:variant>
      <vt:variant>
        <vt:i4>1441845</vt:i4>
      </vt:variant>
      <vt:variant>
        <vt:i4>284</vt:i4>
      </vt:variant>
      <vt:variant>
        <vt:i4>0</vt:i4>
      </vt:variant>
      <vt:variant>
        <vt:i4>5</vt:i4>
      </vt:variant>
      <vt:variant>
        <vt:lpwstr/>
      </vt:variant>
      <vt:variant>
        <vt:lpwstr>_Toc230433457</vt:lpwstr>
      </vt:variant>
      <vt:variant>
        <vt:i4>1441845</vt:i4>
      </vt:variant>
      <vt:variant>
        <vt:i4>278</vt:i4>
      </vt:variant>
      <vt:variant>
        <vt:i4>0</vt:i4>
      </vt:variant>
      <vt:variant>
        <vt:i4>5</vt:i4>
      </vt:variant>
      <vt:variant>
        <vt:lpwstr/>
      </vt:variant>
      <vt:variant>
        <vt:lpwstr>_Toc230433456</vt:lpwstr>
      </vt:variant>
      <vt:variant>
        <vt:i4>1441845</vt:i4>
      </vt:variant>
      <vt:variant>
        <vt:i4>272</vt:i4>
      </vt:variant>
      <vt:variant>
        <vt:i4>0</vt:i4>
      </vt:variant>
      <vt:variant>
        <vt:i4>5</vt:i4>
      </vt:variant>
      <vt:variant>
        <vt:lpwstr/>
      </vt:variant>
      <vt:variant>
        <vt:lpwstr>_Toc230433455</vt:lpwstr>
      </vt:variant>
      <vt:variant>
        <vt:i4>1441845</vt:i4>
      </vt:variant>
      <vt:variant>
        <vt:i4>266</vt:i4>
      </vt:variant>
      <vt:variant>
        <vt:i4>0</vt:i4>
      </vt:variant>
      <vt:variant>
        <vt:i4>5</vt:i4>
      </vt:variant>
      <vt:variant>
        <vt:lpwstr/>
      </vt:variant>
      <vt:variant>
        <vt:lpwstr>_Toc230433454</vt:lpwstr>
      </vt:variant>
      <vt:variant>
        <vt:i4>1441845</vt:i4>
      </vt:variant>
      <vt:variant>
        <vt:i4>260</vt:i4>
      </vt:variant>
      <vt:variant>
        <vt:i4>0</vt:i4>
      </vt:variant>
      <vt:variant>
        <vt:i4>5</vt:i4>
      </vt:variant>
      <vt:variant>
        <vt:lpwstr/>
      </vt:variant>
      <vt:variant>
        <vt:lpwstr>_Toc230433453</vt:lpwstr>
      </vt:variant>
      <vt:variant>
        <vt:i4>1441845</vt:i4>
      </vt:variant>
      <vt:variant>
        <vt:i4>254</vt:i4>
      </vt:variant>
      <vt:variant>
        <vt:i4>0</vt:i4>
      </vt:variant>
      <vt:variant>
        <vt:i4>5</vt:i4>
      </vt:variant>
      <vt:variant>
        <vt:lpwstr/>
      </vt:variant>
      <vt:variant>
        <vt:lpwstr>_Toc230433452</vt:lpwstr>
      </vt:variant>
      <vt:variant>
        <vt:i4>1441845</vt:i4>
      </vt:variant>
      <vt:variant>
        <vt:i4>248</vt:i4>
      </vt:variant>
      <vt:variant>
        <vt:i4>0</vt:i4>
      </vt:variant>
      <vt:variant>
        <vt:i4>5</vt:i4>
      </vt:variant>
      <vt:variant>
        <vt:lpwstr/>
      </vt:variant>
      <vt:variant>
        <vt:lpwstr>_Toc230433451</vt:lpwstr>
      </vt:variant>
      <vt:variant>
        <vt:i4>1441845</vt:i4>
      </vt:variant>
      <vt:variant>
        <vt:i4>242</vt:i4>
      </vt:variant>
      <vt:variant>
        <vt:i4>0</vt:i4>
      </vt:variant>
      <vt:variant>
        <vt:i4>5</vt:i4>
      </vt:variant>
      <vt:variant>
        <vt:lpwstr/>
      </vt:variant>
      <vt:variant>
        <vt:lpwstr>_Toc230433450</vt:lpwstr>
      </vt:variant>
      <vt:variant>
        <vt:i4>1507381</vt:i4>
      </vt:variant>
      <vt:variant>
        <vt:i4>236</vt:i4>
      </vt:variant>
      <vt:variant>
        <vt:i4>0</vt:i4>
      </vt:variant>
      <vt:variant>
        <vt:i4>5</vt:i4>
      </vt:variant>
      <vt:variant>
        <vt:lpwstr/>
      </vt:variant>
      <vt:variant>
        <vt:lpwstr>_Toc230433449</vt:lpwstr>
      </vt:variant>
      <vt:variant>
        <vt:i4>1507381</vt:i4>
      </vt:variant>
      <vt:variant>
        <vt:i4>230</vt:i4>
      </vt:variant>
      <vt:variant>
        <vt:i4>0</vt:i4>
      </vt:variant>
      <vt:variant>
        <vt:i4>5</vt:i4>
      </vt:variant>
      <vt:variant>
        <vt:lpwstr/>
      </vt:variant>
      <vt:variant>
        <vt:lpwstr>_Toc230433448</vt:lpwstr>
      </vt:variant>
      <vt:variant>
        <vt:i4>1507381</vt:i4>
      </vt:variant>
      <vt:variant>
        <vt:i4>224</vt:i4>
      </vt:variant>
      <vt:variant>
        <vt:i4>0</vt:i4>
      </vt:variant>
      <vt:variant>
        <vt:i4>5</vt:i4>
      </vt:variant>
      <vt:variant>
        <vt:lpwstr/>
      </vt:variant>
      <vt:variant>
        <vt:lpwstr>_Toc230433447</vt:lpwstr>
      </vt:variant>
      <vt:variant>
        <vt:i4>1507381</vt:i4>
      </vt:variant>
      <vt:variant>
        <vt:i4>218</vt:i4>
      </vt:variant>
      <vt:variant>
        <vt:i4>0</vt:i4>
      </vt:variant>
      <vt:variant>
        <vt:i4>5</vt:i4>
      </vt:variant>
      <vt:variant>
        <vt:lpwstr/>
      </vt:variant>
      <vt:variant>
        <vt:lpwstr>_Toc230433446</vt:lpwstr>
      </vt:variant>
      <vt:variant>
        <vt:i4>1507381</vt:i4>
      </vt:variant>
      <vt:variant>
        <vt:i4>212</vt:i4>
      </vt:variant>
      <vt:variant>
        <vt:i4>0</vt:i4>
      </vt:variant>
      <vt:variant>
        <vt:i4>5</vt:i4>
      </vt:variant>
      <vt:variant>
        <vt:lpwstr/>
      </vt:variant>
      <vt:variant>
        <vt:lpwstr>_Toc230433445</vt:lpwstr>
      </vt:variant>
      <vt:variant>
        <vt:i4>1507381</vt:i4>
      </vt:variant>
      <vt:variant>
        <vt:i4>206</vt:i4>
      </vt:variant>
      <vt:variant>
        <vt:i4>0</vt:i4>
      </vt:variant>
      <vt:variant>
        <vt:i4>5</vt:i4>
      </vt:variant>
      <vt:variant>
        <vt:lpwstr/>
      </vt:variant>
      <vt:variant>
        <vt:lpwstr>_Toc230433444</vt:lpwstr>
      </vt:variant>
      <vt:variant>
        <vt:i4>1507381</vt:i4>
      </vt:variant>
      <vt:variant>
        <vt:i4>200</vt:i4>
      </vt:variant>
      <vt:variant>
        <vt:i4>0</vt:i4>
      </vt:variant>
      <vt:variant>
        <vt:i4>5</vt:i4>
      </vt:variant>
      <vt:variant>
        <vt:lpwstr/>
      </vt:variant>
      <vt:variant>
        <vt:lpwstr>_Toc230433443</vt:lpwstr>
      </vt:variant>
      <vt:variant>
        <vt:i4>1507381</vt:i4>
      </vt:variant>
      <vt:variant>
        <vt:i4>194</vt:i4>
      </vt:variant>
      <vt:variant>
        <vt:i4>0</vt:i4>
      </vt:variant>
      <vt:variant>
        <vt:i4>5</vt:i4>
      </vt:variant>
      <vt:variant>
        <vt:lpwstr/>
      </vt:variant>
      <vt:variant>
        <vt:lpwstr>_Toc230433442</vt:lpwstr>
      </vt:variant>
      <vt:variant>
        <vt:i4>1507381</vt:i4>
      </vt:variant>
      <vt:variant>
        <vt:i4>188</vt:i4>
      </vt:variant>
      <vt:variant>
        <vt:i4>0</vt:i4>
      </vt:variant>
      <vt:variant>
        <vt:i4>5</vt:i4>
      </vt:variant>
      <vt:variant>
        <vt:lpwstr/>
      </vt:variant>
      <vt:variant>
        <vt:lpwstr>_Toc230433441</vt:lpwstr>
      </vt:variant>
      <vt:variant>
        <vt:i4>1507381</vt:i4>
      </vt:variant>
      <vt:variant>
        <vt:i4>182</vt:i4>
      </vt:variant>
      <vt:variant>
        <vt:i4>0</vt:i4>
      </vt:variant>
      <vt:variant>
        <vt:i4>5</vt:i4>
      </vt:variant>
      <vt:variant>
        <vt:lpwstr/>
      </vt:variant>
      <vt:variant>
        <vt:lpwstr>_Toc230433440</vt:lpwstr>
      </vt:variant>
      <vt:variant>
        <vt:i4>1048629</vt:i4>
      </vt:variant>
      <vt:variant>
        <vt:i4>176</vt:i4>
      </vt:variant>
      <vt:variant>
        <vt:i4>0</vt:i4>
      </vt:variant>
      <vt:variant>
        <vt:i4>5</vt:i4>
      </vt:variant>
      <vt:variant>
        <vt:lpwstr/>
      </vt:variant>
      <vt:variant>
        <vt:lpwstr>_Toc230433439</vt:lpwstr>
      </vt:variant>
      <vt:variant>
        <vt:i4>1048629</vt:i4>
      </vt:variant>
      <vt:variant>
        <vt:i4>170</vt:i4>
      </vt:variant>
      <vt:variant>
        <vt:i4>0</vt:i4>
      </vt:variant>
      <vt:variant>
        <vt:i4>5</vt:i4>
      </vt:variant>
      <vt:variant>
        <vt:lpwstr/>
      </vt:variant>
      <vt:variant>
        <vt:lpwstr>_Toc230433438</vt:lpwstr>
      </vt:variant>
      <vt:variant>
        <vt:i4>1048629</vt:i4>
      </vt:variant>
      <vt:variant>
        <vt:i4>164</vt:i4>
      </vt:variant>
      <vt:variant>
        <vt:i4>0</vt:i4>
      </vt:variant>
      <vt:variant>
        <vt:i4>5</vt:i4>
      </vt:variant>
      <vt:variant>
        <vt:lpwstr/>
      </vt:variant>
      <vt:variant>
        <vt:lpwstr>_Toc230433437</vt:lpwstr>
      </vt:variant>
      <vt:variant>
        <vt:i4>1048629</vt:i4>
      </vt:variant>
      <vt:variant>
        <vt:i4>158</vt:i4>
      </vt:variant>
      <vt:variant>
        <vt:i4>0</vt:i4>
      </vt:variant>
      <vt:variant>
        <vt:i4>5</vt:i4>
      </vt:variant>
      <vt:variant>
        <vt:lpwstr/>
      </vt:variant>
      <vt:variant>
        <vt:lpwstr>_Toc230433436</vt:lpwstr>
      </vt:variant>
      <vt:variant>
        <vt:i4>1048629</vt:i4>
      </vt:variant>
      <vt:variant>
        <vt:i4>152</vt:i4>
      </vt:variant>
      <vt:variant>
        <vt:i4>0</vt:i4>
      </vt:variant>
      <vt:variant>
        <vt:i4>5</vt:i4>
      </vt:variant>
      <vt:variant>
        <vt:lpwstr/>
      </vt:variant>
      <vt:variant>
        <vt:lpwstr>_Toc230433435</vt:lpwstr>
      </vt:variant>
      <vt:variant>
        <vt:i4>1048629</vt:i4>
      </vt:variant>
      <vt:variant>
        <vt:i4>146</vt:i4>
      </vt:variant>
      <vt:variant>
        <vt:i4>0</vt:i4>
      </vt:variant>
      <vt:variant>
        <vt:i4>5</vt:i4>
      </vt:variant>
      <vt:variant>
        <vt:lpwstr/>
      </vt:variant>
      <vt:variant>
        <vt:lpwstr>_Toc230433434</vt:lpwstr>
      </vt:variant>
      <vt:variant>
        <vt:i4>1048629</vt:i4>
      </vt:variant>
      <vt:variant>
        <vt:i4>140</vt:i4>
      </vt:variant>
      <vt:variant>
        <vt:i4>0</vt:i4>
      </vt:variant>
      <vt:variant>
        <vt:i4>5</vt:i4>
      </vt:variant>
      <vt:variant>
        <vt:lpwstr/>
      </vt:variant>
      <vt:variant>
        <vt:lpwstr>_Toc230433433</vt:lpwstr>
      </vt:variant>
      <vt:variant>
        <vt:i4>1048629</vt:i4>
      </vt:variant>
      <vt:variant>
        <vt:i4>134</vt:i4>
      </vt:variant>
      <vt:variant>
        <vt:i4>0</vt:i4>
      </vt:variant>
      <vt:variant>
        <vt:i4>5</vt:i4>
      </vt:variant>
      <vt:variant>
        <vt:lpwstr/>
      </vt:variant>
      <vt:variant>
        <vt:lpwstr>_Toc230433432</vt:lpwstr>
      </vt:variant>
      <vt:variant>
        <vt:i4>1048629</vt:i4>
      </vt:variant>
      <vt:variant>
        <vt:i4>128</vt:i4>
      </vt:variant>
      <vt:variant>
        <vt:i4>0</vt:i4>
      </vt:variant>
      <vt:variant>
        <vt:i4>5</vt:i4>
      </vt:variant>
      <vt:variant>
        <vt:lpwstr/>
      </vt:variant>
      <vt:variant>
        <vt:lpwstr>_Toc230433431</vt:lpwstr>
      </vt:variant>
      <vt:variant>
        <vt:i4>1048629</vt:i4>
      </vt:variant>
      <vt:variant>
        <vt:i4>122</vt:i4>
      </vt:variant>
      <vt:variant>
        <vt:i4>0</vt:i4>
      </vt:variant>
      <vt:variant>
        <vt:i4>5</vt:i4>
      </vt:variant>
      <vt:variant>
        <vt:lpwstr/>
      </vt:variant>
      <vt:variant>
        <vt:lpwstr>_Toc230433430</vt:lpwstr>
      </vt:variant>
      <vt:variant>
        <vt:i4>1114165</vt:i4>
      </vt:variant>
      <vt:variant>
        <vt:i4>116</vt:i4>
      </vt:variant>
      <vt:variant>
        <vt:i4>0</vt:i4>
      </vt:variant>
      <vt:variant>
        <vt:i4>5</vt:i4>
      </vt:variant>
      <vt:variant>
        <vt:lpwstr/>
      </vt:variant>
      <vt:variant>
        <vt:lpwstr>_Toc230433429</vt:lpwstr>
      </vt:variant>
      <vt:variant>
        <vt:i4>1114165</vt:i4>
      </vt:variant>
      <vt:variant>
        <vt:i4>110</vt:i4>
      </vt:variant>
      <vt:variant>
        <vt:i4>0</vt:i4>
      </vt:variant>
      <vt:variant>
        <vt:i4>5</vt:i4>
      </vt:variant>
      <vt:variant>
        <vt:lpwstr/>
      </vt:variant>
      <vt:variant>
        <vt:lpwstr>_Toc230433428</vt:lpwstr>
      </vt:variant>
      <vt:variant>
        <vt:i4>1114165</vt:i4>
      </vt:variant>
      <vt:variant>
        <vt:i4>104</vt:i4>
      </vt:variant>
      <vt:variant>
        <vt:i4>0</vt:i4>
      </vt:variant>
      <vt:variant>
        <vt:i4>5</vt:i4>
      </vt:variant>
      <vt:variant>
        <vt:lpwstr/>
      </vt:variant>
      <vt:variant>
        <vt:lpwstr>_Toc230433427</vt:lpwstr>
      </vt:variant>
      <vt:variant>
        <vt:i4>1114165</vt:i4>
      </vt:variant>
      <vt:variant>
        <vt:i4>98</vt:i4>
      </vt:variant>
      <vt:variant>
        <vt:i4>0</vt:i4>
      </vt:variant>
      <vt:variant>
        <vt:i4>5</vt:i4>
      </vt:variant>
      <vt:variant>
        <vt:lpwstr/>
      </vt:variant>
      <vt:variant>
        <vt:lpwstr>_Toc230433426</vt:lpwstr>
      </vt:variant>
      <vt:variant>
        <vt:i4>1114165</vt:i4>
      </vt:variant>
      <vt:variant>
        <vt:i4>92</vt:i4>
      </vt:variant>
      <vt:variant>
        <vt:i4>0</vt:i4>
      </vt:variant>
      <vt:variant>
        <vt:i4>5</vt:i4>
      </vt:variant>
      <vt:variant>
        <vt:lpwstr/>
      </vt:variant>
      <vt:variant>
        <vt:lpwstr>_Toc230433425</vt:lpwstr>
      </vt:variant>
      <vt:variant>
        <vt:i4>1114165</vt:i4>
      </vt:variant>
      <vt:variant>
        <vt:i4>86</vt:i4>
      </vt:variant>
      <vt:variant>
        <vt:i4>0</vt:i4>
      </vt:variant>
      <vt:variant>
        <vt:i4>5</vt:i4>
      </vt:variant>
      <vt:variant>
        <vt:lpwstr/>
      </vt:variant>
      <vt:variant>
        <vt:lpwstr>_Toc230433424</vt:lpwstr>
      </vt:variant>
      <vt:variant>
        <vt:i4>1114165</vt:i4>
      </vt:variant>
      <vt:variant>
        <vt:i4>80</vt:i4>
      </vt:variant>
      <vt:variant>
        <vt:i4>0</vt:i4>
      </vt:variant>
      <vt:variant>
        <vt:i4>5</vt:i4>
      </vt:variant>
      <vt:variant>
        <vt:lpwstr/>
      </vt:variant>
      <vt:variant>
        <vt:lpwstr>_Toc230433423</vt:lpwstr>
      </vt:variant>
      <vt:variant>
        <vt:i4>1114165</vt:i4>
      </vt:variant>
      <vt:variant>
        <vt:i4>74</vt:i4>
      </vt:variant>
      <vt:variant>
        <vt:i4>0</vt:i4>
      </vt:variant>
      <vt:variant>
        <vt:i4>5</vt:i4>
      </vt:variant>
      <vt:variant>
        <vt:lpwstr/>
      </vt:variant>
      <vt:variant>
        <vt:lpwstr>_Toc230433422</vt:lpwstr>
      </vt:variant>
      <vt:variant>
        <vt:i4>1114165</vt:i4>
      </vt:variant>
      <vt:variant>
        <vt:i4>68</vt:i4>
      </vt:variant>
      <vt:variant>
        <vt:i4>0</vt:i4>
      </vt:variant>
      <vt:variant>
        <vt:i4>5</vt:i4>
      </vt:variant>
      <vt:variant>
        <vt:lpwstr/>
      </vt:variant>
      <vt:variant>
        <vt:lpwstr>_Toc230433421</vt:lpwstr>
      </vt:variant>
      <vt:variant>
        <vt:i4>1114165</vt:i4>
      </vt:variant>
      <vt:variant>
        <vt:i4>62</vt:i4>
      </vt:variant>
      <vt:variant>
        <vt:i4>0</vt:i4>
      </vt:variant>
      <vt:variant>
        <vt:i4>5</vt:i4>
      </vt:variant>
      <vt:variant>
        <vt:lpwstr/>
      </vt:variant>
      <vt:variant>
        <vt:lpwstr>_Toc230433420</vt:lpwstr>
      </vt:variant>
      <vt:variant>
        <vt:i4>1179701</vt:i4>
      </vt:variant>
      <vt:variant>
        <vt:i4>56</vt:i4>
      </vt:variant>
      <vt:variant>
        <vt:i4>0</vt:i4>
      </vt:variant>
      <vt:variant>
        <vt:i4>5</vt:i4>
      </vt:variant>
      <vt:variant>
        <vt:lpwstr/>
      </vt:variant>
      <vt:variant>
        <vt:lpwstr>_Toc230433419</vt:lpwstr>
      </vt:variant>
      <vt:variant>
        <vt:i4>1179701</vt:i4>
      </vt:variant>
      <vt:variant>
        <vt:i4>50</vt:i4>
      </vt:variant>
      <vt:variant>
        <vt:i4>0</vt:i4>
      </vt:variant>
      <vt:variant>
        <vt:i4>5</vt:i4>
      </vt:variant>
      <vt:variant>
        <vt:lpwstr/>
      </vt:variant>
      <vt:variant>
        <vt:lpwstr>_Toc230433418</vt:lpwstr>
      </vt:variant>
      <vt:variant>
        <vt:i4>1179701</vt:i4>
      </vt:variant>
      <vt:variant>
        <vt:i4>44</vt:i4>
      </vt:variant>
      <vt:variant>
        <vt:i4>0</vt:i4>
      </vt:variant>
      <vt:variant>
        <vt:i4>5</vt:i4>
      </vt:variant>
      <vt:variant>
        <vt:lpwstr/>
      </vt:variant>
      <vt:variant>
        <vt:lpwstr>_Toc230433417</vt:lpwstr>
      </vt:variant>
      <vt:variant>
        <vt:i4>1179701</vt:i4>
      </vt:variant>
      <vt:variant>
        <vt:i4>38</vt:i4>
      </vt:variant>
      <vt:variant>
        <vt:i4>0</vt:i4>
      </vt:variant>
      <vt:variant>
        <vt:i4>5</vt:i4>
      </vt:variant>
      <vt:variant>
        <vt:lpwstr/>
      </vt:variant>
      <vt:variant>
        <vt:lpwstr>_Toc230433416</vt:lpwstr>
      </vt:variant>
      <vt:variant>
        <vt:i4>1179701</vt:i4>
      </vt:variant>
      <vt:variant>
        <vt:i4>32</vt:i4>
      </vt:variant>
      <vt:variant>
        <vt:i4>0</vt:i4>
      </vt:variant>
      <vt:variant>
        <vt:i4>5</vt:i4>
      </vt:variant>
      <vt:variant>
        <vt:lpwstr/>
      </vt:variant>
      <vt:variant>
        <vt:lpwstr>_Toc230433415</vt:lpwstr>
      </vt:variant>
      <vt:variant>
        <vt:i4>1179701</vt:i4>
      </vt:variant>
      <vt:variant>
        <vt:i4>26</vt:i4>
      </vt:variant>
      <vt:variant>
        <vt:i4>0</vt:i4>
      </vt:variant>
      <vt:variant>
        <vt:i4>5</vt:i4>
      </vt:variant>
      <vt:variant>
        <vt:lpwstr/>
      </vt:variant>
      <vt:variant>
        <vt:lpwstr>_Toc230433414</vt:lpwstr>
      </vt:variant>
      <vt:variant>
        <vt:i4>1179701</vt:i4>
      </vt:variant>
      <vt:variant>
        <vt:i4>20</vt:i4>
      </vt:variant>
      <vt:variant>
        <vt:i4>0</vt:i4>
      </vt:variant>
      <vt:variant>
        <vt:i4>5</vt:i4>
      </vt:variant>
      <vt:variant>
        <vt:lpwstr/>
      </vt:variant>
      <vt:variant>
        <vt:lpwstr>_Toc230433413</vt:lpwstr>
      </vt:variant>
      <vt:variant>
        <vt:i4>1179701</vt:i4>
      </vt:variant>
      <vt:variant>
        <vt:i4>14</vt:i4>
      </vt:variant>
      <vt:variant>
        <vt:i4>0</vt:i4>
      </vt:variant>
      <vt:variant>
        <vt:i4>5</vt:i4>
      </vt:variant>
      <vt:variant>
        <vt:lpwstr/>
      </vt:variant>
      <vt:variant>
        <vt:lpwstr>_Toc230433412</vt:lpwstr>
      </vt:variant>
      <vt:variant>
        <vt:i4>1179701</vt:i4>
      </vt:variant>
      <vt:variant>
        <vt:i4>8</vt:i4>
      </vt:variant>
      <vt:variant>
        <vt:i4>0</vt:i4>
      </vt:variant>
      <vt:variant>
        <vt:i4>5</vt:i4>
      </vt:variant>
      <vt:variant>
        <vt:lpwstr/>
      </vt:variant>
      <vt:variant>
        <vt:lpwstr>_Toc230433411</vt:lpwstr>
      </vt:variant>
      <vt:variant>
        <vt:i4>4259956</vt:i4>
      </vt:variant>
      <vt:variant>
        <vt:i4>3</vt:i4>
      </vt:variant>
      <vt:variant>
        <vt:i4>0</vt:i4>
      </vt:variant>
      <vt:variant>
        <vt:i4>5</vt:i4>
      </vt:variant>
      <vt:variant>
        <vt:lpwstr>mailto:pun.duk@care-cambodia.org</vt:lpwstr>
      </vt:variant>
      <vt:variant>
        <vt:lpwstr/>
      </vt:variant>
      <vt:variant>
        <vt:i4>2883605</vt:i4>
      </vt:variant>
      <vt:variant>
        <vt:i4>0</vt:i4>
      </vt:variant>
      <vt:variant>
        <vt:i4>0</vt:i4>
      </vt:variant>
      <vt:variant>
        <vt:i4>5</vt:i4>
      </vt:variant>
      <vt:variant>
        <vt:lpwstr>mailto:care.cam@care-cambodia.org</vt:lpwstr>
      </vt:variant>
      <vt:variant>
        <vt:lpwstr/>
      </vt:variant>
      <vt:variant>
        <vt:i4>5832830</vt:i4>
      </vt:variant>
      <vt:variant>
        <vt:i4>0</vt:i4>
      </vt:variant>
      <vt:variant>
        <vt:i4>0</vt:i4>
      </vt:variant>
      <vt:variant>
        <vt:i4>5</vt:i4>
      </vt:variant>
      <vt:variant>
        <vt:lpwstr>http://www.unicef.org/infobycountry/cambodia_statistics.html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INTERNATIONAL</dc:title>
  <dc:creator>Priyajit Samaiyar</dc:creator>
  <cp:keywords/>
  <cp:lastModifiedBy>Sopheap</cp:lastModifiedBy>
  <cp:revision>2</cp:revision>
  <cp:lastPrinted>2009-05-18T11:09:00Z</cp:lastPrinted>
  <dcterms:created xsi:type="dcterms:W3CDTF">2011-12-20T03:18:00Z</dcterms:created>
  <dcterms:modified xsi:type="dcterms:W3CDTF">2011-12-20T03:18:00Z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